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552C9F" w:rsidP="006B178D">
      <w:pPr>
        <w:jc w:val="right"/>
        <w:rPr>
          <w:sz w:val="20"/>
          <w:szCs w:val="20"/>
        </w:rPr>
      </w:pPr>
      <w:r w:rsidRPr="00552C9F">
        <w:rPr>
          <w:sz w:val="20"/>
          <w:szCs w:val="20"/>
        </w:rPr>
        <w:t xml:space="preserve">Дело № </w:t>
      </w:r>
      <w:r w:rsidRPr="00552C9F" w:rsidR="005558D8">
        <w:rPr>
          <w:sz w:val="20"/>
          <w:szCs w:val="20"/>
        </w:rPr>
        <w:t>5-</w:t>
      </w:r>
      <w:r w:rsidRPr="005972D3" w:rsidR="00552C9F">
        <w:rPr>
          <w:sz w:val="20"/>
          <w:szCs w:val="20"/>
        </w:rPr>
        <w:t>1</w:t>
      </w:r>
      <w:r w:rsidRPr="00552C9F" w:rsidR="00552C9F">
        <w:rPr>
          <w:sz w:val="20"/>
          <w:szCs w:val="20"/>
        </w:rPr>
        <w:t>91</w:t>
      </w:r>
      <w:r w:rsidRPr="00552C9F" w:rsidR="00711AC8">
        <w:rPr>
          <w:sz w:val="20"/>
          <w:szCs w:val="20"/>
        </w:rPr>
        <w:t>-</w:t>
      </w:r>
      <w:r w:rsidRPr="00552C9F" w:rsidR="00700543">
        <w:rPr>
          <w:sz w:val="20"/>
          <w:szCs w:val="20"/>
        </w:rPr>
        <w:t>22-272</w:t>
      </w:r>
      <w:r w:rsidRPr="00552C9F">
        <w:rPr>
          <w:sz w:val="20"/>
          <w:szCs w:val="20"/>
        </w:rPr>
        <w:t>/20</w:t>
      </w:r>
      <w:r w:rsidRPr="00552C9F" w:rsidR="00700543">
        <w:rPr>
          <w:sz w:val="20"/>
          <w:szCs w:val="20"/>
        </w:rPr>
        <w:t>2</w:t>
      </w:r>
      <w:r w:rsidRPr="00552C9F" w:rsidR="00581816">
        <w:rPr>
          <w:sz w:val="20"/>
          <w:szCs w:val="20"/>
        </w:rPr>
        <w:t>4</w:t>
      </w:r>
    </w:p>
    <w:p w:rsidR="00850DF8" w:rsidRPr="00552C9F" w:rsidP="006B178D">
      <w:pPr>
        <w:jc w:val="right"/>
        <w:rPr>
          <w:sz w:val="20"/>
          <w:szCs w:val="20"/>
        </w:rPr>
      </w:pPr>
      <w:r w:rsidRPr="00552C9F">
        <w:rPr>
          <w:sz w:val="20"/>
          <w:szCs w:val="20"/>
        </w:rPr>
        <w:t>УИД:26MS0</w:t>
      </w:r>
      <w:r w:rsidRPr="00552C9F" w:rsidR="00095659">
        <w:rPr>
          <w:sz w:val="20"/>
          <w:szCs w:val="20"/>
        </w:rPr>
        <w:t>07</w:t>
      </w:r>
      <w:r w:rsidRPr="00552C9F" w:rsidR="00700543">
        <w:rPr>
          <w:sz w:val="20"/>
          <w:szCs w:val="20"/>
        </w:rPr>
        <w:t>2</w:t>
      </w:r>
      <w:r w:rsidRPr="00552C9F">
        <w:rPr>
          <w:sz w:val="20"/>
          <w:szCs w:val="20"/>
        </w:rPr>
        <w:t>-01-</w:t>
      </w:r>
      <w:r w:rsidRPr="00552C9F" w:rsidR="001C4187">
        <w:rPr>
          <w:sz w:val="20"/>
          <w:szCs w:val="20"/>
        </w:rPr>
        <w:t>202</w:t>
      </w:r>
      <w:r w:rsidRPr="00552C9F" w:rsidR="000130D5">
        <w:rPr>
          <w:sz w:val="20"/>
          <w:szCs w:val="20"/>
        </w:rPr>
        <w:t>4</w:t>
      </w:r>
      <w:r w:rsidRPr="00552C9F" w:rsidR="00542F72">
        <w:rPr>
          <w:sz w:val="20"/>
          <w:szCs w:val="20"/>
        </w:rPr>
        <w:t>-</w:t>
      </w:r>
      <w:r w:rsidRPr="00552C9F" w:rsidR="00581816">
        <w:rPr>
          <w:sz w:val="20"/>
          <w:szCs w:val="20"/>
        </w:rPr>
        <w:t>00</w:t>
      </w:r>
      <w:r w:rsidRPr="00552C9F" w:rsidR="00552C9F">
        <w:rPr>
          <w:sz w:val="20"/>
          <w:szCs w:val="20"/>
        </w:rPr>
        <w:t>2273-74</w:t>
      </w:r>
    </w:p>
    <w:p w:rsidR="00B776D0" w:rsidRPr="00552C9F" w:rsidP="006B178D">
      <w:pPr>
        <w:jc w:val="center"/>
        <w:rPr>
          <w:sz w:val="26"/>
          <w:szCs w:val="26"/>
        </w:rPr>
      </w:pPr>
    </w:p>
    <w:p w:rsidR="009324C0" w:rsidRPr="00552C9F" w:rsidP="006B178D">
      <w:pPr>
        <w:jc w:val="center"/>
        <w:rPr>
          <w:sz w:val="26"/>
          <w:szCs w:val="26"/>
        </w:rPr>
      </w:pPr>
      <w:r w:rsidRPr="00552C9F">
        <w:rPr>
          <w:sz w:val="26"/>
          <w:szCs w:val="26"/>
        </w:rPr>
        <w:t>ПОСТАНОВЛЕНИЕ</w:t>
      </w:r>
    </w:p>
    <w:p w:rsidR="009324C0" w:rsidRPr="00552C9F" w:rsidP="006B178D">
      <w:pPr>
        <w:jc w:val="center"/>
        <w:rPr>
          <w:sz w:val="26"/>
          <w:szCs w:val="26"/>
        </w:rPr>
      </w:pPr>
      <w:r w:rsidRPr="00552C9F">
        <w:rPr>
          <w:sz w:val="26"/>
          <w:szCs w:val="26"/>
        </w:rPr>
        <w:t>по делу об административном правонарушении</w:t>
      </w:r>
    </w:p>
    <w:p w:rsidR="009324C0" w:rsidRPr="00552C9F" w:rsidP="006B178D">
      <w:pPr>
        <w:rPr>
          <w:sz w:val="26"/>
          <w:szCs w:val="26"/>
        </w:rPr>
      </w:pPr>
      <w:r w:rsidRPr="00552C9F">
        <w:rPr>
          <w:sz w:val="26"/>
          <w:szCs w:val="26"/>
        </w:rPr>
        <w:t>1</w:t>
      </w:r>
      <w:r w:rsidRPr="00552C9F" w:rsidR="000130D5">
        <w:rPr>
          <w:sz w:val="26"/>
          <w:szCs w:val="26"/>
        </w:rPr>
        <w:t>7 июня</w:t>
      </w:r>
      <w:r w:rsidRPr="00552C9F">
        <w:rPr>
          <w:sz w:val="26"/>
          <w:szCs w:val="26"/>
        </w:rPr>
        <w:t xml:space="preserve"> 2024</w:t>
      </w:r>
      <w:r w:rsidRPr="00552C9F">
        <w:rPr>
          <w:sz w:val="26"/>
          <w:szCs w:val="26"/>
        </w:rPr>
        <w:t xml:space="preserve"> года                           </w:t>
      </w:r>
      <w:r w:rsidRPr="00552C9F" w:rsidR="00B776D0">
        <w:rPr>
          <w:sz w:val="26"/>
          <w:szCs w:val="26"/>
        </w:rPr>
        <w:t xml:space="preserve">  </w:t>
      </w:r>
      <w:r w:rsidRPr="00552C9F">
        <w:rPr>
          <w:sz w:val="26"/>
          <w:szCs w:val="26"/>
        </w:rPr>
        <w:t xml:space="preserve">     </w:t>
      </w:r>
      <w:r w:rsidRPr="00552C9F" w:rsidR="00542F72">
        <w:rPr>
          <w:sz w:val="26"/>
          <w:szCs w:val="26"/>
        </w:rPr>
        <w:t xml:space="preserve">     </w:t>
      </w:r>
      <w:r w:rsidRPr="00552C9F" w:rsidR="00B806F4">
        <w:rPr>
          <w:sz w:val="26"/>
          <w:szCs w:val="26"/>
        </w:rPr>
        <w:t xml:space="preserve">        </w:t>
      </w:r>
      <w:r w:rsidRPr="00552C9F">
        <w:rPr>
          <w:sz w:val="26"/>
          <w:szCs w:val="26"/>
        </w:rPr>
        <w:t xml:space="preserve">   города Минеральные Воды</w:t>
      </w:r>
    </w:p>
    <w:p w:rsidR="009324C0" w:rsidRPr="00552C9F" w:rsidP="006B178D">
      <w:pPr>
        <w:rPr>
          <w:sz w:val="26"/>
          <w:szCs w:val="26"/>
        </w:rPr>
      </w:pPr>
    </w:p>
    <w:p w:rsidR="009324C0" w:rsidRPr="00552C9F" w:rsidP="007512CE">
      <w:pPr>
        <w:ind w:firstLine="561"/>
        <w:jc w:val="both"/>
        <w:rPr>
          <w:spacing w:val="-3"/>
          <w:sz w:val="26"/>
          <w:szCs w:val="26"/>
        </w:rPr>
      </w:pPr>
      <w:r w:rsidRPr="00552C9F">
        <w:rPr>
          <w:spacing w:val="3"/>
          <w:sz w:val="26"/>
          <w:szCs w:val="26"/>
        </w:rPr>
        <w:t xml:space="preserve">Мировой судья судебного участка № </w:t>
      </w:r>
      <w:r w:rsidRPr="00552C9F" w:rsidR="00700543">
        <w:rPr>
          <w:spacing w:val="-3"/>
          <w:sz w:val="26"/>
          <w:szCs w:val="26"/>
        </w:rPr>
        <w:t>1 Минераловодского района Ставропольского края</w:t>
      </w:r>
      <w:r w:rsidRPr="00552C9F" w:rsidR="00B806F4">
        <w:rPr>
          <w:spacing w:val="-3"/>
          <w:sz w:val="26"/>
          <w:szCs w:val="26"/>
        </w:rPr>
        <w:t xml:space="preserve"> Никифорова Е.А.</w:t>
      </w:r>
      <w:r w:rsidRPr="00552C9F" w:rsidR="00700543">
        <w:rPr>
          <w:spacing w:val="-3"/>
          <w:sz w:val="26"/>
          <w:szCs w:val="26"/>
        </w:rPr>
        <w:t xml:space="preserve">, </w:t>
      </w:r>
    </w:p>
    <w:p w:rsidR="009324C0" w:rsidRPr="00552C9F" w:rsidP="00B42899">
      <w:pPr>
        <w:ind w:firstLine="561"/>
        <w:jc w:val="both"/>
        <w:rPr>
          <w:sz w:val="26"/>
          <w:szCs w:val="26"/>
        </w:rPr>
      </w:pPr>
      <w:r w:rsidRPr="00552C9F">
        <w:rPr>
          <w:spacing w:val="-4"/>
          <w:sz w:val="26"/>
          <w:szCs w:val="26"/>
        </w:rPr>
        <w:t xml:space="preserve">рассмотрев в </w:t>
      </w:r>
      <w:r w:rsidRPr="00552C9F">
        <w:rPr>
          <w:sz w:val="26"/>
          <w:szCs w:val="26"/>
        </w:rPr>
        <w:t xml:space="preserve">помещении судебного участка № </w:t>
      </w:r>
      <w:r w:rsidRPr="00552C9F" w:rsidR="00B806F4">
        <w:rPr>
          <w:sz w:val="26"/>
          <w:szCs w:val="26"/>
        </w:rPr>
        <w:t>1</w:t>
      </w:r>
      <w:r w:rsidRPr="00552C9F">
        <w:rPr>
          <w:sz w:val="26"/>
          <w:szCs w:val="26"/>
        </w:rPr>
        <w:t xml:space="preserve"> Минераловодского района Ставропольского края, </w:t>
      </w:r>
      <w:r w:rsidRPr="00552C9F">
        <w:rPr>
          <w:spacing w:val="-4"/>
          <w:sz w:val="26"/>
          <w:szCs w:val="26"/>
        </w:rPr>
        <w:t>дело об административном правонарушении в отношении</w:t>
      </w:r>
    </w:p>
    <w:p w:rsidR="009324C0" w:rsidRPr="00552C9F" w:rsidP="007E558E">
      <w:pPr>
        <w:shd w:val="clear" w:color="auto" w:fill="FFFFFF"/>
        <w:ind w:left="709"/>
        <w:jc w:val="both"/>
        <w:rPr>
          <w:sz w:val="26"/>
          <w:szCs w:val="26"/>
        </w:rPr>
      </w:pPr>
      <w:r w:rsidRPr="00552C9F">
        <w:rPr>
          <w:sz w:val="26"/>
          <w:szCs w:val="26"/>
        </w:rPr>
        <w:t xml:space="preserve">Громова </w:t>
      </w:r>
      <w:r w:rsidR="005972D3">
        <w:rPr>
          <w:sz w:val="26"/>
          <w:szCs w:val="26"/>
        </w:rPr>
        <w:t xml:space="preserve">С.С. </w:t>
      </w:r>
      <w:r w:rsidRPr="00552C9F" w:rsidR="008738D0">
        <w:rPr>
          <w:sz w:val="26"/>
          <w:szCs w:val="26"/>
        </w:rPr>
        <w:t xml:space="preserve">, </w:t>
      </w:r>
      <w:r w:rsidR="005972D3">
        <w:rPr>
          <w:sz w:val="26"/>
          <w:szCs w:val="26"/>
        </w:rPr>
        <w:t>***</w:t>
      </w:r>
      <w:r w:rsidRPr="00552C9F" w:rsidR="001C4187">
        <w:rPr>
          <w:sz w:val="26"/>
          <w:szCs w:val="26"/>
        </w:rPr>
        <w:t xml:space="preserve"> года рождения, урожен</w:t>
      </w:r>
      <w:r w:rsidRPr="00552C9F">
        <w:rPr>
          <w:sz w:val="26"/>
          <w:szCs w:val="26"/>
        </w:rPr>
        <w:t>ца г. Минеральные Воды</w:t>
      </w:r>
      <w:r w:rsidRPr="00552C9F" w:rsidR="00FF7F08">
        <w:rPr>
          <w:sz w:val="26"/>
          <w:szCs w:val="26"/>
        </w:rPr>
        <w:t>, граждан</w:t>
      </w:r>
      <w:r w:rsidRPr="00552C9F" w:rsidR="00711AC8">
        <w:rPr>
          <w:sz w:val="26"/>
          <w:szCs w:val="26"/>
        </w:rPr>
        <w:t>ина</w:t>
      </w:r>
      <w:r w:rsidRPr="00552C9F" w:rsidR="00B806F4">
        <w:rPr>
          <w:sz w:val="26"/>
          <w:szCs w:val="26"/>
        </w:rPr>
        <w:t xml:space="preserve"> </w:t>
      </w:r>
      <w:r w:rsidRPr="00552C9F" w:rsidR="00FF7F08">
        <w:rPr>
          <w:sz w:val="26"/>
          <w:szCs w:val="26"/>
        </w:rPr>
        <w:t xml:space="preserve">РФ, </w:t>
      </w:r>
      <w:r w:rsidRPr="00552C9F" w:rsidR="00681688">
        <w:rPr>
          <w:sz w:val="26"/>
          <w:szCs w:val="26"/>
        </w:rPr>
        <w:t xml:space="preserve">паспорт </w:t>
      </w:r>
      <w:r w:rsidR="005972D3">
        <w:rPr>
          <w:sz w:val="26"/>
          <w:szCs w:val="26"/>
        </w:rPr>
        <w:t>*</w:t>
      </w:r>
      <w:r w:rsidRPr="00552C9F">
        <w:rPr>
          <w:sz w:val="26"/>
          <w:szCs w:val="26"/>
        </w:rPr>
        <w:t xml:space="preserve">, зарегистрированный </w:t>
      </w:r>
      <w:r w:rsidRPr="00552C9F" w:rsidR="00FF7F08">
        <w:rPr>
          <w:sz w:val="26"/>
          <w:szCs w:val="26"/>
        </w:rPr>
        <w:t>по адресу</w:t>
      </w:r>
      <w:r w:rsidR="005972D3">
        <w:rPr>
          <w:sz w:val="26"/>
          <w:szCs w:val="26"/>
        </w:rPr>
        <w:t>****</w:t>
      </w:r>
    </w:p>
    <w:p w:rsidR="00FF7F08" w:rsidRPr="00552C9F" w:rsidP="003A4E7A">
      <w:pPr>
        <w:jc w:val="both"/>
        <w:rPr>
          <w:sz w:val="26"/>
          <w:szCs w:val="26"/>
        </w:rPr>
      </w:pPr>
      <w:r w:rsidRPr="00552C9F">
        <w:rPr>
          <w:sz w:val="26"/>
          <w:szCs w:val="26"/>
        </w:rPr>
        <w:t xml:space="preserve"> по части 1 статьи 20.25 Кодекса Российской Федерации об административных правонарушениях,</w:t>
      </w:r>
    </w:p>
    <w:p w:rsidR="009324C0" w:rsidRPr="00552C9F" w:rsidP="003A4E7A">
      <w:pPr>
        <w:jc w:val="center"/>
        <w:rPr>
          <w:sz w:val="26"/>
          <w:szCs w:val="26"/>
        </w:rPr>
      </w:pPr>
      <w:r w:rsidRPr="00552C9F">
        <w:rPr>
          <w:sz w:val="26"/>
          <w:szCs w:val="26"/>
        </w:rPr>
        <w:t>установил:</w:t>
      </w:r>
    </w:p>
    <w:p w:rsidR="009324C0" w:rsidRPr="00552C9F" w:rsidP="003A4E7A">
      <w:pPr>
        <w:jc w:val="center"/>
        <w:rPr>
          <w:b/>
          <w:sz w:val="26"/>
          <w:szCs w:val="26"/>
        </w:rPr>
      </w:pPr>
    </w:p>
    <w:p w:rsidR="00CB7258" w:rsidRPr="00552C9F" w:rsidP="00CB7258">
      <w:pPr>
        <w:ind w:firstLine="540"/>
        <w:jc w:val="both"/>
        <w:rPr>
          <w:sz w:val="26"/>
          <w:szCs w:val="26"/>
        </w:rPr>
      </w:pPr>
      <w:r w:rsidRPr="00552C9F">
        <w:rPr>
          <w:b/>
          <w:bCs/>
          <w:sz w:val="26"/>
          <w:szCs w:val="26"/>
        </w:rPr>
        <w:tab/>
      </w:r>
      <w:r w:rsidRPr="00552C9F">
        <w:rPr>
          <w:bCs/>
          <w:sz w:val="26"/>
          <w:szCs w:val="26"/>
        </w:rPr>
        <w:t xml:space="preserve">в отношении </w:t>
      </w:r>
      <w:r w:rsidRPr="00552C9F" w:rsidR="00FC31C1">
        <w:rPr>
          <w:sz w:val="26"/>
          <w:szCs w:val="26"/>
        </w:rPr>
        <w:t xml:space="preserve">Громова С.С. </w:t>
      </w:r>
      <w:r w:rsidRPr="00552C9F" w:rsidR="000130D5">
        <w:rPr>
          <w:bCs/>
          <w:sz w:val="26"/>
          <w:szCs w:val="26"/>
        </w:rPr>
        <w:t xml:space="preserve">17 мая </w:t>
      </w:r>
      <w:r w:rsidRPr="00552C9F" w:rsidR="00711AC8">
        <w:rPr>
          <w:bCs/>
          <w:sz w:val="26"/>
          <w:szCs w:val="26"/>
        </w:rPr>
        <w:t>202</w:t>
      </w:r>
      <w:r w:rsidRPr="00552C9F" w:rsidR="000130D5">
        <w:rPr>
          <w:bCs/>
          <w:sz w:val="26"/>
          <w:szCs w:val="26"/>
        </w:rPr>
        <w:t>4</w:t>
      </w:r>
      <w:r w:rsidRPr="00552C9F">
        <w:rPr>
          <w:bCs/>
          <w:sz w:val="26"/>
          <w:szCs w:val="26"/>
        </w:rPr>
        <w:t xml:space="preserve"> года</w:t>
      </w:r>
      <w:r w:rsidRPr="00552C9F">
        <w:rPr>
          <w:sz w:val="26"/>
          <w:szCs w:val="26"/>
        </w:rPr>
        <w:t xml:space="preserve"> составлен протокол об административном правонарушении</w:t>
      </w:r>
      <w:r w:rsidRPr="00552C9F" w:rsidR="00FC31C1">
        <w:rPr>
          <w:sz w:val="26"/>
          <w:szCs w:val="26"/>
        </w:rPr>
        <w:t xml:space="preserve"> №</w:t>
      </w:r>
      <w:r w:rsidR="005972D3">
        <w:rPr>
          <w:sz w:val="26"/>
          <w:szCs w:val="26"/>
        </w:rPr>
        <w:t>*</w:t>
      </w:r>
      <w:r w:rsidRPr="00552C9F">
        <w:rPr>
          <w:sz w:val="26"/>
          <w:szCs w:val="26"/>
        </w:rPr>
        <w:t xml:space="preserve">, в связи с тем, что </w:t>
      </w:r>
      <w:r w:rsidRPr="00552C9F" w:rsidR="00FC31C1">
        <w:rPr>
          <w:sz w:val="26"/>
          <w:szCs w:val="26"/>
        </w:rPr>
        <w:t xml:space="preserve">Громов С.С. </w:t>
      </w:r>
      <w:r w:rsidRPr="00552C9F">
        <w:rPr>
          <w:sz w:val="26"/>
          <w:szCs w:val="26"/>
        </w:rPr>
        <w:t xml:space="preserve">штраф в размере </w:t>
      </w:r>
      <w:r w:rsidRPr="00552C9F" w:rsidR="000130D5">
        <w:rPr>
          <w:sz w:val="26"/>
          <w:szCs w:val="26"/>
        </w:rPr>
        <w:t>10</w:t>
      </w:r>
      <w:r w:rsidRPr="00552C9F" w:rsidR="006008D1">
        <w:rPr>
          <w:sz w:val="26"/>
          <w:szCs w:val="26"/>
        </w:rPr>
        <w:t>0</w:t>
      </w:r>
      <w:r w:rsidRPr="00552C9F" w:rsidR="00414C40">
        <w:rPr>
          <w:sz w:val="26"/>
          <w:szCs w:val="26"/>
        </w:rPr>
        <w:t>0</w:t>
      </w:r>
      <w:r w:rsidRPr="00552C9F">
        <w:rPr>
          <w:sz w:val="26"/>
          <w:szCs w:val="26"/>
        </w:rPr>
        <w:t xml:space="preserve"> рублей, наложенный постановлением</w:t>
      </w:r>
      <w:r w:rsidRPr="00552C9F" w:rsidR="00542F72">
        <w:rPr>
          <w:sz w:val="26"/>
          <w:szCs w:val="26"/>
        </w:rPr>
        <w:t xml:space="preserve"> </w:t>
      </w:r>
      <w:r w:rsidRPr="00552C9F">
        <w:rPr>
          <w:sz w:val="26"/>
          <w:szCs w:val="26"/>
        </w:rPr>
        <w:t xml:space="preserve">от </w:t>
      </w:r>
      <w:r w:rsidRPr="00552C9F" w:rsidR="000130D5">
        <w:rPr>
          <w:sz w:val="26"/>
          <w:szCs w:val="26"/>
        </w:rPr>
        <w:t xml:space="preserve">08 декабря </w:t>
      </w:r>
      <w:r w:rsidRPr="00552C9F" w:rsidR="00711AC8">
        <w:rPr>
          <w:sz w:val="26"/>
          <w:szCs w:val="26"/>
        </w:rPr>
        <w:t>2023</w:t>
      </w:r>
      <w:r w:rsidRPr="00552C9F">
        <w:rPr>
          <w:sz w:val="26"/>
          <w:szCs w:val="26"/>
        </w:rPr>
        <w:t xml:space="preserve"> года, не оплатил в срок</w:t>
      </w:r>
      <w:r w:rsidRPr="00552C9F" w:rsidR="009F1482">
        <w:rPr>
          <w:sz w:val="26"/>
          <w:szCs w:val="26"/>
        </w:rPr>
        <w:t xml:space="preserve">, </w:t>
      </w:r>
      <w:r w:rsidRPr="00552C9F">
        <w:rPr>
          <w:sz w:val="26"/>
          <w:szCs w:val="26"/>
        </w:rPr>
        <w:t xml:space="preserve"> предусмотренный законом.</w:t>
      </w:r>
    </w:p>
    <w:p w:rsidR="00FC31C1" w:rsidRPr="00552C9F" w:rsidP="00E02EE6">
      <w:pPr>
        <w:ind w:firstLine="709"/>
        <w:jc w:val="both"/>
        <w:rPr>
          <w:sz w:val="26"/>
          <w:szCs w:val="26"/>
        </w:rPr>
      </w:pPr>
      <w:r w:rsidRPr="00552C9F">
        <w:rPr>
          <w:sz w:val="26"/>
          <w:szCs w:val="26"/>
        </w:rPr>
        <w:t>В судебное заседание</w:t>
      </w:r>
      <w:r w:rsidRPr="00552C9F">
        <w:rPr>
          <w:sz w:val="26"/>
          <w:szCs w:val="26"/>
        </w:rPr>
        <w:t xml:space="preserve"> Громов С.С</w:t>
      </w:r>
      <w:r w:rsidRPr="00552C9F" w:rsidR="00711AC8">
        <w:rPr>
          <w:sz w:val="26"/>
          <w:szCs w:val="26"/>
        </w:rPr>
        <w:t xml:space="preserve">. </w:t>
      </w:r>
      <w:r w:rsidRPr="00552C9F">
        <w:rPr>
          <w:sz w:val="26"/>
          <w:szCs w:val="26"/>
        </w:rPr>
        <w:t>не явился</w:t>
      </w:r>
      <w:r w:rsidRPr="00552C9F">
        <w:rPr>
          <w:sz w:val="26"/>
          <w:szCs w:val="26"/>
        </w:rPr>
        <w:t>, с ходатайством об отложени</w:t>
      </w:r>
      <w:r w:rsidRPr="00552C9F" w:rsidR="00F13C54">
        <w:rPr>
          <w:sz w:val="26"/>
          <w:szCs w:val="26"/>
        </w:rPr>
        <w:t>и</w:t>
      </w:r>
      <w:r w:rsidRPr="00552C9F">
        <w:rPr>
          <w:sz w:val="26"/>
          <w:szCs w:val="26"/>
        </w:rPr>
        <w:t xml:space="preserve"> рассмотрения дела не обращался</w:t>
      </w:r>
      <w:r w:rsidRPr="00552C9F">
        <w:rPr>
          <w:sz w:val="26"/>
          <w:szCs w:val="26"/>
        </w:rPr>
        <w:t xml:space="preserve">. </w:t>
      </w:r>
    </w:p>
    <w:p w:rsidR="00FC31C1" w:rsidRPr="00552C9F" w:rsidP="00FC31C1">
      <w:pPr>
        <w:ind w:firstLine="567"/>
        <w:jc w:val="both"/>
        <w:rPr>
          <w:sz w:val="26"/>
          <w:szCs w:val="26"/>
        </w:rPr>
      </w:pPr>
      <w:r w:rsidRPr="00552C9F">
        <w:rPr>
          <w:sz w:val="26"/>
          <w:szCs w:val="26"/>
        </w:rPr>
        <w:t xml:space="preserve">Дело об административном правонарушении в отношении Громова С.С. было назначено к рассмотрению в судебном заседании на </w:t>
      </w:r>
      <w:r w:rsidRPr="00552C9F" w:rsidR="00A4112C">
        <w:rPr>
          <w:sz w:val="26"/>
          <w:szCs w:val="26"/>
        </w:rPr>
        <w:t>17 июня</w:t>
      </w:r>
      <w:r w:rsidRPr="00552C9F">
        <w:rPr>
          <w:sz w:val="26"/>
          <w:szCs w:val="26"/>
        </w:rPr>
        <w:t xml:space="preserve"> 2024 года на 1</w:t>
      </w:r>
      <w:r w:rsidRPr="00552C9F" w:rsidR="00A4112C">
        <w:rPr>
          <w:sz w:val="26"/>
          <w:szCs w:val="26"/>
        </w:rPr>
        <w:t>1</w:t>
      </w:r>
      <w:r w:rsidRPr="00552C9F">
        <w:rPr>
          <w:sz w:val="26"/>
          <w:szCs w:val="26"/>
        </w:rPr>
        <w:t xml:space="preserve"> часов </w:t>
      </w:r>
      <w:r w:rsidRPr="00552C9F" w:rsidR="00A4112C">
        <w:rPr>
          <w:sz w:val="26"/>
          <w:szCs w:val="26"/>
        </w:rPr>
        <w:t>2</w:t>
      </w:r>
      <w:r w:rsidRPr="00552C9F">
        <w:rPr>
          <w:sz w:val="26"/>
          <w:szCs w:val="26"/>
        </w:rPr>
        <w:t xml:space="preserve">0 минут, в назначенное время Громов С.С., будучи извещенным о времени и месте рассмотрения дела надлежащим образом, что подтверждается отчетом о доставке СМС сообщения, в судебное заседание без уважительных причин не явился. </w:t>
      </w:r>
    </w:p>
    <w:p w:rsidR="00FC31C1" w:rsidRPr="00552C9F" w:rsidP="00FC31C1">
      <w:pPr>
        <w:ind w:firstLine="567"/>
        <w:jc w:val="both"/>
        <w:rPr>
          <w:sz w:val="26"/>
          <w:szCs w:val="26"/>
        </w:rPr>
      </w:pPr>
      <w:r w:rsidRPr="00552C9F">
        <w:rPr>
          <w:sz w:val="26"/>
          <w:szCs w:val="26"/>
        </w:rPr>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552C9F" w:rsidP="00FC31C1">
      <w:pPr>
        <w:ind w:firstLine="567"/>
        <w:jc w:val="both"/>
        <w:rPr>
          <w:sz w:val="26"/>
          <w:szCs w:val="26"/>
        </w:rPr>
      </w:pPr>
      <w:r w:rsidRPr="00552C9F">
        <w:rPr>
          <w:sz w:val="26"/>
          <w:szCs w:val="26"/>
        </w:rPr>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4" w:anchor="dst102742" w:history="1">
        <w:r w:rsidRPr="00552C9F">
          <w:rPr>
            <w:rStyle w:val="Hyperlink"/>
            <w:sz w:val="26"/>
            <w:szCs w:val="26"/>
          </w:rPr>
          <w:t>статьей 29.6</w:t>
        </w:r>
      </w:hyperlink>
      <w:r w:rsidRPr="00552C9F">
        <w:rPr>
          <w:sz w:val="26"/>
          <w:szCs w:val="26"/>
        </w:rPr>
        <w:t> Кодекса Российской Федерации об административных правонарушениях сроков рассмотрения</w:t>
      </w:r>
      <w:r w:rsidRPr="00552C9F">
        <w:rPr>
          <w:color w:val="000000"/>
          <w:sz w:val="26"/>
          <w:szCs w:val="26"/>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552C9F">
        <w:rPr>
          <w:sz w:val="26"/>
          <w:szCs w:val="26"/>
        </w:rPr>
        <w:t>Кодекс Российской Федерации об административных правонарушениях</w:t>
      </w:r>
      <w:r w:rsidRPr="00552C9F">
        <w:rPr>
          <w:color w:val="000000"/>
          <w:sz w:val="26"/>
          <w:szCs w:val="26"/>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w:t>
      </w:r>
      <w:r w:rsidRPr="00552C9F">
        <w:rPr>
          <w:color w:val="000000"/>
          <w:sz w:val="26"/>
          <w:szCs w:val="26"/>
        </w:rPr>
        <w:t>(судебной повесткой, телеграммой, телефонограммой, факсимильной связью и т.п., посредством СМС-сообщения, в случае согласия лица на уведомление</w:t>
      </w:r>
      <w:r w:rsidRPr="00552C9F">
        <w:rPr>
          <w:sz w:val="26"/>
          <w:szCs w:val="26"/>
        </w:rPr>
        <w:t>.</w:t>
      </w:r>
    </w:p>
    <w:p w:rsidR="00FC31C1" w:rsidRPr="00552C9F" w:rsidP="00FC31C1">
      <w:pPr>
        <w:ind w:firstLine="567"/>
        <w:jc w:val="both"/>
        <w:rPr>
          <w:sz w:val="26"/>
          <w:szCs w:val="26"/>
        </w:rPr>
      </w:pPr>
      <w:r w:rsidRPr="00552C9F">
        <w:rPr>
          <w:sz w:val="26"/>
          <w:szCs w:val="26"/>
        </w:rPr>
        <w:t>Согласие Громова С.С. на СМС уведомление зафиксировано в протоколе об административном правонарушении.</w:t>
      </w:r>
    </w:p>
    <w:p w:rsidR="00FC31C1" w:rsidRPr="00552C9F" w:rsidP="00FC31C1">
      <w:pPr>
        <w:ind w:firstLine="567"/>
        <w:jc w:val="both"/>
        <w:rPr>
          <w:sz w:val="26"/>
          <w:szCs w:val="26"/>
        </w:rPr>
      </w:pPr>
      <w:r w:rsidRPr="00552C9F">
        <w:rPr>
          <w:sz w:val="26"/>
          <w:szCs w:val="26"/>
        </w:rPr>
        <w:t>В связи с чем, суд считает возможным рассмотреть дело в отсутствие Громова С.С.</w:t>
      </w:r>
    </w:p>
    <w:p w:rsidR="00E02EE6" w:rsidRPr="00552C9F" w:rsidP="00E02EE6">
      <w:pPr>
        <w:ind w:firstLine="709"/>
        <w:jc w:val="both"/>
        <w:rPr>
          <w:sz w:val="26"/>
          <w:szCs w:val="26"/>
        </w:rPr>
      </w:pPr>
      <w:r w:rsidRPr="00552C9F">
        <w:rPr>
          <w:sz w:val="26"/>
          <w:szCs w:val="26"/>
        </w:rPr>
        <w:t>Мировой судья, исследовав материалы дела, приходит к следующим выводам.</w:t>
      </w:r>
    </w:p>
    <w:p w:rsidR="006F1445" w:rsidRPr="00552C9F" w:rsidP="00CB7258">
      <w:pPr>
        <w:ind w:firstLine="600"/>
        <w:jc w:val="both"/>
        <w:rPr>
          <w:sz w:val="26"/>
          <w:szCs w:val="26"/>
        </w:rPr>
      </w:pPr>
      <w:r w:rsidRPr="00552C9F">
        <w:rPr>
          <w:bCs/>
          <w:sz w:val="26"/>
          <w:szCs w:val="26"/>
        </w:rPr>
        <w:t xml:space="preserve">В соответствии со </w:t>
      </w:r>
      <w:hyperlink r:id="rId5" w:history="1">
        <w:r w:rsidRPr="00552C9F">
          <w:rPr>
            <w:rStyle w:val="Hyperlink"/>
            <w:bCs/>
            <w:sz w:val="26"/>
            <w:szCs w:val="26"/>
            <w:u w:val="none"/>
          </w:rPr>
          <w:t>ст. 24.1</w:t>
        </w:r>
      </w:hyperlink>
      <w:r w:rsidRPr="00552C9F">
        <w:rPr>
          <w:bCs/>
          <w:sz w:val="26"/>
          <w:szCs w:val="26"/>
        </w:rPr>
        <w:t xml:space="preserve"> </w:t>
      </w:r>
      <w:r w:rsidRPr="00552C9F">
        <w:rPr>
          <w:sz w:val="26"/>
          <w:szCs w:val="26"/>
        </w:rPr>
        <w:t>Кодекса РФ об АП</w:t>
      </w:r>
      <w:r w:rsidRPr="00552C9F">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552C9F" w:rsidP="006F1445">
      <w:pPr>
        <w:ind w:firstLine="708"/>
        <w:jc w:val="both"/>
        <w:rPr>
          <w:sz w:val="26"/>
          <w:szCs w:val="26"/>
        </w:rPr>
      </w:pPr>
      <w:r w:rsidRPr="00552C9F">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552C9F" w:rsidP="000F3B3C">
      <w:pPr>
        <w:ind w:firstLine="708"/>
        <w:jc w:val="both"/>
        <w:rPr>
          <w:sz w:val="26"/>
          <w:szCs w:val="26"/>
        </w:rPr>
      </w:pPr>
      <w:r w:rsidRPr="00552C9F">
        <w:rPr>
          <w:sz w:val="26"/>
          <w:szCs w:val="26"/>
        </w:rPr>
        <w:t>И</w:t>
      </w:r>
      <w:r w:rsidRPr="00552C9F" w:rsidR="006F1445">
        <w:rPr>
          <w:sz w:val="26"/>
          <w:szCs w:val="26"/>
        </w:rPr>
        <w:t>зучив материалы дела в их совокупности, суд пр</w:t>
      </w:r>
      <w:r w:rsidRPr="00552C9F" w:rsidR="00B806F4">
        <w:rPr>
          <w:sz w:val="26"/>
          <w:szCs w:val="26"/>
        </w:rPr>
        <w:t>иходит к выводу, что виновность</w:t>
      </w:r>
      <w:r w:rsidRPr="00552C9F" w:rsidR="00FC31C1">
        <w:rPr>
          <w:sz w:val="26"/>
          <w:szCs w:val="26"/>
        </w:rPr>
        <w:t xml:space="preserve"> Громова С.С</w:t>
      </w:r>
      <w:r w:rsidRPr="00552C9F" w:rsidR="00681688">
        <w:rPr>
          <w:sz w:val="26"/>
          <w:szCs w:val="26"/>
        </w:rPr>
        <w:t xml:space="preserve">. </w:t>
      </w:r>
      <w:r w:rsidRPr="00552C9F"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552C9F" w:rsidR="00923E9B">
        <w:rPr>
          <w:sz w:val="26"/>
          <w:szCs w:val="26"/>
        </w:rPr>
        <w:t>от</w:t>
      </w:r>
      <w:r w:rsidRPr="00552C9F" w:rsidR="00FC31C1">
        <w:rPr>
          <w:sz w:val="26"/>
          <w:szCs w:val="26"/>
        </w:rPr>
        <w:t xml:space="preserve"> </w:t>
      </w:r>
      <w:r w:rsidRPr="00552C9F" w:rsidR="00A4112C">
        <w:rPr>
          <w:sz w:val="26"/>
          <w:szCs w:val="26"/>
        </w:rPr>
        <w:t xml:space="preserve">17 мая </w:t>
      </w:r>
      <w:r w:rsidRPr="00552C9F" w:rsidR="00711AC8">
        <w:rPr>
          <w:sz w:val="26"/>
          <w:szCs w:val="26"/>
        </w:rPr>
        <w:t>202</w:t>
      </w:r>
      <w:r w:rsidRPr="00552C9F" w:rsidR="00A4112C">
        <w:rPr>
          <w:sz w:val="26"/>
          <w:szCs w:val="26"/>
        </w:rPr>
        <w:t>4</w:t>
      </w:r>
      <w:r w:rsidRPr="00552C9F" w:rsidR="00E02EE6">
        <w:rPr>
          <w:sz w:val="26"/>
          <w:szCs w:val="26"/>
        </w:rPr>
        <w:t xml:space="preserve"> </w:t>
      </w:r>
      <w:r w:rsidRPr="00552C9F">
        <w:rPr>
          <w:sz w:val="26"/>
          <w:szCs w:val="26"/>
        </w:rPr>
        <w:t>г.,</w:t>
      </w:r>
      <w:r w:rsidRPr="00552C9F" w:rsidR="00321F2B">
        <w:rPr>
          <w:sz w:val="26"/>
          <w:szCs w:val="26"/>
        </w:rPr>
        <w:t xml:space="preserve"> </w:t>
      </w:r>
      <w:r w:rsidRPr="00552C9F" w:rsidR="00711AC8">
        <w:rPr>
          <w:sz w:val="26"/>
          <w:szCs w:val="26"/>
        </w:rPr>
        <w:t xml:space="preserve">постановлением от </w:t>
      </w:r>
      <w:r w:rsidRPr="00552C9F" w:rsidR="00A4112C">
        <w:rPr>
          <w:sz w:val="26"/>
          <w:szCs w:val="26"/>
        </w:rPr>
        <w:t>08 декабря</w:t>
      </w:r>
      <w:r w:rsidRPr="00552C9F" w:rsidR="002F15EF">
        <w:rPr>
          <w:sz w:val="26"/>
          <w:szCs w:val="26"/>
        </w:rPr>
        <w:t xml:space="preserve"> </w:t>
      </w:r>
      <w:r w:rsidRPr="00552C9F" w:rsidR="00E02EE6">
        <w:rPr>
          <w:sz w:val="26"/>
          <w:szCs w:val="26"/>
        </w:rPr>
        <w:t>202</w:t>
      </w:r>
      <w:r w:rsidRPr="00552C9F" w:rsidR="00711AC8">
        <w:rPr>
          <w:sz w:val="26"/>
          <w:szCs w:val="26"/>
        </w:rPr>
        <w:t>3г</w:t>
      </w:r>
      <w:r w:rsidRPr="00552C9F" w:rsidR="006F1445">
        <w:rPr>
          <w:sz w:val="26"/>
          <w:szCs w:val="26"/>
        </w:rPr>
        <w:t xml:space="preserve">. </w:t>
      </w:r>
    </w:p>
    <w:p w:rsidR="000F3B3C" w:rsidRPr="00552C9F" w:rsidP="000F3B3C">
      <w:pPr>
        <w:ind w:firstLine="708"/>
        <w:jc w:val="both"/>
        <w:rPr>
          <w:sz w:val="26"/>
          <w:szCs w:val="26"/>
        </w:rPr>
      </w:pPr>
      <w:r w:rsidRPr="00552C9F">
        <w:rPr>
          <w:spacing w:val="-2"/>
          <w:sz w:val="26"/>
          <w:szCs w:val="26"/>
        </w:rPr>
        <w:t xml:space="preserve">Положениями части 1 статьи 20.25 Кодекса Российской Федерации об </w:t>
      </w:r>
      <w:r w:rsidRPr="00552C9F">
        <w:rPr>
          <w:spacing w:val="11"/>
          <w:sz w:val="26"/>
          <w:szCs w:val="26"/>
        </w:rPr>
        <w:t xml:space="preserve">административных правонарушениях установлена административная </w:t>
      </w:r>
      <w:r w:rsidRPr="00552C9F">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552C9F">
        <w:rPr>
          <w:sz w:val="26"/>
          <w:szCs w:val="26"/>
        </w:rPr>
        <w:tab/>
      </w:r>
    </w:p>
    <w:p w:rsidR="000F3B3C" w:rsidRPr="00552C9F" w:rsidP="000F3B3C">
      <w:pPr>
        <w:ind w:firstLine="708"/>
        <w:jc w:val="both"/>
        <w:rPr>
          <w:sz w:val="26"/>
          <w:szCs w:val="26"/>
        </w:rPr>
      </w:pPr>
      <w:r w:rsidRPr="00552C9F">
        <w:rPr>
          <w:sz w:val="26"/>
          <w:szCs w:val="26"/>
        </w:rPr>
        <w:t>В соответствии с ч</w:t>
      </w:r>
      <w:r w:rsidRPr="00552C9F" w:rsidR="00216C8F">
        <w:rPr>
          <w:sz w:val="26"/>
          <w:szCs w:val="26"/>
        </w:rPr>
        <w:t>астью</w:t>
      </w:r>
      <w:r w:rsidRPr="00552C9F">
        <w:rPr>
          <w:sz w:val="26"/>
          <w:szCs w:val="26"/>
        </w:rPr>
        <w:t xml:space="preserve"> 1 ст</w:t>
      </w:r>
      <w:r w:rsidRPr="00552C9F" w:rsidR="00216C8F">
        <w:rPr>
          <w:sz w:val="26"/>
          <w:szCs w:val="26"/>
        </w:rPr>
        <w:t>атьи</w:t>
      </w:r>
      <w:r w:rsidRPr="00552C9F">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552C9F" w:rsidP="000F3B3C">
      <w:pPr>
        <w:ind w:firstLine="708"/>
        <w:jc w:val="both"/>
        <w:rPr>
          <w:sz w:val="26"/>
          <w:szCs w:val="26"/>
        </w:rPr>
      </w:pPr>
      <w:r w:rsidRPr="00552C9F">
        <w:rPr>
          <w:sz w:val="26"/>
          <w:szCs w:val="26"/>
        </w:rPr>
        <w:t xml:space="preserve">Постановление от </w:t>
      </w:r>
      <w:r w:rsidRPr="00552C9F" w:rsidR="00A4112C">
        <w:rPr>
          <w:sz w:val="26"/>
          <w:szCs w:val="26"/>
        </w:rPr>
        <w:t>08.12.</w:t>
      </w:r>
      <w:r w:rsidRPr="00552C9F" w:rsidR="00711AC8">
        <w:rPr>
          <w:sz w:val="26"/>
          <w:szCs w:val="26"/>
        </w:rPr>
        <w:t>2023</w:t>
      </w:r>
      <w:r w:rsidRPr="00552C9F">
        <w:rPr>
          <w:sz w:val="26"/>
          <w:szCs w:val="26"/>
        </w:rPr>
        <w:t>г. в отношении</w:t>
      </w:r>
      <w:r w:rsidRPr="00552C9F" w:rsidR="002F15EF">
        <w:rPr>
          <w:sz w:val="26"/>
          <w:szCs w:val="26"/>
        </w:rPr>
        <w:t xml:space="preserve"> Громова С.С</w:t>
      </w:r>
      <w:r w:rsidRPr="00552C9F" w:rsidR="00681688">
        <w:rPr>
          <w:sz w:val="26"/>
          <w:szCs w:val="26"/>
        </w:rPr>
        <w:t xml:space="preserve">. </w:t>
      </w:r>
      <w:r w:rsidRPr="00552C9F">
        <w:rPr>
          <w:sz w:val="26"/>
          <w:szCs w:val="26"/>
        </w:rPr>
        <w:t xml:space="preserve">вступило в законную силу </w:t>
      </w:r>
      <w:r w:rsidRPr="00552C9F" w:rsidR="00A4112C">
        <w:rPr>
          <w:sz w:val="26"/>
          <w:szCs w:val="26"/>
        </w:rPr>
        <w:t>24.01.</w:t>
      </w:r>
      <w:r w:rsidRPr="00552C9F" w:rsidR="00711AC8">
        <w:rPr>
          <w:sz w:val="26"/>
          <w:szCs w:val="26"/>
        </w:rPr>
        <w:t>202</w:t>
      </w:r>
      <w:r w:rsidRPr="00552C9F" w:rsidR="00A4112C">
        <w:rPr>
          <w:sz w:val="26"/>
          <w:szCs w:val="26"/>
        </w:rPr>
        <w:t>4</w:t>
      </w:r>
      <w:r w:rsidRPr="00552C9F">
        <w:rPr>
          <w:sz w:val="26"/>
          <w:szCs w:val="26"/>
        </w:rPr>
        <w:t xml:space="preserve">г. </w:t>
      </w:r>
    </w:p>
    <w:p w:rsidR="006F1445" w:rsidRPr="00552C9F" w:rsidP="006F1445">
      <w:pPr>
        <w:ind w:firstLine="540"/>
        <w:jc w:val="both"/>
        <w:rPr>
          <w:sz w:val="26"/>
          <w:szCs w:val="26"/>
        </w:rPr>
      </w:pPr>
      <w:r w:rsidRPr="00552C9F">
        <w:rPr>
          <w:sz w:val="26"/>
          <w:szCs w:val="26"/>
        </w:rPr>
        <w:t xml:space="preserve">  </w:t>
      </w:r>
      <w:r w:rsidRPr="00552C9F">
        <w:rPr>
          <w:sz w:val="26"/>
          <w:szCs w:val="26"/>
        </w:rPr>
        <w:t>Отсрочка (рассрочка) исполнения постановления о назначении административного наказания не предоставлялись.</w:t>
      </w:r>
    </w:p>
    <w:p w:rsidR="00B677D3" w:rsidRPr="00552C9F" w:rsidP="00B677D3">
      <w:pPr>
        <w:shd w:val="clear" w:color="auto" w:fill="FFFFFF"/>
        <w:autoSpaceDE w:val="0"/>
        <w:autoSpaceDN w:val="0"/>
        <w:adjustRightInd w:val="0"/>
        <w:ind w:firstLine="528"/>
        <w:jc w:val="both"/>
        <w:rPr>
          <w:sz w:val="26"/>
          <w:szCs w:val="26"/>
        </w:rPr>
      </w:pPr>
      <w:r w:rsidRPr="00552C9F">
        <w:rPr>
          <w:sz w:val="26"/>
          <w:szCs w:val="26"/>
        </w:rPr>
        <w:t xml:space="preserve">  </w:t>
      </w:r>
      <w:r w:rsidRPr="00552C9F" w:rsidR="00FF7F08">
        <w:rPr>
          <w:sz w:val="26"/>
          <w:szCs w:val="26"/>
        </w:rPr>
        <w:t>В соответствии с частью 1</w:t>
      </w:r>
      <w:r w:rsidRPr="00552C9F" w:rsidR="006F1445">
        <w:rPr>
          <w:sz w:val="26"/>
          <w:szCs w:val="26"/>
        </w:rPr>
        <w:t xml:space="preserve"> статьи 32.2 КРФ об </w:t>
      </w:r>
      <w:r w:rsidRPr="00552C9F" w:rsidR="006F1445">
        <w:rPr>
          <w:sz w:val="26"/>
          <w:szCs w:val="26"/>
          <w:lang w:val="en-US"/>
        </w:rPr>
        <w:t>A</w:t>
      </w:r>
      <w:r w:rsidRPr="00552C9F"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552C9F" w:rsidP="005124B6">
      <w:pPr>
        <w:shd w:val="clear" w:color="auto" w:fill="FFFFFF"/>
        <w:autoSpaceDE w:val="0"/>
        <w:autoSpaceDN w:val="0"/>
        <w:adjustRightInd w:val="0"/>
        <w:ind w:firstLine="528"/>
        <w:jc w:val="both"/>
        <w:rPr>
          <w:sz w:val="26"/>
          <w:szCs w:val="26"/>
        </w:rPr>
      </w:pPr>
      <w:r w:rsidRPr="00552C9F">
        <w:rPr>
          <w:sz w:val="26"/>
          <w:szCs w:val="26"/>
        </w:rPr>
        <w:t xml:space="preserve"> </w:t>
      </w:r>
      <w:r w:rsidRPr="00552C9F" w:rsidR="005124B6">
        <w:rPr>
          <w:sz w:val="26"/>
          <w:szCs w:val="26"/>
        </w:rPr>
        <w:t>Следовательно,</w:t>
      </w:r>
      <w:r w:rsidRPr="00552C9F">
        <w:rPr>
          <w:sz w:val="26"/>
          <w:szCs w:val="26"/>
        </w:rPr>
        <w:t xml:space="preserve"> Громов С.С</w:t>
      </w:r>
      <w:r w:rsidRPr="00552C9F">
        <w:rPr>
          <w:sz w:val="26"/>
          <w:szCs w:val="26"/>
        </w:rPr>
        <w:t xml:space="preserve">. </w:t>
      </w:r>
      <w:r w:rsidRPr="00552C9F" w:rsidR="005124B6">
        <w:rPr>
          <w:sz w:val="26"/>
          <w:szCs w:val="26"/>
        </w:rPr>
        <w:t xml:space="preserve">в соответствии с требованиями ч.1 ст.32.2 КРФ об </w:t>
      </w:r>
      <w:r w:rsidRPr="00552C9F" w:rsidR="005124B6">
        <w:rPr>
          <w:sz w:val="26"/>
          <w:szCs w:val="26"/>
          <w:lang w:val="en-US"/>
        </w:rPr>
        <w:t>A</w:t>
      </w:r>
      <w:r w:rsidRPr="00552C9F"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Pr="00552C9F" w:rsidR="00A4112C">
        <w:rPr>
          <w:sz w:val="26"/>
          <w:szCs w:val="26"/>
        </w:rPr>
        <w:t xml:space="preserve">25 марта </w:t>
      </w:r>
      <w:r w:rsidRPr="00552C9F">
        <w:rPr>
          <w:sz w:val="26"/>
          <w:szCs w:val="26"/>
        </w:rPr>
        <w:t>202</w:t>
      </w:r>
      <w:r w:rsidRPr="00552C9F" w:rsidR="00A4112C">
        <w:rPr>
          <w:sz w:val="26"/>
          <w:szCs w:val="26"/>
        </w:rPr>
        <w:t>4</w:t>
      </w:r>
      <w:r w:rsidRPr="00552C9F" w:rsidR="000F3B3C">
        <w:rPr>
          <w:sz w:val="26"/>
          <w:szCs w:val="26"/>
        </w:rPr>
        <w:t xml:space="preserve"> года</w:t>
      </w:r>
      <w:r w:rsidRPr="00552C9F">
        <w:rPr>
          <w:sz w:val="26"/>
          <w:szCs w:val="26"/>
        </w:rPr>
        <w:t>.</w:t>
      </w:r>
    </w:p>
    <w:p w:rsidR="005124B6" w:rsidRPr="00552C9F" w:rsidP="005124B6">
      <w:pPr>
        <w:shd w:val="clear" w:color="auto" w:fill="FFFFFF"/>
        <w:autoSpaceDE w:val="0"/>
        <w:autoSpaceDN w:val="0"/>
        <w:adjustRightInd w:val="0"/>
        <w:ind w:firstLine="528"/>
        <w:jc w:val="both"/>
        <w:rPr>
          <w:sz w:val="26"/>
          <w:szCs w:val="26"/>
        </w:rPr>
      </w:pPr>
      <w:r w:rsidRPr="00552C9F">
        <w:rPr>
          <w:sz w:val="26"/>
          <w:szCs w:val="26"/>
        </w:rPr>
        <w:t>Согласно материалам дела,</w:t>
      </w:r>
      <w:r w:rsidRPr="00552C9F" w:rsidR="00681688">
        <w:rPr>
          <w:sz w:val="26"/>
          <w:szCs w:val="26"/>
        </w:rPr>
        <w:t xml:space="preserve"> </w:t>
      </w:r>
      <w:r w:rsidRPr="00552C9F" w:rsidR="002F15EF">
        <w:rPr>
          <w:sz w:val="26"/>
          <w:szCs w:val="26"/>
        </w:rPr>
        <w:t xml:space="preserve">Громов С.С. </w:t>
      </w:r>
      <w:r w:rsidRPr="00552C9F">
        <w:rPr>
          <w:sz w:val="26"/>
          <w:szCs w:val="26"/>
        </w:rPr>
        <w:t xml:space="preserve">штраф по постановлению от </w:t>
      </w:r>
      <w:r w:rsidRPr="00552C9F" w:rsidR="00A4112C">
        <w:rPr>
          <w:sz w:val="26"/>
          <w:szCs w:val="26"/>
        </w:rPr>
        <w:t>08 декабря</w:t>
      </w:r>
      <w:r w:rsidRPr="00552C9F" w:rsidR="002F15EF">
        <w:rPr>
          <w:sz w:val="26"/>
          <w:szCs w:val="26"/>
        </w:rPr>
        <w:t xml:space="preserve"> </w:t>
      </w:r>
      <w:r w:rsidRPr="00552C9F" w:rsidR="00711AC8">
        <w:rPr>
          <w:sz w:val="26"/>
          <w:szCs w:val="26"/>
        </w:rPr>
        <w:t>2023</w:t>
      </w:r>
      <w:r w:rsidRPr="00552C9F">
        <w:rPr>
          <w:sz w:val="26"/>
          <w:szCs w:val="26"/>
        </w:rPr>
        <w:t>г.  не оплатил.</w:t>
      </w:r>
    </w:p>
    <w:p w:rsidR="006F1445" w:rsidRPr="00552C9F" w:rsidP="006F1445">
      <w:pPr>
        <w:shd w:val="clear" w:color="auto" w:fill="FFFFFF"/>
        <w:autoSpaceDE w:val="0"/>
        <w:autoSpaceDN w:val="0"/>
        <w:adjustRightInd w:val="0"/>
        <w:ind w:firstLine="540"/>
        <w:jc w:val="both"/>
        <w:rPr>
          <w:sz w:val="26"/>
          <w:szCs w:val="26"/>
        </w:rPr>
      </w:pPr>
      <w:r w:rsidRPr="00552C9F">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552C9F" w:rsidP="000F3B3C">
      <w:pPr>
        <w:autoSpaceDE w:val="0"/>
        <w:autoSpaceDN w:val="0"/>
        <w:adjustRightInd w:val="0"/>
        <w:ind w:firstLine="540"/>
        <w:jc w:val="both"/>
        <w:rPr>
          <w:sz w:val="26"/>
          <w:szCs w:val="26"/>
        </w:rPr>
      </w:pPr>
      <w:r w:rsidRPr="00552C9F">
        <w:rPr>
          <w:sz w:val="26"/>
          <w:szCs w:val="26"/>
        </w:rPr>
        <w:t>Действия</w:t>
      </w:r>
      <w:r w:rsidRPr="00552C9F" w:rsidR="002F15EF">
        <w:rPr>
          <w:sz w:val="26"/>
          <w:szCs w:val="26"/>
        </w:rPr>
        <w:t xml:space="preserve"> Громова С.С</w:t>
      </w:r>
      <w:r w:rsidRPr="00552C9F" w:rsidR="00681688">
        <w:rPr>
          <w:sz w:val="26"/>
          <w:szCs w:val="26"/>
        </w:rPr>
        <w:t xml:space="preserve">. </w:t>
      </w:r>
      <w:r w:rsidRPr="00552C9F">
        <w:rPr>
          <w:spacing w:val="-2"/>
          <w:sz w:val="26"/>
          <w:szCs w:val="26"/>
        </w:rPr>
        <w:t>суд квалифицирует</w:t>
      </w:r>
      <w:r w:rsidRPr="00552C9F">
        <w:rPr>
          <w:spacing w:val="4"/>
          <w:sz w:val="26"/>
          <w:szCs w:val="26"/>
        </w:rPr>
        <w:t xml:space="preserve"> по части 1 статьи 20.25 Кодекса Российской Федерации об </w:t>
      </w:r>
      <w:r w:rsidRPr="00552C9F">
        <w:rPr>
          <w:spacing w:val="-4"/>
          <w:sz w:val="26"/>
          <w:szCs w:val="26"/>
        </w:rPr>
        <w:t xml:space="preserve">административных правонарушениях – </w:t>
      </w:r>
      <w:r w:rsidRPr="00552C9F">
        <w:rPr>
          <w:sz w:val="26"/>
          <w:szCs w:val="26"/>
        </w:rPr>
        <w:t>неуплата административного штрафа в срок, предусмотренный КРФ об АП.</w:t>
      </w:r>
    </w:p>
    <w:p w:rsidR="000F3B3C" w:rsidRPr="00552C9F" w:rsidP="000F3B3C">
      <w:pPr>
        <w:autoSpaceDE w:val="0"/>
        <w:autoSpaceDN w:val="0"/>
        <w:adjustRightInd w:val="0"/>
        <w:ind w:firstLine="540"/>
        <w:jc w:val="both"/>
        <w:rPr>
          <w:sz w:val="26"/>
          <w:szCs w:val="26"/>
        </w:rPr>
      </w:pPr>
      <w:r w:rsidRPr="00552C9F">
        <w:rPr>
          <w:sz w:val="26"/>
          <w:szCs w:val="26"/>
        </w:rPr>
        <w:t>Обстоятельств, смягчающих и отягчающих</w:t>
      </w:r>
      <w:r w:rsidRPr="00552C9F" w:rsidR="00216C8F">
        <w:rPr>
          <w:sz w:val="26"/>
          <w:szCs w:val="26"/>
        </w:rPr>
        <w:t xml:space="preserve"> административную ответственность</w:t>
      </w:r>
      <w:r w:rsidRPr="00552C9F" w:rsidR="002F15EF">
        <w:rPr>
          <w:sz w:val="26"/>
          <w:szCs w:val="26"/>
        </w:rPr>
        <w:t xml:space="preserve"> Громова С.С</w:t>
      </w:r>
      <w:r w:rsidRPr="00552C9F" w:rsidR="00711AC8">
        <w:rPr>
          <w:sz w:val="26"/>
          <w:szCs w:val="26"/>
        </w:rPr>
        <w:t>.</w:t>
      </w:r>
      <w:r w:rsidRPr="00552C9F" w:rsidR="00216C8F">
        <w:rPr>
          <w:sz w:val="26"/>
          <w:szCs w:val="26"/>
        </w:rPr>
        <w:t xml:space="preserve">, в соответствии </w:t>
      </w:r>
      <w:r w:rsidRPr="00552C9F">
        <w:rPr>
          <w:sz w:val="26"/>
          <w:szCs w:val="26"/>
        </w:rPr>
        <w:t xml:space="preserve">со статьями </w:t>
      </w:r>
      <w:r w:rsidRPr="00552C9F" w:rsidR="00216C8F">
        <w:rPr>
          <w:sz w:val="26"/>
          <w:szCs w:val="26"/>
        </w:rPr>
        <w:t>4.2</w:t>
      </w:r>
      <w:r w:rsidRPr="00552C9F">
        <w:rPr>
          <w:sz w:val="26"/>
          <w:szCs w:val="26"/>
        </w:rPr>
        <w:t>, 4.3</w:t>
      </w:r>
      <w:r w:rsidRPr="00552C9F" w:rsidR="00216C8F">
        <w:rPr>
          <w:sz w:val="26"/>
          <w:szCs w:val="26"/>
        </w:rPr>
        <w:t xml:space="preserve"> Кодекса Российской Федерации об административных правонарушениях, </w:t>
      </w:r>
      <w:r w:rsidRPr="00552C9F">
        <w:rPr>
          <w:sz w:val="26"/>
          <w:szCs w:val="26"/>
        </w:rPr>
        <w:t>судом не установлено</w:t>
      </w:r>
      <w:r w:rsidRPr="00552C9F" w:rsidR="00216C8F">
        <w:rPr>
          <w:sz w:val="26"/>
          <w:szCs w:val="26"/>
        </w:rPr>
        <w:t>.</w:t>
      </w:r>
    </w:p>
    <w:p w:rsidR="00923E9B" w:rsidRPr="00552C9F" w:rsidP="000F3B3C">
      <w:pPr>
        <w:autoSpaceDE w:val="0"/>
        <w:autoSpaceDN w:val="0"/>
        <w:adjustRightInd w:val="0"/>
        <w:ind w:firstLine="540"/>
        <w:jc w:val="both"/>
        <w:rPr>
          <w:sz w:val="26"/>
          <w:szCs w:val="26"/>
        </w:rPr>
      </w:pPr>
      <w:r w:rsidRPr="00552C9F">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552C9F">
        <w:rPr>
          <w:bCs/>
          <w:sz w:val="26"/>
          <w:szCs w:val="26"/>
        </w:rPr>
        <w:t xml:space="preserve"> назначении наказания в виде штрафа.</w:t>
      </w:r>
      <w:r w:rsidRPr="00552C9F">
        <w:rPr>
          <w:sz w:val="26"/>
          <w:szCs w:val="26"/>
        </w:rPr>
        <w:t xml:space="preserve"> </w:t>
      </w:r>
    </w:p>
    <w:p w:rsidR="0026376E" w:rsidRPr="00552C9F" w:rsidP="00923E9B">
      <w:pPr>
        <w:autoSpaceDE w:val="0"/>
        <w:autoSpaceDN w:val="0"/>
        <w:adjustRightInd w:val="0"/>
        <w:ind w:firstLine="709"/>
        <w:jc w:val="both"/>
        <w:rPr>
          <w:sz w:val="26"/>
          <w:szCs w:val="26"/>
        </w:rPr>
      </w:pPr>
      <w:r w:rsidRPr="00552C9F">
        <w:rPr>
          <w:spacing w:val="4"/>
          <w:sz w:val="26"/>
          <w:szCs w:val="26"/>
        </w:rPr>
        <w:t xml:space="preserve">На основании изложенного, руководствуясь ст.ст. 4.1, 23.1, 29.4-29.7, 29.10, </w:t>
      </w:r>
      <w:r w:rsidRPr="00552C9F">
        <w:rPr>
          <w:sz w:val="26"/>
          <w:szCs w:val="26"/>
        </w:rPr>
        <w:t>30.1-30.3 Кодекса Российской Федерации об административных правонарушениях, мировой судья</w:t>
      </w:r>
    </w:p>
    <w:p w:rsidR="0026376E" w:rsidRPr="00552C9F" w:rsidP="0026376E">
      <w:pPr>
        <w:ind w:firstLine="720"/>
        <w:jc w:val="center"/>
        <w:rPr>
          <w:bCs/>
          <w:sz w:val="26"/>
          <w:szCs w:val="26"/>
        </w:rPr>
      </w:pPr>
      <w:r w:rsidRPr="00552C9F">
        <w:rPr>
          <w:bCs/>
          <w:sz w:val="26"/>
          <w:szCs w:val="26"/>
        </w:rPr>
        <w:t>постановил:</w:t>
      </w:r>
    </w:p>
    <w:p w:rsidR="003E001D" w:rsidRPr="00552C9F" w:rsidP="0026376E">
      <w:pPr>
        <w:ind w:firstLine="720"/>
        <w:jc w:val="center"/>
        <w:rPr>
          <w:bCs/>
          <w:sz w:val="26"/>
          <w:szCs w:val="26"/>
        </w:rPr>
      </w:pPr>
    </w:p>
    <w:p w:rsidR="0026376E" w:rsidRPr="00552C9F" w:rsidP="0026376E">
      <w:pPr>
        <w:ind w:firstLine="540"/>
        <w:jc w:val="both"/>
        <w:rPr>
          <w:sz w:val="26"/>
          <w:szCs w:val="26"/>
        </w:rPr>
      </w:pPr>
      <w:r w:rsidRPr="00552C9F">
        <w:rPr>
          <w:sz w:val="26"/>
          <w:szCs w:val="26"/>
        </w:rPr>
        <w:t xml:space="preserve">Громова </w:t>
      </w:r>
      <w:r w:rsidR="005972D3">
        <w:rPr>
          <w:sz w:val="26"/>
          <w:szCs w:val="26"/>
        </w:rPr>
        <w:t xml:space="preserve">С.С. </w:t>
      </w:r>
      <w:r w:rsidRPr="00552C9F">
        <w:rPr>
          <w:sz w:val="26"/>
          <w:szCs w:val="26"/>
        </w:rPr>
        <w:t xml:space="preserve"> признать виновным</w:t>
      </w:r>
      <w:r w:rsidRPr="00552C9F">
        <w:rPr>
          <w:sz w:val="26"/>
          <w:szCs w:val="26"/>
        </w:rPr>
        <w:t xml:space="preserve"> в совершении административного правонарушении, предусм</w:t>
      </w:r>
      <w:r w:rsidRPr="00552C9F" w:rsidR="00216C8F">
        <w:rPr>
          <w:sz w:val="26"/>
          <w:szCs w:val="26"/>
        </w:rPr>
        <w:t>отренного частью 1 статьи 20.25</w:t>
      </w:r>
      <w:r w:rsidRPr="00552C9F">
        <w:rPr>
          <w:sz w:val="26"/>
          <w:szCs w:val="26"/>
        </w:rPr>
        <w:t xml:space="preserve"> Кодекса </w:t>
      </w:r>
      <w:r w:rsidRPr="00552C9F" w:rsidR="004A579A">
        <w:rPr>
          <w:sz w:val="26"/>
          <w:szCs w:val="26"/>
        </w:rPr>
        <w:t>Российской Федерации об административных правонарушениях</w:t>
      </w:r>
      <w:r w:rsidRPr="00552C9F">
        <w:rPr>
          <w:sz w:val="26"/>
          <w:szCs w:val="26"/>
        </w:rPr>
        <w:t xml:space="preserve"> и назначить ему</w:t>
      </w:r>
      <w:r w:rsidRPr="00552C9F">
        <w:rPr>
          <w:sz w:val="26"/>
          <w:szCs w:val="26"/>
        </w:rPr>
        <w:t xml:space="preserve"> наказание в виде штрафа в размере </w:t>
      </w:r>
      <w:r w:rsidRPr="00552C9F" w:rsidR="00A4112C">
        <w:rPr>
          <w:sz w:val="26"/>
          <w:szCs w:val="26"/>
        </w:rPr>
        <w:t>2</w:t>
      </w:r>
      <w:r w:rsidRPr="00552C9F">
        <w:rPr>
          <w:sz w:val="26"/>
          <w:szCs w:val="26"/>
        </w:rPr>
        <w:t xml:space="preserve"> </w:t>
      </w:r>
      <w:r w:rsidRPr="00552C9F" w:rsidR="005124B6">
        <w:rPr>
          <w:sz w:val="26"/>
          <w:szCs w:val="26"/>
        </w:rPr>
        <w:t>0</w:t>
      </w:r>
      <w:r w:rsidRPr="00552C9F">
        <w:rPr>
          <w:sz w:val="26"/>
          <w:szCs w:val="26"/>
        </w:rPr>
        <w:t>00 (</w:t>
      </w:r>
      <w:r w:rsidRPr="00552C9F" w:rsidR="00A4112C">
        <w:rPr>
          <w:sz w:val="26"/>
          <w:szCs w:val="26"/>
        </w:rPr>
        <w:t>две</w:t>
      </w:r>
      <w:r w:rsidRPr="00552C9F" w:rsidR="000073BB">
        <w:rPr>
          <w:sz w:val="26"/>
          <w:szCs w:val="26"/>
        </w:rPr>
        <w:t xml:space="preserve"> </w:t>
      </w:r>
      <w:r w:rsidRPr="00552C9F" w:rsidR="000F3B3C">
        <w:rPr>
          <w:sz w:val="26"/>
          <w:szCs w:val="26"/>
        </w:rPr>
        <w:t>тысяч</w:t>
      </w:r>
      <w:r w:rsidRPr="00552C9F" w:rsidR="00A4112C">
        <w:rPr>
          <w:sz w:val="26"/>
          <w:szCs w:val="26"/>
        </w:rPr>
        <w:t>и</w:t>
      </w:r>
      <w:r w:rsidRPr="00552C9F">
        <w:rPr>
          <w:sz w:val="26"/>
          <w:szCs w:val="26"/>
        </w:rPr>
        <w:t>) рублей, который подлежит уплате по следующим реквизитам:</w:t>
      </w:r>
    </w:p>
    <w:p w:rsidR="00552C9F" w:rsidRPr="00552C9F" w:rsidP="00552C9F">
      <w:pPr>
        <w:jc w:val="both"/>
        <w:rPr>
          <w:sz w:val="26"/>
          <w:szCs w:val="26"/>
        </w:rPr>
      </w:pPr>
      <w:r w:rsidRPr="00552C9F">
        <w:rPr>
          <w:sz w:val="26"/>
          <w:szCs w:val="26"/>
        </w:rPr>
        <w:t xml:space="preserve">          </w:t>
      </w:r>
      <w:r w:rsidRPr="00552C9F">
        <w:rPr>
          <w:sz w:val="26"/>
          <w:szCs w:val="26"/>
        </w:rPr>
        <w:t xml:space="preserve">Получатель: 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г. Ставрополь, БИК 010702101, номер счета получателя 03100643000000012100, кор./с 40102810345370000013, ОКТМО 07721000, КБК 00811601203019000140, УИН </w:t>
      </w:r>
      <w:r w:rsidRPr="00552C9F">
        <w:rPr>
          <w:sz w:val="26"/>
          <w:szCs w:val="26"/>
          <w:lang w:eastAsia="en-US"/>
        </w:rPr>
        <w:t>0355703700725001912420128</w:t>
      </w:r>
      <w:r w:rsidRPr="00552C9F">
        <w:rPr>
          <w:sz w:val="26"/>
          <w:szCs w:val="26"/>
        </w:rPr>
        <w:t>.</w:t>
      </w:r>
    </w:p>
    <w:p w:rsidR="0026376E" w:rsidRPr="00552C9F" w:rsidP="00552C9F">
      <w:pPr>
        <w:jc w:val="both"/>
        <w:rPr>
          <w:sz w:val="26"/>
          <w:szCs w:val="26"/>
        </w:rPr>
      </w:pPr>
      <w:r w:rsidRPr="00552C9F">
        <w:rPr>
          <w:sz w:val="26"/>
          <w:szCs w:val="26"/>
        </w:rPr>
        <w:t xml:space="preserve">           </w:t>
      </w:r>
      <w:r w:rsidRPr="00552C9F">
        <w:rPr>
          <w:sz w:val="26"/>
          <w:szCs w:val="26"/>
        </w:rPr>
        <w:t>Разъяснить</w:t>
      </w:r>
      <w:r w:rsidRPr="00552C9F" w:rsidR="002F15EF">
        <w:rPr>
          <w:sz w:val="26"/>
          <w:szCs w:val="26"/>
        </w:rPr>
        <w:t xml:space="preserve"> Громову С.С.</w:t>
      </w:r>
      <w:r w:rsidRPr="00552C9F" w:rsidR="00681688">
        <w:rPr>
          <w:sz w:val="26"/>
          <w:szCs w:val="26"/>
        </w:rPr>
        <w:t xml:space="preserve">, </w:t>
      </w:r>
      <w:r w:rsidRPr="00552C9F">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552C9F" w:rsidR="00D22320">
        <w:rPr>
          <w:sz w:val="26"/>
          <w:szCs w:val="26"/>
        </w:rPr>
        <w:t xml:space="preserve">лату штрафа, в соответствии с частью 1 статьи </w:t>
      </w:r>
      <w:r w:rsidRPr="00552C9F">
        <w:rPr>
          <w:sz w:val="26"/>
          <w:szCs w:val="26"/>
        </w:rPr>
        <w:t>20.25 Кодекса РФ об АП.</w:t>
      </w:r>
    </w:p>
    <w:p w:rsidR="0026376E" w:rsidRPr="00552C9F" w:rsidP="0026376E">
      <w:pPr>
        <w:ind w:firstLine="708"/>
        <w:jc w:val="both"/>
        <w:rPr>
          <w:bCs/>
          <w:sz w:val="26"/>
          <w:szCs w:val="26"/>
        </w:rPr>
      </w:pPr>
      <w:r w:rsidRPr="00552C9F">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RPr="00552C9F" w:rsidP="000073BB">
      <w:pPr>
        <w:rPr>
          <w:bCs/>
          <w:sz w:val="26"/>
          <w:szCs w:val="26"/>
        </w:rPr>
      </w:pPr>
    </w:p>
    <w:p w:rsidR="009324C0" w:rsidRPr="00552C9F" w:rsidP="000073BB">
      <w:pPr>
        <w:rPr>
          <w:bCs/>
          <w:sz w:val="26"/>
          <w:szCs w:val="26"/>
        </w:rPr>
      </w:pPr>
      <w:r w:rsidRPr="00552C9F">
        <w:rPr>
          <w:bCs/>
          <w:sz w:val="26"/>
          <w:szCs w:val="26"/>
        </w:rPr>
        <w:t xml:space="preserve">     </w:t>
      </w:r>
      <w:r w:rsidRPr="00552C9F" w:rsidR="0026376E">
        <w:rPr>
          <w:bCs/>
          <w:sz w:val="26"/>
          <w:szCs w:val="26"/>
        </w:rPr>
        <w:t xml:space="preserve">Мировой судья                                                                         </w:t>
      </w:r>
      <w:r w:rsidRPr="00552C9F" w:rsidR="00216C8F">
        <w:rPr>
          <w:bCs/>
          <w:sz w:val="26"/>
          <w:szCs w:val="26"/>
        </w:rPr>
        <w:t xml:space="preserve">   </w:t>
      </w:r>
      <w:r w:rsidRPr="00552C9F" w:rsidR="0026376E">
        <w:rPr>
          <w:bCs/>
          <w:sz w:val="26"/>
          <w:szCs w:val="26"/>
        </w:rPr>
        <w:t xml:space="preserve"> </w:t>
      </w:r>
      <w:r w:rsidRPr="00552C9F" w:rsidR="00216C8F">
        <w:rPr>
          <w:bCs/>
          <w:sz w:val="26"/>
          <w:szCs w:val="26"/>
        </w:rPr>
        <w:t>Е.А. Никифорова</w:t>
      </w:r>
    </w:p>
    <w:sectPr w:rsidSect="005124B6">
      <w:headerReference w:type="even" r:id="rId6"/>
      <w:headerReference w:type="default" r:id="rId7"/>
      <w:footerReference w:type="even" r:id="rId8"/>
      <w:footerReference w:type="default" r:id="rId9"/>
      <w:headerReference w:type="first" r:id="rId10"/>
      <w:footerReference w:type="first" r:id="rId11"/>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A44D6B">
      <w:rPr>
        <w:noProof/>
      </w:rPr>
      <w:t>1</w:t>
    </w:r>
    <w:r>
      <w:fldChar w:fldCharType="end"/>
    </w:r>
  </w:p>
  <w:p w:rsidR="00537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D6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D6B">
    <w:pPr>
      <w:pStyle w:val="Header"/>
    </w:pPr>
    <w:r>
      <w:t>копия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30D5"/>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1CC6"/>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581A"/>
    <w:rsid w:val="00312F0F"/>
    <w:rsid w:val="00315721"/>
    <w:rsid w:val="00321F2B"/>
    <w:rsid w:val="00324245"/>
    <w:rsid w:val="0033637E"/>
    <w:rsid w:val="00341B88"/>
    <w:rsid w:val="00346540"/>
    <w:rsid w:val="0035151B"/>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001D"/>
    <w:rsid w:val="003E21AB"/>
    <w:rsid w:val="003E2E78"/>
    <w:rsid w:val="003E47BD"/>
    <w:rsid w:val="003F05B4"/>
    <w:rsid w:val="003F40ED"/>
    <w:rsid w:val="00402EE4"/>
    <w:rsid w:val="00414C40"/>
    <w:rsid w:val="0042394B"/>
    <w:rsid w:val="00423BBB"/>
    <w:rsid w:val="004326C8"/>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2C9F"/>
    <w:rsid w:val="00555620"/>
    <w:rsid w:val="005558D8"/>
    <w:rsid w:val="005657AC"/>
    <w:rsid w:val="0056664A"/>
    <w:rsid w:val="005760B5"/>
    <w:rsid w:val="00581816"/>
    <w:rsid w:val="00591EB9"/>
    <w:rsid w:val="00594EB6"/>
    <w:rsid w:val="0059692F"/>
    <w:rsid w:val="005972D3"/>
    <w:rsid w:val="005A16D3"/>
    <w:rsid w:val="005A20B5"/>
    <w:rsid w:val="005A760F"/>
    <w:rsid w:val="005B00E3"/>
    <w:rsid w:val="005B12ED"/>
    <w:rsid w:val="005B1EE4"/>
    <w:rsid w:val="005B726D"/>
    <w:rsid w:val="005C002D"/>
    <w:rsid w:val="005C100C"/>
    <w:rsid w:val="005C3F9D"/>
    <w:rsid w:val="005C4167"/>
    <w:rsid w:val="005D240C"/>
    <w:rsid w:val="005D466D"/>
    <w:rsid w:val="005F1906"/>
    <w:rsid w:val="006007AD"/>
    <w:rsid w:val="006008D1"/>
    <w:rsid w:val="0061253E"/>
    <w:rsid w:val="0061549C"/>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802171"/>
    <w:rsid w:val="00810094"/>
    <w:rsid w:val="00811074"/>
    <w:rsid w:val="008201BD"/>
    <w:rsid w:val="00826FE8"/>
    <w:rsid w:val="00834F51"/>
    <w:rsid w:val="00850DF8"/>
    <w:rsid w:val="00852F7F"/>
    <w:rsid w:val="00861162"/>
    <w:rsid w:val="008668A8"/>
    <w:rsid w:val="008738D0"/>
    <w:rsid w:val="0088064F"/>
    <w:rsid w:val="00881EE8"/>
    <w:rsid w:val="00887329"/>
    <w:rsid w:val="0089279D"/>
    <w:rsid w:val="00892DC5"/>
    <w:rsid w:val="008A1D1E"/>
    <w:rsid w:val="008A618A"/>
    <w:rsid w:val="008B1082"/>
    <w:rsid w:val="008B346D"/>
    <w:rsid w:val="008B75E5"/>
    <w:rsid w:val="008B7879"/>
    <w:rsid w:val="008C7F69"/>
    <w:rsid w:val="008D3648"/>
    <w:rsid w:val="008D5ADA"/>
    <w:rsid w:val="008D7870"/>
    <w:rsid w:val="008E5921"/>
    <w:rsid w:val="008E7FB7"/>
    <w:rsid w:val="00901B81"/>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4112C"/>
    <w:rsid w:val="00A44D6B"/>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C55B2"/>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51DB1"/>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748C"/>
    <w:rsid w:val="00F90BEE"/>
    <w:rsid w:val="00F9256D"/>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462496AC-8FB5-42E1-88D0-6BF0B84B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c7e41a430c623ba0e93ddc6a115174a54c0be6be/" TargetMode="External" /><Relationship Id="rId5" Type="http://schemas.openxmlformats.org/officeDocument/2006/relationships/hyperlink" Target="consultantplus://offline/main?base=LAW;n=83392;fld=134;dst=102269"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