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 w14:paraId="31751553" w14:textId="63181C2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3776E">
        <w:rPr>
          <w:sz w:val="28"/>
          <w:szCs w:val="28"/>
        </w:rPr>
        <w:t>0563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  <w:r w:rsidRPr="00807E5A">
        <w:rPr>
          <w:sz w:val="28"/>
          <w:szCs w:val="28"/>
        </w:rPr>
        <w:t xml:space="preserve"> </w:t>
      </w:r>
    </w:p>
    <w:p w:rsidR="008F7772" w:rsidRPr="00807E5A" w:rsidP="008F7772" w14:paraId="73BFD350" w14:textId="53006225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</w:t>
      </w:r>
      <w:r w:rsidRPr="00807E5A" w:rsidR="00ED5660">
        <w:rPr>
          <w:b w:val="0"/>
          <w:sz w:val="28"/>
          <w:szCs w:val="28"/>
        </w:rPr>
        <w:t xml:space="preserve"> </w:t>
      </w:r>
      <w:r w:rsidRPr="00807E5A">
        <w:rPr>
          <w:b w:val="0"/>
          <w:sz w:val="28"/>
          <w:szCs w:val="28"/>
        </w:rPr>
        <w:t>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127E5A">
        <w:rPr>
          <w:b w:val="0"/>
          <w:sz w:val="28"/>
          <w:szCs w:val="28"/>
        </w:rPr>
        <w:t>4-00</w:t>
      </w:r>
      <w:r w:rsidR="00323188">
        <w:rPr>
          <w:b w:val="0"/>
          <w:sz w:val="28"/>
          <w:szCs w:val="28"/>
        </w:rPr>
        <w:t>5</w:t>
      </w:r>
      <w:r w:rsidR="0013776E">
        <w:rPr>
          <w:b w:val="0"/>
          <w:sz w:val="28"/>
          <w:szCs w:val="28"/>
        </w:rPr>
        <w:t>580-38</w:t>
      </w:r>
    </w:p>
    <w:p w:rsidR="008F7772" w:rsidRPr="00807E5A" w:rsidP="00B51E20" w14:paraId="211A8CD1" w14:textId="77777777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 w14:paraId="1298DF02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 w14:paraId="0DB0023B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3452553F" w14:textId="2D64E0FE">
      <w:pPr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="004D3730">
        <w:rPr>
          <w:sz w:val="28"/>
          <w:szCs w:val="28"/>
        </w:rPr>
        <w:t xml:space="preserve"> </w:t>
      </w:r>
      <w:r w:rsidR="000A244A">
        <w:rPr>
          <w:sz w:val="28"/>
          <w:szCs w:val="28"/>
        </w:rPr>
        <w:t xml:space="preserve"> </w:t>
      </w:r>
      <w:r w:rsidR="006A207B">
        <w:rPr>
          <w:sz w:val="28"/>
          <w:szCs w:val="28"/>
        </w:rPr>
        <w:t xml:space="preserve"> 2024</w:t>
      </w:r>
      <w:r w:rsidR="00496C6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года 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  <w:t xml:space="preserve">                  </w:t>
      </w:r>
      <w:r w:rsidRPr="00807E5A" w:rsidR="00A52D99">
        <w:rPr>
          <w:sz w:val="28"/>
          <w:szCs w:val="28"/>
        </w:rPr>
        <w:t xml:space="preserve"> </w:t>
      </w:r>
      <w:r w:rsidRPr="00807E5A" w:rsidR="005C53C9">
        <w:rPr>
          <w:sz w:val="28"/>
          <w:szCs w:val="28"/>
        </w:rPr>
        <w:t xml:space="preserve">  </w:t>
      </w:r>
      <w:r w:rsidRPr="00807E5A" w:rsidR="0090318E">
        <w:rPr>
          <w:sz w:val="28"/>
          <w:szCs w:val="28"/>
        </w:rPr>
        <w:t xml:space="preserve">    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 w14:paraId="559D141F" w14:textId="77777777">
      <w:pPr>
        <w:rPr>
          <w:sz w:val="28"/>
          <w:szCs w:val="28"/>
        </w:rPr>
      </w:pPr>
    </w:p>
    <w:p w:rsidR="008F7772" w:rsidRPr="00807E5A" w:rsidP="008F7772" w14:paraId="0619D8FC" w14:textId="7777777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Мировой судья судебного участка №  3 </w:t>
      </w:r>
      <w:r w:rsidR="00AE4FA1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 xml:space="preserve">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8F7772" w14:paraId="28A5E85B" w14:textId="7777777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        </w:t>
      </w:r>
      <w:r w:rsidRPr="00807E5A" w:rsidR="0033343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  <w:r w:rsidRPr="00807E5A" w:rsidR="005F3520">
        <w:rPr>
          <w:sz w:val="28"/>
          <w:szCs w:val="28"/>
        </w:rPr>
        <w:t xml:space="preserve"> </w:t>
      </w:r>
    </w:p>
    <w:p w:rsidR="008F7772" w:rsidRPr="00807E5A" w:rsidP="009E362F" w14:paraId="7FCFB65C" w14:textId="0B9DA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Хаджиевой </w:t>
      </w:r>
      <w:r w:rsidR="002F65B2">
        <w:rPr>
          <w:sz w:val="28"/>
          <w:szCs w:val="28"/>
        </w:rPr>
        <w:t>ММ</w:t>
      </w:r>
      <w:r w:rsidR="00323188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по ст. 20.8 ч. 4 Кодекса РФ об АП,  </w:t>
      </w:r>
    </w:p>
    <w:p w:rsidR="008F7772" w:rsidRPr="00807E5A" w:rsidP="00103A41" w14:paraId="6891B4AB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38CCFCC2" w14:textId="77777777">
      <w:pPr>
        <w:jc w:val="center"/>
        <w:rPr>
          <w:b/>
          <w:sz w:val="28"/>
          <w:szCs w:val="28"/>
        </w:rPr>
      </w:pPr>
    </w:p>
    <w:p w:rsidR="00FC437B" w:rsidP="00FC437B" w14:paraId="2B0962E3" w14:textId="0F5C1BAD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03 сентября</w:t>
      </w:r>
      <w:r w:rsidR="00D56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</w:t>
      </w:r>
      <w:r w:rsidRPr="00230089" w:rsidR="00230089">
        <w:rPr>
          <w:sz w:val="28"/>
          <w:szCs w:val="28"/>
        </w:rPr>
        <w:t xml:space="preserve"> в </w:t>
      </w:r>
      <w:r>
        <w:rPr>
          <w:sz w:val="28"/>
          <w:szCs w:val="28"/>
        </w:rPr>
        <w:t>13</w:t>
      </w:r>
      <w:r w:rsidRPr="00230089" w:rsidR="00230089">
        <w:rPr>
          <w:sz w:val="28"/>
          <w:szCs w:val="28"/>
        </w:rPr>
        <w:t xml:space="preserve"> часов </w:t>
      </w:r>
      <w:r w:rsidR="005B62AA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230089" w:rsidR="00230089">
        <w:rPr>
          <w:sz w:val="28"/>
          <w:szCs w:val="28"/>
        </w:rPr>
        <w:t xml:space="preserve"> минут </w:t>
      </w:r>
      <w:r w:rsidRPr="00675BAF" w:rsidR="00675BAF">
        <w:rPr>
          <w:sz w:val="28"/>
          <w:szCs w:val="28"/>
        </w:rPr>
        <w:t>на центральном входе в  аэровокзальный  комплекс  аэропорта Минеральные Воды, расположенного по адресу: Ставропольский край, город Минеральные Воды, Аэропорт-5, при прохождении личных вещей, принадлежащих граждан</w:t>
      </w:r>
      <w:r w:rsidR="007B7BDB">
        <w:rPr>
          <w:sz w:val="28"/>
          <w:szCs w:val="28"/>
        </w:rPr>
        <w:t>ке</w:t>
      </w:r>
      <w:r w:rsidRPr="00675BAF" w:rsidR="00675BAF">
        <w:rPr>
          <w:sz w:val="28"/>
          <w:szCs w:val="28"/>
        </w:rPr>
        <w:t xml:space="preserve"> </w:t>
      </w:r>
      <w:r>
        <w:rPr>
          <w:sz w:val="28"/>
          <w:szCs w:val="28"/>
        </w:rPr>
        <w:t>Хаджиевой М.М</w:t>
      </w:r>
      <w:r w:rsidR="00103A41">
        <w:rPr>
          <w:sz w:val="28"/>
          <w:szCs w:val="28"/>
        </w:rPr>
        <w:t>.,</w:t>
      </w:r>
      <w:r w:rsidR="007B7BDB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>через рентгено-теле</w:t>
      </w:r>
      <w:r>
        <w:rPr>
          <w:sz w:val="28"/>
          <w:szCs w:val="28"/>
        </w:rPr>
        <w:t xml:space="preserve">визионную установку «NUCTECH»,  </w:t>
      </w:r>
      <w:r w:rsidR="00063CBD">
        <w:rPr>
          <w:sz w:val="28"/>
          <w:szCs w:val="28"/>
        </w:rPr>
        <w:t xml:space="preserve">в принадлежащей ей </w:t>
      </w:r>
      <w:r>
        <w:rPr>
          <w:sz w:val="28"/>
          <w:szCs w:val="28"/>
        </w:rPr>
        <w:t xml:space="preserve">сумке бежевого </w:t>
      </w:r>
      <w:r w:rsidR="00063CBD">
        <w:rPr>
          <w:sz w:val="28"/>
          <w:szCs w:val="28"/>
        </w:rPr>
        <w:t xml:space="preserve"> цвета</w:t>
      </w:r>
      <w:r>
        <w:rPr>
          <w:sz w:val="28"/>
          <w:szCs w:val="28"/>
        </w:rPr>
        <w:t xml:space="preserve">, </w:t>
      </w:r>
      <w:r w:rsidR="00063CBD">
        <w:rPr>
          <w:sz w:val="28"/>
          <w:szCs w:val="28"/>
        </w:rPr>
        <w:t xml:space="preserve"> в  </w:t>
      </w:r>
      <w:r>
        <w:rPr>
          <w:sz w:val="28"/>
          <w:szCs w:val="28"/>
        </w:rPr>
        <w:t>косметичке</w:t>
      </w:r>
      <w:r w:rsidR="00103A41">
        <w:rPr>
          <w:sz w:val="28"/>
          <w:szCs w:val="28"/>
        </w:rPr>
        <w:t xml:space="preserve"> </w:t>
      </w:r>
      <w:r w:rsidR="007B7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</w:t>
      </w:r>
      <w:r w:rsidRPr="00675BAF" w:rsidR="00675BAF">
        <w:rPr>
          <w:sz w:val="28"/>
          <w:szCs w:val="28"/>
        </w:rPr>
        <w:t xml:space="preserve">  обнаружен</w:t>
      </w:r>
      <w:r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и изъят</w:t>
      </w:r>
      <w:r w:rsidR="00103A41">
        <w:rPr>
          <w:sz w:val="28"/>
          <w:szCs w:val="28"/>
        </w:rPr>
        <w:t xml:space="preserve"> один </w:t>
      </w:r>
      <w:r w:rsidRPr="00675BAF" w:rsidR="00675BAF">
        <w:rPr>
          <w:sz w:val="28"/>
          <w:szCs w:val="28"/>
        </w:rPr>
        <w:t>предмет</w:t>
      </w:r>
      <w:r w:rsidR="00D13069">
        <w:rPr>
          <w:sz w:val="28"/>
          <w:szCs w:val="28"/>
        </w:rPr>
        <w:t xml:space="preserve"> </w:t>
      </w:r>
      <w:r w:rsidR="00695EA0">
        <w:rPr>
          <w:sz w:val="28"/>
          <w:szCs w:val="28"/>
        </w:rPr>
        <w:t xml:space="preserve"> </w:t>
      </w:r>
      <w:r w:rsidR="00D56E49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цилиндрической формы,  похожи</w:t>
      </w:r>
      <w:r w:rsidR="00103A41">
        <w:rPr>
          <w:sz w:val="28"/>
          <w:szCs w:val="28"/>
        </w:rPr>
        <w:t>й</w:t>
      </w:r>
      <w:r w:rsidR="00695EA0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>на патрон.</w:t>
      </w:r>
    </w:p>
    <w:p w:rsidR="00BB4D23" w:rsidP="00FC437B" w14:paraId="4C30F8A6" w14:textId="77777777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>В назначенное время</w:t>
      </w:r>
      <w:r w:rsidR="00123A44">
        <w:rPr>
          <w:sz w:val="28"/>
          <w:szCs w:val="28"/>
        </w:rPr>
        <w:t xml:space="preserve"> </w:t>
      </w:r>
      <w:r w:rsidRPr="00950C2E" w:rsidR="00950C2E">
        <w:rPr>
          <w:sz w:val="28"/>
          <w:szCs w:val="28"/>
        </w:rPr>
        <w:t>Хаджиев</w:t>
      </w:r>
      <w:r w:rsidR="00950C2E">
        <w:rPr>
          <w:sz w:val="28"/>
          <w:szCs w:val="28"/>
        </w:rPr>
        <w:t>а</w:t>
      </w:r>
      <w:r w:rsidRPr="00950C2E" w:rsidR="00950C2E">
        <w:rPr>
          <w:sz w:val="28"/>
          <w:szCs w:val="28"/>
        </w:rPr>
        <w:t xml:space="preserve"> М.М</w:t>
      </w:r>
      <w:r w:rsidR="00124B87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 w:rsidR="00B750CB">
        <w:rPr>
          <w:sz w:val="28"/>
          <w:szCs w:val="28"/>
        </w:rPr>
        <w:t>к мировому судье не явил</w:t>
      </w:r>
      <w:r w:rsidR="00914188">
        <w:rPr>
          <w:sz w:val="28"/>
          <w:szCs w:val="28"/>
        </w:rPr>
        <w:t>ась</w:t>
      </w:r>
      <w:r w:rsidRPr="00565693" w:rsidR="00565693">
        <w:rPr>
          <w:sz w:val="28"/>
          <w:szCs w:val="28"/>
        </w:rPr>
        <w:t xml:space="preserve">, </w:t>
      </w:r>
      <w:r w:rsidRPr="006F6B9D" w:rsidR="006F6B9D">
        <w:rPr>
          <w:sz w:val="28"/>
          <w:szCs w:val="28"/>
        </w:rPr>
        <w:t>будучи надлежащим образом уведомленн</w:t>
      </w:r>
      <w:r w:rsidR="00914188">
        <w:rPr>
          <w:sz w:val="28"/>
          <w:szCs w:val="28"/>
        </w:rPr>
        <w:t>ой</w:t>
      </w:r>
      <w:r w:rsidRPr="006F6B9D" w:rsidR="006F6B9D">
        <w:rPr>
          <w:sz w:val="28"/>
          <w:szCs w:val="28"/>
        </w:rPr>
        <w:t xml:space="preserve"> о времени и месте слушания дела, что подтверждается отчетом об отправке СМС-сообщения, приобщенным к материалам дела. </w:t>
      </w:r>
    </w:p>
    <w:p w:rsidR="006F6B9D" w:rsidRPr="006F6B9D" w:rsidP="00FC437B" w14:paraId="22237216" w14:textId="3DC2752D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Кроме того,  от Хаджиевой М.М. поступило  заиление о рассмотрении дела  без ее участия. </w:t>
      </w:r>
      <w:r w:rsidRPr="006F6B9D">
        <w:rPr>
          <w:sz w:val="28"/>
          <w:szCs w:val="28"/>
        </w:rPr>
        <w:t xml:space="preserve">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950C2E" w:rsidR="00950C2E">
        <w:rPr>
          <w:sz w:val="28"/>
          <w:szCs w:val="28"/>
        </w:rPr>
        <w:t>Хаджиевой М.М</w:t>
      </w:r>
      <w:r w:rsidRPr="001F7585" w:rsidR="001F7585">
        <w:rPr>
          <w:sz w:val="28"/>
          <w:szCs w:val="28"/>
        </w:rPr>
        <w:t>.</w:t>
      </w:r>
      <w:r w:rsidRPr="006F6B9D">
        <w:rPr>
          <w:sz w:val="28"/>
          <w:szCs w:val="28"/>
        </w:rPr>
        <w:t xml:space="preserve">, признав причину </w:t>
      </w:r>
      <w:r w:rsidR="00914188">
        <w:rPr>
          <w:sz w:val="28"/>
          <w:szCs w:val="28"/>
        </w:rPr>
        <w:t>ее</w:t>
      </w:r>
      <w:r w:rsidRPr="006F6B9D">
        <w:rPr>
          <w:sz w:val="28"/>
          <w:szCs w:val="28"/>
        </w:rPr>
        <w:t xml:space="preserve">  неявки не уважительной.  </w:t>
      </w:r>
    </w:p>
    <w:p w:rsidR="006F6B9D" w:rsidP="006F6B9D" w14:paraId="44DC84BE" w14:textId="77777777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6F6B9D">
        <w:rPr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F7772" w:rsidRPr="00565693" w:rsidP="006F6B9D" w14:paraId="5ADD4331" w14:textId="77777777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8F7772" w14:paraId="7567844B" w14:textId="12870C3F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032A17" w:rsidR="00032A17">
        <w:rPr>
          <w:sz w:val="28"/>
          <w:szCs w:val="28"/>
        </w:rPr>
        <w:t>Хаджиевой М.М</w:t>
      </w:r>
      <w:r w:rsidR="00891BDF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>подтверждается: протоколом об административном правонарушении</w:t>
      </w:r>
      <w:r w:rsidR="00891BDF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032A17">
        <w:rPr>
          <w:sz w:val="28"/>
          <w:szCs w:val="28"/>
        </w:rPr>
        <w:t xml:space="preserve">049806/601 от 12 сентября </w:t>
      </w:r>
      <w:r w:rsidR="00501B63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>2024</w:t>
      </w:r>
      <w:r w:rsidRPr="00565693" w:rsidR="00937C2C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Pr="00565693">
        <w:rPr>
          <w:sz w:val="28"/>
          <w:szCs w:val="28"/>
        </w:rPr>
        <w:t xml:space="preserve"> </w:t>
      </w:r>
      <w:r w:rsidR="00501B63">
        <w:rPr>
          <w:sz w:val="28"/>
          <w:szCs w:val="28"/>
        </w:rPr>
        <w:t xml:space="preserve">младшим </w:t>
      </w:r>
      <w:r w:rsidR="00501B63">
        <w:rPr>
          <w:sz w:val="28"/>
          <w:szCs w:val="28"/>
        </w:rPr>
        <w:t xml:space="preserve">инспектором </w:t>
      </w:r>
      <w:r w:rsidR="0060686D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СО</w:t>
      </w:r>
      <w:r w:rsidRPr="00565693" w:rsidR="00826400">
        <w:rPr>
          <w:sz w:val="28"/>
          <w:szCs w:val="28"/>
        </w:rPr>
        <w:t>О</w:t>
      </w:r>
      <w:r w:rsidRPr="00565693" w:rsidR="0076127B">
        <w:rPr>
          <w:sz w:val="28"/>
          <w:szCs w:val="28"/>
        </w:rPr>
        <w:t>ОП (на ОТИ)</w:t>
      </w:r>
      <w:r w:rsidRPr="00565693" w:rsidR="003923BE">
        <w:rPr>
          <w:sz w:val="28"/>
          <w:szCs w:val="28"/>
        </w:rPr>
        <w:t xml:space="preserve"> ЛОП</w:t>
      </w:r>
      <w:r w:rsidRPr="00565693">
        <w:rPr>
          <w:sz w:val="28"/>
          <w:szCs w:val="28"/>
        </w:rPr>
        <w:t xml:space="preserve"> в </w:t>
      </w:r>
      <w:r w:rsidRPr="00807E5A">
        <w:rPr>
          <w:sz w:val="28"/>
          <w:szCs w:val="28"/>
        </w:rPr>
        <w:t>аэропорту Минеральные Воды</w:t>
      </w:r>
      <w:r w:rsidRPr="00807E5A" w:rsidR="00C91908">
        <w:rPr>
          <w:sz w:val="28"/>
          <w:szCs w:val="28"/>
        </w:rPr>
        <w:t>; рапортом</w:t>
      </w:r>
      <w:r w:rsidR="009E778C">
        <w:rPr>
          <w:sz w:val="28"/>
          <w:szCs w:val="28"/>
        </w:rPr>
        <w:t xml:space="preserve"> </w:t>
      </w:r>
      <w:r w:rsidR="00032A17">
        <w:rPr>
          <w:sz w:val="28"/>
          <w:szCs w:val="28"/>
        </w:rPr>
        <w:t xml:space="preserve">младшего </w:t>
      </w:r>
      <w:r w:rsidR="00501B63">
        <w:rPr>
          <w:sz w:val="28"/>
          <w:szCs w:val="28"/>
        </w:rPr>
        <w:t xml:space="preserve"> </w:t>
      </w:r>
      <w:r w:rsidR="009E778C">
        <w:rPr>
          <w:sz w:val="28"/>
          <w:szCs w:val="28"/>
        </w:rPr>
        <w:t xml:space="preserve"> </w:t>
      </w:r>
      <w:r w:rsidRPr="00807E5A" w:rsidR="001B1231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инспектора </w:t>
      </w:r>
      <w:r w:rsidR="00BD76DB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 w:rsidR="00891BDF">
        <w:rPr>
          <w:sz w:val="28"/>
          <w:szCs w:val="28"/>
        </w:rPr>
        <w:t xml:space="preserve"> </w:t>
      </w:r>
      <w:r w:rsidR="00032A17">
        <w:rPr>
          <w:sz w:val="28"/>
          <w:szCs w:val="28"/>
        </w:rPr>
        <w:t xml:space="preserve"> </w:t>
      </w:r>
      <w:r w:rsidR="00501B63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</w:t>
      </w:r>
      <w:r w:rsidR="00032A17">
        <w:rPr>
          <w:sz w:val="28"/>
          <w:szCs w:val="28"/>
        </w:rPr>
        <w:t xml:space="preserve"> от 03 сентября </w:t>
      </w:r>
      <w:r w:rsidR="0060686D">
        <w:rPr>
          <w:sz w:val="28"/>
          <w:szCs w:val="28"/>
        </w:rPr>
        <w:t>2024 года</w:t>
      </w:r>
      <w:r w:rsidR="006E6D30">
        <w:rPr>
          <w:sz w:val="28"/>
          <w:szCs w:val="28"/>
        </w:rPr>
        <w:t>;</w:t>
      </w:r>
      <w:r w:rsidRPr="00807E5A" w:rsidR="00B32AA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A52B53">
        <w:rPr>
          <w:sz w:val="28"/>
          <w:szCs w:val="28"/>
        </w:rPr>
        <w:t xml:space="preserve"> </w:t>
      </w:r>
      <w:r w:rsidR="00032A17">
        <w:rPr>
          <w:sz w:val="28"/>
          <w:szCs w:val="28"/>
        </w:rPr>
        <w:t xml:space="preserve">1525 от 03 сентября </w:t>
      </w:r>
      <w:r w:rsidR="00501B63">
        <w:rPr>
          <w:sz w:val="28"/>
          <w:szCs w:val="28"/>
        </w:rPr>
        <w:t xml:space="preserve"> </w:t>
      </w:r>
      <w:r w:rsidR="00244F6E">
        <w:rPr>
          <w:sz w:val="28"/>
          <w:szCs w:val="28"/>
        </w:rPr>
        <w:t xml:space="preserve"> </w:t>
      </w:r>
      <w:r w:rsidR="00C11CF3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2024</w:t>
      </w:r>
      <w:r w:rsidR="00A52B5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 протоколом осмотра от</w:t>
      </w:r>
      <w:r w:rsidR="00A91AEB">
        <w:rPr>
          <w:sz w:val="28"/>
          <w:szCs w:val="28"/>
        </w:rPr>
        <w:t xml:space="preserve"> </w:t>
      </w:r>
      <w:r w:rsidR="00032A17">
        <w:rPr>
          <w:sz w:val="28"/>
          <w:szCs w:val="28"/>
        </w:rPr>
        <w:t>03 сентября</w:t>
      </w:r>
      <w:r w:rsidR="00501B63">
        <w:rPr>
          <w:sz w:val="28"/>
          <w:szCs w:val="28"/>
        </w:rPr>
        <w:t xml:space="preserve"> </w:t>
      </w:r>
      <w:r w:rsidR="00244F6E">
        <w:rPr>
          <w:sz w:val="28"/>
          <w:szCs w:val="28"/>
        </w:rPr>
        <w:t xml:space="preserve"> 2024 </w:t>
      </w:r>
      <w:r w:rsidR="0060686D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с приложенной фототаблицей; объяснением </w:t>
      </w:r>
      <w:r w:rsidRPr="00032A17" w:rsidR="00032A17">
        <w:rPr>
          <w:sz w:val="28"/>
          <w:szCs w:val="28"/>
        </w:rPr>
        <w:t>Хаджиевой М.М</w:t>
      </w:r>
      <w:r w:rsidR="00AD5C13">
        <w:rPr>
          <w:sz w:val="28"/>
          <w:szCs w:val="28"/>
        </w:rPr>
        <w:t>.</w:t>
      </w:r>
      <w:r w:rsidR="00644778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объяснениями свидетелей; справкой об исследовании, согласно которой</w:t>
      </w:r>
      <w:r w:rsidR="00244F6E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 изъят</w:t>
      </w:r>
      <w:r w:rsidRPr="00807E5A" w:rsidR="009B2C44">
        <w:rPr>
          <w:sz w:val="28"/>
          <w:szCs w:val="28"/>
        </w:rPr>
        <w:t>ы</w:t>
      </w:r>
      <w:r w:rsidR="00244F6E">
        <w:rPr>
          <w:sz w:val="28"/>
          <w:szCs w:val="28"/>
        </w:rPr>
        <w:t xml:space="preserve">й </w:t>
      </w:r>
      <w:r w:rsidR="00914188">
        <w:rPr>
          <w:sz w:val="28"/>
          <w:szCs w:val="28"/>
        </w:rPr>
        <w:t xml:space="preserve"> </w:t>
      </w:r>
      <w:r w:rsidR="00B82D7C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032A17" w:rsidR="00032A17">
        <w:rPr>
          <w:sz w:val="28"/>
          <w:szCs w:val="28"/>
        </w:rPr>
        <w:t>Хаджиевой М.М</w:t>
      </w:r>
      <w:r w:rsidR="00032A17">
        <w:rPr>
          <w:sz w:val="28"/>
          <w:szCs w:val="28"/>
        </w:rPr>
        <w:t xml:space="preserve">. </w:t>
      </w:r>
      <w:r w:rsidR="00244F6E">
        <w:rPr>
          <w:sz w:val="28"/>
          <w:szCs w:val="28"/>
        </w:rPr>
        <w:t>один</w:t>
      </w:r>
      <w:r w:rsidR="00914188">
        <w:rPr>
          <w:sz w:val="28"/>
          <w:szCs w:val="28"/>
        </w:rPr>
        <w:t xml:space="preserve">  </w:t>
      </w:r>
      <w:r w:rsidR="0060686D">
        <w:rPr>
          <w:sz w:val="28"/>
          <w:szCs w:val="28"/>
        </w:rPr>
        <w:t xml:space="preserve"> </w:t>
      </w:r>
      <w:r w:rsidRPr="0060686D" w:rsidR="0060686D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>предмет</w:t>
      </w:r>
      <w:r w:rsidR="0060686D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 </w:t>
      </w:r>
      <w:r w:rsidRPr="00891BDF" w:rsidR="00891BDF">
        <w:rPr>
          <w:sz w:val="28"/>
          <w:szCs w:val="28"/>
        </w:rPr>
        <w:t xml:space="preserve"> </w:t>
      </w:r>
      <w:r w:rsidRPr="00565693" w:rsidR="00A91AEB">
        <w:rPr>
          <w:sz w:val="28"/>
          <w:szCs w:val="28"/>
        </w:rPr>
        <w:t>цилиндрической формы</w:t>
      </w:r>
      <w:r w:rsidR="00244F6E">
        <w:rPr>
          <w:sz w:val="28"/>
          <w:szCs w:val="28"/>
        </w:rPr>
        <w:t xml:space="preserve"> </w:t>
      </w:r>
      <w:r w:rsidRPr="00807E5A" w:rsidR="009B2C44">
        <w:rPr>
          <w:sz w:val="28"/>
          <w:szCs w:val="28"/>
        </w:rPr>
        <w:t xml:space="preserve"> </w:t>
      </w:r>
      <w:r w:rsidRPr="00807E5A" w:rsidR="0060686D">
        <w:rPr>
          <w:sz w:val="28"/>
          <w:szCs w:val="28"/>
        </w:rPr>
        <w:t>явля</w:t>
      </w:r>
      <w:r w:rsidR="00244F6E">
        <w:rPr>
          <w:sz w:val="28"/>
          <w:szCs w:val="28"/>
        </w:rPr>
        <w:t>е</w:t>
      </w:r>
      <w:r w:rsidR="0060686D">
        <w:rPr>
          <w:sz w:val="28"/>
          <w:szCs w:val="28"/>
        </w:rPr>
        <w:t xml:space="preserve">тся </w:t>
      </w:r>
      <w:r w:rsidR="00244F6E">
        <w:rPr>
          <w:sz w:val="28"/>
          <w:szCs w:val="28"/>
        </w:rPr>
        <w:t xml:space="preserve"> </w:t>
      </w:r>
      <w:r w:rsidR="00032A17">
        <w:rPr>
          <w:sz w:val="28"/>
          <w:szCs w:val="28"/>
        </w:rPr>
        <w:t>пистолетным</w:t>
      </w:r>
      <w:r w:rsidR="00501B63">
        <w:rPr>
          <w:sz w:val="28"/>
          <w:szCs w:val="28"/>
        </w:rPr>
        <w:t xml:space="preserve"> </w:t>
      </w:r>
      <w:r w:rsidR="00244F6E">
        <w:rPr>
          <w:sz w:val="28"/>
          <w:szCs w:val="28"/>
        </w:rPr>
        <w:t xml:space="preserve"> </w:t>
      </w:r>
      <w:r w:rsidR="00DA784D">
        <w:rPr>
          <w:sz w:val="28"/>
          <w:szCs w:val="28"/>
        </w:rPr>
        <w:t>патрон</w:t>
      </w:r>
      <w:r w:rsidR="00244F6E">
        <w:rPr>
          <w:sz w:val="28"/>
          <w:szCs w:val="28"/>
        </w:rPr>
        <w:t xml:space="preserve">ом </w:t>
      </w:r>
      <w:r w:rsidR="00032A17">
        <w:rPr>
          <w:sz w:val="28"/>
          <w:szCs w:val="28"/>
        </w:rPr>
        <w:t xml:space="preserve">  </w:t>
      </w:r>
      <w:r w:rsidR="0060686D">
        <w:rPr>
          <w:sz w:val="28"/>
          <w:szCs w:val="28"/>
        </w:rPr>
        <w:t>калибра</w:t>
      </w:r>
      <w:r w:rsidR="00914188">
        <w:rPr>
          <w:sz w:val="28"/>
          <w:szCs w:val="28"/>
        </w:rPr>
        <w:t xml:space="preserve"> </w:t>
      </w:r>
      <w:r w:rsidR="00501B63">
        <w:rPr>
          <w:sz w:val="28"/>
          <w:szCs w:val="28"/>
        </w:rPr>
        <w:t xml:space="preserve">9 </w:t>
      </w:r>
      <w:r w:rsidR="00914188">
        <w:rPr>
          <w:sz w:val="28"/>
          <w:szCs w:val="28"/>
        </w:rPr>
        <w:t xml:space="preserve"> мм</w:t>
      </w:r>
      <w:r w:rsidR="00032A17">
        <w:rPr>
          <w:sz w:val="28"/>
          <w:szCs w:val="28"/>
        </w:rPr>
        <w:t xml:space="preserve"> к нарезному гражданскому огнестрельному оружию,  пистолетам,  карабинам и другим образцам оружия,  предназначенным для стрельбы данным </w:t>
      </w:r>
      <w:r w:rsidR="00F77A70">
        <w:rPr>
          <w:sz w:val="28"/>
          <w:szCs w:val="28"/>
        </w:rPr>
        <w:t>патроном</w:t>
      </w:r>
      <w:r w:rsidR="00032A17">
        <w:rPr>
          <w:sz w:val="28"/>
          <w:szCs w:val="28"/>
        </w:rPr>
        <w:t>.</w:t>
      </w:r>
    </w:p>
    <w:p w:rsidR="008F7772" w:rsidRPr="00807E5A" w:rsidP="008F7772" w14:paraId="1F4B14C1" w14:textId="77777777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 w14:paraId="1E67EBFC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 w14:paraId="13D4DB0C" w14:textId="77777777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 w14:paraId="67E40D2F" w14:textId="29377EE6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Действия </w:t>
      </w:r>
      <w:r w:rsidRPr="00345972" w:rsidR="00345972">
        <w:rPr>
          <w:sz w:val="28"/>
          <w:szCs w:val="28"/>
        </w:rPr>
        <w:t>Хаджиевой М.М</w:t>
      </w:r>
      <w:r w:rsidR="00DB0B26">
        <w:rPr>
          <w:sz w:val="28"/>
          <w:szCs w:val="28"/>
        </w:rPr>
        <w:t xml:space="preserve">. </w:t>
      </w:r>
      <w:r w:rsidRPr="00807E5A">
        <w:rPr>
          <w:sz w:val="28"/>
          <w:szCs w:val="28"/>
        </w:rPr>
        <w:t>следует квалифицировать по ч. 4 ст. 20.8 Кодекса РФ об АП, так как он</w:t>
      </w:r>
      <w:r w:rsidR="003C6C82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нарушил</w:t>
      </w:r>
      <w:r w:rsidR="003C6C82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 w14:paraId="32DABC43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 w14:paraId="0C75174E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Pr="00807E5A">
        <w:rPr>
          <w:sz w:val="28"/>
          <w:szCs w:val="28"/>
        </w:rPr>
        <w:t xml:space="preserve"> </w:t>
      </w:r>
      <w:r w:rsidRPr="00807E5A" w:rsidR="00FD3335">
        <w:rPr>
          <w:sz w:val="28"/>
          <w:szCs w:val="28"/>
        </w:rPr>
        <w:t>смягчающих</w:t>
      </w:r>
      <w:r w:rsidRPr="00807E5A" w:rsidR="00960B14">
        <w:rPr>
          <w:sz w:val="28"/>
          <w:szCs w:val="28"/>
        </w:rPr>
        <w:t xml:space="preserve"> и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A91AEB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 w14:paraId="030BD153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 w14:paraId="776A034A" w14:textId="77777777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 w14:paraId="390D192F" w14:textId="77777777">
      <w:pPr>
        <w:ind w:firstLine="708"/>
        <w:jc w:val="both"/>
        <w:rPr>
          <w:sz w:val="28"/>
          <w:szCs w:val="28"/>
        </w:rPr>
      </w:pPr>
    </w:p>
    <w:p w:rsidR="008F7772" w:rsidRPr="00807E5A" w:rsidP="008F7772" w14:paraId="468BEED3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0155EAD3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581E4FC8" w14:textId="4770A415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F77A70" w:rsidR="00F77A70">
        <w:rPr>
          <w:sz w:val="28"/>
          <w:szCs w:val="28"/>
        </w:rPr>
        <w:t>Хаджиев</w:t>
      </w:r>
      <w:r w:rsidR="00F77A70">
        <w:rPr>
          <w:sz w:val="28"/>
          <w:szCs w:val="28"/>
        </w:rPr>
        <w:t>у</w:t>
      </w:r>
      <w:r w:rsidRPr="00F77A70" w:rsidR="00F77A70">
        <w:rPr>
          <w:sz w:val="28"/>
          <w:szCs w:val="28"/>
        </w:rPr>
        <w:t xml:space="preserve"> </w:t>
      </w:r>
      <w:r w:rsidR="002F65B2">
        <w:rPr>
          <w:sz w:val="28"/>
          <w:szCs w:val="28"/>
        </w:rPr>
        <w:t>ММ</w:t>
      </w:r>
      <w:r w:rsidRPr="00F77A70" w:rsidR="00F77A70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виновн</w:t>
      </w:r>
      <w:r w:rsidR="003D16E9">
        <w:rPr>
          <w:sz w:val="28"/>
          <w:szCs w:val="28"/>
        </w:rPr>
        <w:t>ой</w:t>
      </w:r>
      <w:r w:rsidRPr="00807E5A">
        <w:rPr>
          <w:sz w:val="28"/>
          <w:szCs w:val="28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 w14:paraId="1DE78F2A" w14:textId="68FA0B33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A115BD">
        <w:rPr>
          <w:sz w:val="28"/>
          <w:szCs w:val="28"/>
        </w:rPr>
        <w:t>й</w:t>
      </w:r>
      <w:r w:rsidR="004D7B58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="00E95854">
        <w:rPr>
          <w:sz w:val="28"/>
          <w:szCs w:val="28"/>
        </w:rPr>
        <w:t xml:space="preserve"> </w:t>
      </w:r>
      <w:r w:rsidRPr="00F77A70" w:rsidR="00F77A70">
        <w:rPr>
          <w:sz w:val="28"/>
          <w:szCs w:val="28"/>
        </w:rPr>
        <w:t xml:space="preserve">Хаджиевой </w:t>
      </w:r>
      <w:r w:rsidR="002F65B2">
        <w:rPr>
          <w:sz w:val="28"/>
          <w:szCs w:val="28"/>
        </w:rPr>
        <w:t>ММ</w:t>
      </w:r>
      <w:r w:rsidRPr="00F77A70" w:rsidR="00F77A70">
        <w:rPr>
          <w:sz w:val="28"/>
          <w:szCs w:val="28"/>
        </w:rPr>
        <w:t xml:space="preserve"> </w:t>
      </w:r>
      <w:r w:rsidRPr="00A115BD" w:rsidR="00A115BD">
        <w:rPr>
          <w:sz w:val="28"/>
          <w:szCs w:val="28"/>
        </w:rPr>
        <w:t>один    предмет   цилиндрической формы</w:t>
      </w:r>
      <w:r w:rsidR="0044047D">
        <w:rPr>
          <w:sz w:val="28"/>
          <w:szCs w:val="28"/>
        </w:rPr>
        <w:t xml:space="preserve">, </w:t>
      </w:r>
      <w:r w:rsidRPr="00A115BD" w:rsidR="00A115BD">
        <w:rPr>
          <w:sz w:val="28"/>
          <w:szCs w:val="28"/>
        </w:rPr>
        <w:t xml:space="preserve">  явля</w:t>
      </w:r>
      <w:r w:rsidR="0044047D">
        <w:rPr>
          <w:sz w:val="28"/>
          <w:szCs w:val="28"/>
        </w:rPr>
        <w:t>ющий</w:t>
      </w:r>
      <w:r w:rsidRPr="00A115BD" w:rsidR="00A115BD">
        <w:rPr>
          <w:sz w:val="28"/>
          <w:szCs w:val="28"/>
        </w:rPr>
        <w:t xml:space="preserve">ся  </w:t>
      </w:r>
      <w:r w:rsidRPr="00F77A70" w:rsidR="00F77A70">
        <w:rPr>
          <w:sz w:val="28"/>
          <w:szCs w:val="28"/>
        </w:rPr>
        <w:t>пистолетным  патроном   калибра 9  мм к нарезному гражданскому огнестрельному оружию,  пистолетам,  карабинам и другим образцам оружия,  предназначенным для стрельбы данным патроном</w:t>
      </w:r>
      <w:r w:rsidR="003D16E9">
        <w:rPr>
          <w:sz w:val="28"/>
          <w:szCs w:val="28"/>
        </w:rPr>
        <w:t xml:space="preserve">, </w:t>
      </w:r>
      <w:r w:rsidR="005C6953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>хранящи</w:t>
      </w:r>
      <w:r w:rsidR="00A115BD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а/п Минеральные Воды (квитанция № </w:t>
      </w:r>
      <w:r w:rsidR="00F77A70">
        <w:rPr>
          <w:sz w:val="28"/>
          <w:szCs w:val="28"/>
        </w:rPr>
        <w:t xml:space="preserve">218 от 12 сентября </w:t>
      </w:r>
      <w:r w:rsidR="0044047D">
        <w:rPr>
          <w:sz w:val="28"/>
          <w:szCs w:val="28"/>
        </w:rPr>
        <w:t xml:space="preserve"> </w:t>
      </w:r>
      <w:r w:rsidR="00A115BD">
        <w:rPr>
          <w:sz w:val="28"/>
          <w:szCs w:val="28"/>
        </w:rPr>
        <w:t xml:space="preserve"> </w:t>
      </w:r>
      <w:r w:rsidR="008C7633">
        <w:rPr>
          <w:sz w:val="28"/>
          <w:szCs w:val="28"/>
        </w:rPr>
        <w:t xml:space="preserve">2024 </w:t>
      </w:r>
      <w:r w:rsidR="004C4BBE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 w14:paraId="576C0597" w14:textId="26998F40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ИНФОРМАЦИЯ О ПОЛУЧАТЕЛЕ ШТРАФА: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8C7633" w:rsidR="008C7633">
        <w:rPr>
          <w:sz w:val="28"/>
          <w:szCs w:val="28"/>
        </w:rPr>
        <w:t>07539000</w:t>
      </w:r>
      <w:r w:rsidRPr="003747CD">
        <w:rPr>
          <w:sz w:val="28"/>
          <w:szCs w:val="28"/>
        </w:rPr>
        <w:t>, КБК - 008 1 16 01203 01 0008 140,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>УИН</w:t>
      </w:r>
      <w:r w:rsidR="00BB4D23">
        <w:rPr>
          <w:sz w:val="28"/>
          <w:szCs w:val="28"/>
        </w:rPr>
        <w:t xml:space="preserve"> </w:t>
      </w:r>
      <w:r w:rsidRPr="00BB4D23" w:rsidR="00BB4D23">
        <w:rPr>
          <w:sz w:val="28"/>
          <w:szCs w:val="28"/>
        </w:rPr>
        <w:t>0355703700745005632420163</w:t>
      </w:r>
      <w:r w:rsidRPr="003747CD">
        <w:rPr>
          <w:sz w:val="28"/>
          <w:szCs w:val="28"/>
        </w:rPr>
        <w:t xml:space="preserve">, дело </w:t>
      </w:r>
      <w:r w:rsidR="00AE7103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</w:t>
      </w:r>
      <w:r w:rsidRPr="00AE7103" w:rsidR="00AE7103">
        <w:rPr>
          <w:sz w:val="28"/>
          <w:szCs w:val="28"/>
        </w:rPr>
        <w:t>№ 5-</w:t>
      </w:r>
      <w:r w:rsidR="00F77A70">
        <w:rPr>
          <w:sz w:val="28"/>
          <w:szCs w:val="28"/>
        </w:rPr>
        <w:t>0563</w:t>
      </w:r>
      <w:r w:rsidRPr="00AE7103" w:rsidR="00AE7103">
        <w:rPr>
          <w:sz w:val="28"/>
          <w:szCs w:val="28"/>
        </w:rPr>
        <w:t>/3/202</w:t>
      </w:r>
      <w:r w:rsidR="004D7B58">
        <w:rPr>
          <w:sz w:val="28"/>
          <w:szCs w:val="28"/>
        </w:rPr>
        <w:t>4</w:t>
      </w:r>
      <w:r w:rsidR="00AE7103">
        <w:rPr>
          <w:sz w:val="28"/>
          <w:szCs w:val="28"/>
        </w:rPr>
        <w:t>.</w:t>
      </w:r>
    </w:p>
    <w:p w:rsidR="008F7772" w:rsidRPr="003747CD" w:rsidP="008F7772" w14:paraId="661F48B2" w14:textId="77777777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8F7772" w:rsidRPr="003747CD" w:rsidP="008F7772" w14:paraId="5934C282" w14:textId="77777777">
      <w:pPr>
        <w:ind w:firstLine="708"/>
        <w:jc w:val="both"/>
        <w:rPr>
          <w:sz w:val="28"/>
          <w:szCs w:val="28"/>
        </w:rPr>
      </w:pPr>
    </w:p>
    <w:p w:rsidR="00FC32BA" w:rsidRPr="003747CD" w:rsidP="00E66FF7" w14:paraId="5816DA01" w14:textId="7777777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 xml:space="preserve">судья </w:t>
      </w:r>
      <w:r w:rsidRPr="003747CD" w:rsidR="00AC1BDD">
        <w:rPr>
          <w:sz w:val="28"/>
          <w:szCs w:val="28"/>
        </w:rPr>
        <w:t xml:space="preserve">                                                                               </w:t>
      </w:r>
      <w:r w:rsidRPr="003747CD">
        <w:rPr>
          <w:sz w:val="28"/>
          <w:szCs w:val="28"/>
        </w:rPr>
        <w:t xml:space="preserve">           </w:t>
      </w:r>
      <w:r w:rsidRPr="003747CD" w:rsidR="00E66FF7">
        <w:rPr>
          <w:sz w:val="28"/>
          <w:szCs w:val="28"/>
        </w:rPr>
        <w:t>В.А.Леонова</w:t>
      </w:r>
    </w:p>
    <w:p w:rsidR="00E66FF7" w:rsidRPr="003747CD" w:rsidP="00E66FF7" w14:paraId="7FB63DF6" w14:textId="77777777">
      <w:pPr>
        <w:jc w:val="both"/>
        <w:rPr>
          <w:sz w:val="28"/>
          <w:szCs w:val="28"/>
        </w:rPr>
      </w:pPr>
    </w:p>
    <w:p w:rsidR="004E0249" w:rsidRPr="003747CD" w:rsidP="008F7772" w14:paraId="0D741243" w14:textId="7777777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 </w:t>
      </w:r>
    </w:p>
    <w:p w:rsidR="00290891" w:rsidRPr="003747CD" w:rsidP="008F7772" w14:paraId="38ED4C9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7BB" w:rsidRPr="00807E5A" w:rsidP="008F7772" w14:paraId="02A0E653" w14:textId="77777777">
      <w:pPr>
        <w:jc w:val="both"/>
        <w:rPr>
          <w:sz w:val="28"/>
          <w:szCs w:val="28"/>
        </w:rPr>
      </w:pPr>
    </w:p>
    <w:p w:rsidR="00EA41F8" w:rsidRPr="00807E5A" w:rsidP="008F7772" w14:paraId="71B0B5F9" w14:textId="77777777">
      <w:pPr>
        <w:jc w:val="both"/>
        <w:rPr>
          <w:sz w:val="28"/>
          <w:szCs w:val="28"/>
        </w:rPr>
      </w:pPr>
    </w:p>
    <w:p w:rsidR="00631DDB" w:rsidP="00631DDB" w14:paraId="2341F7AA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34C6F605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4FD8FFAC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52D54BDD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5BCC4A14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4742D794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 w14:paraId="6A551B56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5E069286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3D30082E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76B69CF5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56B05172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453178BA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15F14A25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64B6275C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 w14:paraId="3B10DDEC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0D42ED" w:rsidP="00631DDB" w14:paraId="111E76FC" w14:textId="77777777">
      <w:pPr>
        <w:jc w:val="both"/>
        <w:rPr>
          <w:b/>
          <w:bCs/>
        </w:rPr>
      </w:pPr>
    </w:p>
    <w:p w:rsidR="000D42ED" w:rsidP="00631DDB" w14:paraId="58C769A0" w14:textId="77777777">
      <w:pPr>
        <w:jc w:val="both"/>
      </w:pPr>
    </w:p>
    <w:p w:rsidR="00FC62CA" w:rsidP="00631DDB" w14:paraId="752C1549" w14:textId="77777777">
      <w:pPr>
        <w:jc w:val="both"/>
      </w:pPr>
    </w:p>
    <w:p w:rsidR="00FC62CA" w:rsidP="00631DDB" w14:paraId="37397C85" w14:textId="77777777">
      <w:pPr>
        <w:jc w:val="both"/>
      </w:pPr>
    </w:p>
    <w:p w:rsidR="00FC62CA" w:rsidP="00631DDB" w14:paraId="336ABC7B" w14:textId="77777777">
      <w:pPr>
        <w:jc w:val="both"/>
      </w:pPr>
    </w:p>
    <w:p w:rsidR="00FC62CA" w:rsidP="00631DDB" w14:paraId="20CD7D13" w14:textId="77777777">
      <w:pPr>
        <w:jc w:val="both"/>
      </w:pPr>
    </w:p>
    <w:p w:rsidR="00FC62CA" w:rsidP="00631DDB" w14:paraId="0643F2D6" w14:textId="77777777">
      <w:pPr>
        <w:jc w:val="both"/>
      </w:pPr>
    </w:p>
    <w:p w:rsidR="00FC62CA" w:rsidP="00631DDB" w14:paraId="77C7A04E" w14:textId="77777777">
      <w:pPr>
        <w:jc w:val="both"/>
      </w:pPr>
    </w:p>
    <w:p w:rsidR="00B51E20" w:rsidP="00F3492E" w14:paraId="405DC2C0" w14:textId="77777777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A17"/>
    <w:rsid w:val="00032D26"/>
    <w:rsid w:val="00040F75"/>
    <w:rsid w:val="00052174"/>
    <w:rsid w:val="00057A09"/>
    <w:rsid w:val="00063CBD"/>
    <w:rsid w:val="000669A0"/>
    <w:rsid w:val="00071430"/>
    <w:rsid w:val="00074156"/>
    <w:rsid w:val="00075EC2"/>
    <w:rsid w:val="00086720"/>
    <w:rsid w:val="000878CD"/>
    <w:rsid w:val="000A244A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03A41"/>
    <w:rsid w:val="00116528"/>
    <w:rsid w:val="00123A44"/>
    <w:rsid w:val="00124B87"/>
    <w:rsid w:val="00127E5A"/>
    <w:rsid w:val="001305AB"/>
    <w:rsid w:val="0013776E"/>
    <w:rsid w:val="001441DA"/>
    <w:rsid w:val="00166DDE"/>
    <w:rsid w:val="00171DE5"/>
    <w:rsid w:val="001874C5"/>
    <w:rsid w:val="0019720B"/>
    <w:rsid w:val="001A7DA6"/>
    <w:rsid w:val="001B1231"/>
    <w:rsid w:val="001B1F63"/>
    <w:rsid w:val="001B3B98"/>
    <w:rsid w:val="001C42BC"/>
    <w:rsid w:val="001D4F9F"/>
    <w:rsid w:val="001E1888"/>
    <w:rsid w:val="001E50C7"/>
    <w:rsid w:val="001E6FFA"/>
    <w:rsid w:val="001F7585"/>
    <w:rsid w:val="00202780"/>
    <w:rsid w:val="002146EE"/>
    <w:rsid w:val="00215C4A"/>
    <w:rsid w:val="00230089"/>
    <w:rsid w:val="00244F6E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2F124F"/>
    <w:rsid w:val="002F65B2"/>
    <w:rsid w:val="0032012D"/>
    <w:rsid w:val="00320EAC"/>
    <w:rsid w:val="00321743"/>
    <w:rsid w:val="00322CC0"/>
    <w:rsid w:val="00323188"/>
    <w:rsid w:val="00333439"/>
    <w:rsid w:val="00335642"/>
    <w:rsid w:val="0034205F"/>
    <w:rsid w:val="00345972"/>
    <w:rsid w:val="00355D62"/>
    <w:rsid w:val="00362DD0"/>
    <w:rsid w:val="0036543B"/>
    <w:rsid w:val="00372FAD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2199"/>
    <w:rsid w:val="003C33AD"/>
    <w:rsid w:val="003C355F"/>
    <w:rsid w:val="003C4809"/>
    <w:rsid w:val="003C4AD9"/>
    <w:rsid w:val="003C6C82"/>
    <w:rsid w:val="003D077D"/>
    <w:rsid w:val="003D16E9"/>
    <w:rsid w:val="003F136B"/>
    <w:rsid w:val="003F3A16"/>
    <w:rsid w:val="00400FA3"/>
    <w:rsid w:val="0041712E"/>
    <w:rsid w:val="00425F1C"/>
    <w:rsid w:val="0042784B"/>
    <w:rsid w:val="00433F2A"/>
    <w:rsid w:val="0044047D"/>
    <w:rsid w:val="00462105"/>
    <w:rsid w:val="00464167"/>
    <w:rsid w:val="00472996"/>
    <w:rsid w:val="00472ACE"/>
    <w:rsid w:val="004804DE"/>
    <w:rsid w:val="00487419"/>
    <w:rsid w:val="00496C6F"/>
    <w:rsid w:val="00497C7B"/>
    <w:rsid w:val="004A42F8"/>
    <w:rsid w:val="004C4624"/>
    <w:rsid w:val="004C4BBE"/>
    <w:rsid w:val="004C63A6"/>
    <w:rsid w:val="004C7315"/>
    <w:rsid w:val="004D3730"/>
    <w:rsid w:val="004D7B58"/>
    <w:rsid w:val="004E0249"/>
    <w:rsid w:val="004E1801"/>
    <w:rsid w:val="004F5876"/>
    <w:rsid w:val="00501B63"/>
    <w:rsid w:val="005043CD"/>
    <w:rsid w:val="0051271B"/>
    <w:rsid w:val="0051491F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62AA"/>
    <w:rsid w:val="005B743E"/>
    <w:rsid w:val="005C096C"/>
    <w:rsid w:val="005C53C9"/>
    <w:rsid w:val="005C6953"/>
    <w:rsid w:val="005D10E8"/>
    <w:rsid w:val="005E0E67"/>
    <w:rsid w:val="005F3520"/>
    <w:rsid w:val="005F447A"/>
    <w:rsid w:val="006020D0"/>
    <w:rsid w:val="0060686D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778"/>
    <w:rsid w:val="006549B0"/>
    <w:rsid w:val="00660015"/>
    <w:rsid w:val="00662BEC"/>
    <w:rsid w:val="00666E36"/>
    <w:rsid w:val="006741B2"/>
    <w:rsid w:val="00675BAF"/>
    <w:rsid w:val="006765B5"/>
    <w:rsid w:val="00691D83"/>
    <w:rsid w:val="00695EA0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75E3"/>
    <w:rsid w:val="0076019E"/>
    <w:rsid w:val="0076127B"/>
    <w:rsid w:val="0076779A"/>
    <w:rsid w:val="0077713C"/>
    <w:rsid w:val="007A4FE8"/>
    <w:rsid w:val="007B16AA"/>
    <w:rsid w:val="007B6DE1"/>
    <w:rsid w:val="007B7BDB"/>
    <w:rsid w:val="007B7E92"/>
    <w:rsid w:val="007C44D0"/>
    <w:rsid w:val="007D692F"/>
    <w:rsid w:val="007E0262"/>
    <w:rsid w:val="007F3A8F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1BDF"/>
    <w:rsid w:val="00892DDC"/>
    <w:rsid w:val="008A0111"/>
    <w:rsid w:val="008A292A"/>
    <w:rsid w:val="008B07B8"/>
    <w:rsid w:val="008C69F7"/>
    <w:rsid w:val="008C7633"/>
    <w:rsid w:val="008E3115"/>
    <w:rsid w:val="008E6EC4"/>
    <w:rsid w:val="008F486A"/>
    <w:rsid w:val="008F7772"/>
    <w:rsid w:val="00901E2D"/>
    <w:rsid w:val="0090318E"/>
    <w:rsid w:val="009136F5"/>
    <w:rsid w:val="00914188"/>
    <w:rsid w:val="009213E7"/>
    <w:rsid w:val="0092353F"/>
    <w:rsid w:val="00925AE9"/>
    <w:rsid w:val="00926CED"/>
    <w:rsid w:val="00927A33"/>
    <w:rsid w:val="0093724D"/>
    <w:rsid w:val="00937C2C"/>
    <w:rsid w:val="00940E49"/>
    <w:rsid w:val="00942637"/>
    <w:rsid w:val="0094400E"/>
    <w:rsid w:val="00950C2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E362F"/>
    <w:rsid w:val="009E778C"/>
    <w:rsid w:val="009F0A29"/>
    <w:rsid w:val="009F5221"/>
    <w:rsid w:val="009F7B70"/>
    <w:rsid w:val="00A01129"/>
    <w:rsid w:val="00A027CD"/>
    <w:rsid w:val="00A115BD"/>
    <w:rsid w:val="00A167A2"/>
    <w:rsid w:val="00A209C3"/>
    <w:rsid w:val="00A247FB"/>
    <w:rsid w:val="00A51DEF"/>
    <w:rsid w:val="00A52B53"/>
    <w:rsid w:val="00A52D99"/>
    <w:rsid w:val="00A535B9"/>
    <w:rsid w:val="00A662C3"/>
    <w:rsid w:val="00A733A6"/>
    <w:rsid w:val="00A91AEB"/>
    <w:rsid w:val="00A965CB"/>
    <w:rsid w:val="00AA1926"/>
    <w:rsid w:val="00AA229D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3B47"/>
    <w:rsid w:val="00AD5C13"/>
    <w:rsid w:val="00AD7CCE"/>
    <w:rsid w:val="00AE4FA1"/>
    <w:rsid w:val="00AE7103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92D0D"/>
    <w:rsid w:val="00B94668"/>
    <w:rsid w:val="00BA3492"/>
    <w:rsid w:val="00BB2BC7"/>
    <w:rsid w:val="00BB4D23"/>
    <w:rsid w:val="00BB6B7E"/>
    <w:rsid w:val="00BC2641"/>
    <w:rsid w:val="00BC6411"/>
    <w:rsid w:val="00BD4ED6"/>
    <w:rsid w:val="00BD5721"/>
    <w:rsid w:val="00BD76DB"/>
    <w:rsid w:val="00BD7AC8"/>
    <w:rsid w:val="00BE72AC"/>
    <w:rsid w:val="00BF19AB"/>
    <w:rsid w:val="00C02B46"/>
    <w:rsid w:val="00C03FF7"/>
    <w:rsid w:val="00C06D27"/>
    <w:rsid w:val="00C07B64"/>
    <w:rsid w:val="00C11CF3"/>
    <w:rsid w:val="00C13658"/>
    <w:rsid w:val="00C202EA"/>
    <w:rsid w:val="00C37341"/>
    <w:rsid w:val="00C40F93"/>
    <w:rsid w:val="00C53767"/>
    <w:rsid w:val="00C6027C"/>
    <w:rsid w:val="00C60512"/>
    <w:rsid w:val="00C6711F"/>
    <w:rsid w:val="00C71E3B"/>
    <w:rsid w:val="00C774D6"/>
    <w:rsid w:val="00C77AD8"/>
    <w:rsid w:val="00C81496"/>
    <w:rsid w:val="00C84B84"/>
    <w:rsid w:val="00C909F9"/>
    <w:rsid w:val="00C91908"/>
    <w:rsid w:val="00C94082"/>
    <w:rsid w:val="00C97DF6"/>
    <w:rsid w:val="00CA790B"/>
    <w:rsid w:val="00CB66D1"/>
    <w:rsid w:val="00CB75F2"/>
    <w:rsid w:val="00CC1C0F"/>
    <w:rsid w:val="00CC32A8"/>
    <w:rsid w:val="00CE0842"/>
    <w:rsid w:val="00CE7863"/>
    <w:rsid w:val="00CF11C9"/>
    <w:rsid w:val="00CF5691"/>
    <w:rsid w:val="00D006FE"/>
    <w:rsid w:val="00D117BB"/>
    <w:rsid w:val="00D13069"/>
    <w:rsid w:val="00D13C69"/>
    <w:rsid w:val="00D148CE"/>
    <w:rsid w:val="00D15D54"/>
    <w:rsid w:val="00D24441"/>
    <w:rsid w:val="00D25F2D"/>
    <w:rsid w:val="00D344E3"/>
    <w:rsid w:val="00D37F07"/>
    <w:rsid w:val="00D40994"/>
    <w:rsid w:val="00D56E49"/>
    <w:rsid w:val="00D75AFB"/>
    <w:rsid w:val="00D82044"/>
    <w:rsid w:val="00D8344B"/>
    <w:rsid w:val="00D842DB"/>
    <w:rsid w:val="00D911EA"/>
    <w:rsid w:val="00D939E6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43C5C"/>
    <w:rsid w:val="00E54CFB"/>
    <w:rsid w:val="00E65958"/>
    <w:rsid w:val="00E66FF7"/>
    <w:rsid w:val="00E846C1"/>
    <w:rsid w:val="00E86873"/>
    <w:rsid w:val="00E95854"/>
    <w:rsid w:val="00E97EE3"/>
    <w:rsid w:val="00EA41F8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30051"/>
    <w:rsid w:val="00F3492E"/>
    <w:rsid w:val="00F40629"/>
    <w:rsid w:val="00F53FED"/>
    <w:rsid w:val="00F57B65"/>
    <w:rsid w:val="00F62939"/>
    <w:rsid w:val="00F77A70"/>
    <w:rsid w:val="00F832A7"/>
    <w:rsid w:val="00F961F3"/>
    <w:rsid w:val="00FA0ECE"/>
    <w:rsid w:val="00FA5DB8"/>
    <w:rsid w:val="00FB4927"/>
    <w:rsid w:val="00FB4BEA"/>
    <w:rsid w:val="00FC32BA"/>
    <w:rsid w:val="00FC437B"/>
    <w:rsid w:val="00FC62CA"/>
    <w:rsid w:val="00FD20F3"/>
    <w:rsid w:val="00FD2DD8"/>
    <w:rsid w:val="00FD3335"/>
    <w:rsid w:val="00FD748F"/>
    <w:rsid w:val="00FE1EA4"/>
    <w:rsid w:val="00FF187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AF4F1C-DBD9-47F5-82C3-7E89481C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21D8-5602-4431-AA4A-E312E3E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