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5F6" w:rsidRPr="00702122" w:rsidP="00702122">
      <w:pPr>
        <w:pStyle w:val="Title"/>
        <w:jc w:val="right"/>
        <w:rPr>
          <w:b w:val="0"/>
          <w:sz w:val="28"/>
          <w:szCs w:val="28"/>
        </w:rPr>
      </w:pPr>
      <w:r w:rsidRPr="00702122">
        <w:rPr>
          <w:b w:val="0"/>
          <w:sz w:val="28"/>
          <w:szCs w:val="28"/>
        </w:rPr>
        <w:t xml:space="preserve">Дело № </w:t>
      </w:r>
      <w:r w:rsidR="00FC0518">
        <w:rPr>
          <w:b w:val="0"/>
          <w:sz w:val="28"/>
          <w:szCs w:val="28"/>
        </w:rPr>
        <w:t>5</w:t>
      </w:r>
      <w:r w:rsidR="00043A1F">
        <w:rPr>
          <w:b w:val="0"/>
          <w:sz w:val="28"/>
          <w:szCs w:val="28"/>
        </w:rPr>
        <w:t>-</w:t>
      </w:r>
      <w:r w:rsidR="00FC0518">
        <w:rPr>
          <w:b w:val="0"/>
          <w:sz w:val="28"/>
          <w:szCs w:val="28"/>
        </w:rPr>
        <w:t>01</w:t>
      </w:r>
      <w:r w:rsidRPr="00702122" w:rsidR="00E01CB7">
        <w:rPr>
          <w:b w:val="0"/>
          <w:sz w:val="28"/>
          <w:szCs w:val="28"/>
        </w:rPr>
        <w:t>-</w:t>
      </w:r>
      <w:r w:rsidRPr="00702122" w:rsidR="00B05124">
        <w:rPr>
          <w:b w:val="0"/>
          <w:sz w:val="28"/>
          <w:szCs w:val="28"/>
        </w:rPr>
        <w:t>22-278/</w:t>
      </w:r>
      <w:r w:rsidR="00FC0518">
        <w:rPr>
          <w:b w:val="0"/>
          <w:sz w:val="28"/>
          <w:szCs w:val="28"/>
        </w:rPr>
        <w:t>24</w:t>
      </w:r>
    </w:p>
    <w:p w:rsidR="008A3A99" w:rsidRPr="00702122" w:rsidP="00702122">
      <w:pPr>
        <w:pStyle w:val="Title"/>
        <w:jc w:val="right"/>
        <w:rPr>
          <w:sz w:val="28"/>
          <w:szCs w:val="28"/>
        </w:rPr>
      </w:pPr>
      <w:r w:rsidRPr="00702122">
        <w:rPr>
          <w:b w:val="0"/>
          <w:sz w:val="28"/>
          <w:szCs w:val="28"/>
        </w:rPr>
        <w:t>УИД 26</w:t>
      </w:r>
      <w:r w:rsidRPr="00702122">
        <w:rPr>
          <w:b w:val="0"/>
          <w:sz w:val="28"/>
          <w:szCs w:val="28"/>
          <w:lang w:val="en-US"/>
        </w:rPr>
        <w:t>MS</w:t>
      </w:r>
      <w:r w:rsidRPr="00702122">
        <w:rPr>
          <w:b w:val="0"/>
          <w:sz w:val="28"/>
          <w:szCs w:val="28"/>
        </w:rPr>
        <w:t>0078-01-202</w:t>
      </w:r>
      <w:r w:rsidR="00FC0518">
        <w:rPr>
          <w:b w:val="0"/>
          <w:sz w:val="28"/>
          <w:szCs w:val="28"/>
        </w:rPr>
        <w:t>4</w:t>
      </w:r>
      <w:r w:rsidRPr="00702122">
        <w:rPr>
          <w:b w:val="0"/>
          <w:sz w:val="28"/>
          <w:szCs w:val="28"/>
        </w:rPr>
        <w:t>-</w:t>
      </w:r>
      <w:r w:rsidRPr="00702122" w:rsidR="002A4334">
        <w:rPr>
          <w:b w:val="0"/>
          <w:sz w:val="28"/>
          <w:szCs w:val="28"/>
        </w:rPr>
        <w:t>00</w:t>
      </w:r>
      <w:r w:rsidR="00FC0518">
        <w:rPr>
          <w:b w:val="0"/>
          <w:sz w:val="28"/>
          <w:szCs w:val="28"/>
        </w:rPr>
        <w:t>6069</w:t>
      </w:r>
      <w:r w:rsidR="00043A1F">
        <w:rPr>
          <w:b w:val="0"/>
          <w:sz w:val="28"/>
          <w:szCs w:val="28"/>
        </w:rPr>
        <w:t>-</w:t>
      </w:r>
      <w:r w:rsidR="00FC0518">
        <w:rPr>
          <w:b w:val="0"/>
          <w:sz w:val="28"/>
          <w:szCs w:val="28"/>
        </w:rPr>
        <w:t>89</w:t>
      </w:r>
    </w:p>
    <w:p w:rsidR="008A3A99" w:rsidRPr="00702122" w:rsidP="00702122">
      <w:pPr>
        <w:pStyle w:val="Title"/>
        <w:jc w:val="right"/>
        <w:rPr>
          <w:b w:val="0"/>
          <w:sz w:val="28"/>
          <w:szCs w:val="28"/>
        </w:rPr>
      </w:pPr>
    </w:p>
    <w:p w:rsidR="006B05F6" w:rsidRPr="00702122" w:rsidP="00702122">
      <w:pPr>
        <w:pStyle w:val="Title"/>
        <w:rPr>
          <w:b w:val="0"/>
          <w:sz w:val="28"/>
          <w:szCs w:val="28"/>
        </w:rPr>
      </w:pPr>
      <w:r w:rsidRPr="00702122">
        <w:rPr>
          <w:b w:val="0"/>
          <w:sz w:val="28"/>
          <w:szCs w:val="28"/>
        </w:rPr>
        <w:t>ПОСТАНОВЛЕНИЕ</w:t>
      </w:r>
    </w:p>
    <w:p w:rsidR="006B05F6" w:rsidRPr="00702122" w:rsidP="00702122">
      <w:pPr>
        <w:rPr>
          <w:sz w:val="28"/>
          <w:szCs w:val="28"/>
        </w:rPr>
      </w:pPr>
    </w:p>
    <w:p w:rsidR="00FE32A8" w:rsidRPr="00702122" w:rsidP="00702122">
      <w:pPr>
        <w:jc w:val="both"/>
        <w:rPr>
          <w:sz w:val="28"/>
          <w:szCs w:val="28"/>
        </w:rPr>
      </w:pPr>
      <w:r w:rsidRPr="00702122">
        <w:rPr>
          <w:sz w:val="28"/>
          <w:szCs w:val="28"/>
        </w:rPr>
        <w:t xml:space="preserve">г. Минеральные </w:t>
      </w:r>
      <w:r w:rsidRPr="00702122">
        <w:rPr>
          <w:sz w:val="28"/>
          <w:szCs w:val="28"/>
        </w:rPr>
        <w:t xml:space="preserve">Воды     </w:t>
      </w:r>
      <w:r w:rsidRPr="00702122">
        <w:rPr>
          <w:sz w:val="28"/>
          <w:szCs w:val="28"/>
        </w:rPr>
        <w:t xml:space="preserve"> </w:t>
      </w:r>
      <w:r w:rsidRPr="00702122">
        <w:rPr>
          <w:sz w:val="28"/>
          <w:szCs w:val="28"/>
        </w:rPr>
        <w:t xml:space="preserve">                      </w:t>
      </w:r>
      <w:r w:rsidRPr="00702122" w:rsidR="00787A87">
        <w:rPr>
          <w:sz w:val="28"/>
          <w:szCs w:val="28"/>
        </w:rPr>
        <w:t xml:space="preserve">                 </w:t>
      </w:r>
      <w:r w:rsidRPr="00702122" w:rsidR="00E53C7F">
        <w:rPr>
          <w:sz w:val="28"/>
          <w:szCs w:val="28"/>
        </w:rPr>
        <w:t xml:space="preserve">        </w:t>
      </w:r>
      <w:r w:rsidR="00043A1F">
        <w:rPr>
          <w:sz w:val="28"/>
          <w:szCs w:val="28"/>
        </w:rPr>
        <w:t xml:space="preserve">   </w:t>
      </w:r>
      <w:r w:rsidRPr="00702122" w:rsidR="00787A87">
        <w:rPr>
          <w:sz w:val="28"/>
          <w:szCs w:val="28"/>
        </w:rPr>
        <w:t xml:space="preserve">  </w:t>
      </w:r>
      <w:r w:rsidRPr="00702122">
        <w:rPr>
          <w:sz w:val="28"/>
          <w:szCs w:val="28"/>
        </w:rPr>
        <w:t xml:space="preserve"> </w:t>
      </w:r>
      <w:r w:rsidR="00FC0518">
        <w:rPr>
          <w:sz w:val="28"/>
          <w:szCs w:val="28"/>
        </w:rPr>
        <w:t>15 февраля 2024</w:t>
      </w:r>
      <w:r w:rsidRPr="00702122">
        <w:rPr>
          <w:sz w:val="28"/>
          <w:szCs w:val="28"/>
        </w:rPr>
        <w:t xml:space="preserve"> года</w:t>
      </w:r>
    </w:p>
    <w:p w:rsidR="00FE32A8" w:rsidRPr="00702122" w:rsidP="00702122">
      <w:pPr>
        <w:rPr>
          <w:sz w:val="28"/>
          <w:szCs w:val="28"/>
        </w:rPr>
      </w:pPr>
    </w:p>
    <w:p w:rsidR="00FE32A8" w:rsidRPr="00702122" w:rsidP="00702122">
      <w:pPr>
        <w:ind w:firstLine="561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Мировой судья судебного учас</w:t>
      </w:r>
      <w:r w:rsidR="00043A1F">
        <w:rPr>
          <w:sz w:val="28"/>
          <w:szCs w:val="28"/>
        </w:rPr>
        <w:t xml:space="preserve">тка № 7 г. Минеральные Воды и </w:t>
      </w:r>
      <w:r w:rsidRPr="00702122">
        <w:rPr>
          <w:sz w:val="28"/>
          <w:szCs w:val="28"/>
        </w:rPr>
        <w:t xml:space="preserve">Минераловодского района Ставропольского края </w:t>
      </w:r>
      <w:r w:rsidRPr="00702122" w:rsidR="001F7227">
        <w:rPr>
          <w:sz w:val="28"/>
          <w:szCs w:val="28"/>
        </w:rPr>
        <w:t xml:space="preserve">Шевченко </w:t>
      </w:r>
      <w:r w:rsidRPr="00702122">
        <w:rPr>
          <w:sz w:val="28"/>
          <w:szCs w:val="28"/>
        </w:rPr>
        <w:t xml:space="preserve">О.В.,  </w:t>
      </w:r>
    </w:p>
    <w:p w:rsidR="00FE32A8" w:rsidRPr="00702122" w:rsidP="00702122">
      <w:pPr>
        <w:ind w:firstLine="561"/>
        <w:jc w:val="both"/>
        <w:rPr>
          <w:sz w:val="28"/>
          <w:szCs w:val="28"/>
        </w:rPr>
      </w:pPr>
      <w:r w:rsidRPr="00702122">
        <w:rPr>
          <w:sz w:val="28"/>
          <w:szCs w:val="28"/>
        </w:rPr>
        <w:t xml:space="preserve">в отсутствие лица привлекаемого к административной ответственности  </w:t>
      </w:r>
      <w:r w:rsidRPr="00702122" w:rsidR="00C80E25">
        <w:rPr>
          <w:sz w:val="28"/>
          <w:szCs w:val="28"/>
        </w:rPr>
        <w:t>Дакалова</w:t>
      </w:r>
      <w:r w:rsidRPr="00702122" w:rsidR="00C80E25">
        <w:rPr>
          <w:sz w:val="28"/>
          <w:szCs w:val="28"/>
        </w:rPr>
        <w:t xml:space="preserve"> З.М.</w:t>
      </w:r>
    </w:p>
    <w:p w:rsidR="00FE32A8" w:rsidP="00702122">
      <w:pPr>
        <w:ind w:firstLine="561"/>
        <w:jc w:val="both"/>
        <w:rPr>
          <w:iCs/>
          <w:sz w:val="28"/>
          <w:szCs w:val="28"/>
        </w:rPr>
      </w:pPr>
      <w:r w:rsidRPr="00702122">
        <w:rPr>
          <w:sz w:val="28"/>
          <w:szCs w:val="28"/>
        </w:rPr>
        <w:t>рассмотрев дело об административном правонарушении в отношении должностного лица –</w:t>
      </w:r>
      <w:r w:rsidRPr="00702122" w:rsidR="00E01CB7">
        <w:rPr>
          <w:sz w:val="28"/>
          <w:szCs w:val="28"/>
        </w:rPr>
        <w:t xml:space="preserve"> </w:t>
      </w:r>
      <w:r w:rsidRPr="00702122" w:rsidR="00C80E25">
        <w:rPr>
          <w:sz w:val="28"/>
          <w:szCs w:val="28"/>
        </w:rPr>
        <w:t xml:space="preserve">директора </w:t>
      </w:r>
      <w:r w:rsidR="001934D9">
        <w:rPr>
          <w:sz w:val="28"/>
          <w:szCs w:val="28"/>
        </w:rPr>
        <w:t>****</w:t>
      </w:r>
      <w:r w:rsidRPr="00702122" w:rsidR="00C80E25">
        <w:rPr>
          <w:sz w:val="28"/>
          <w:szCs w:val="28"/>
        </w:rPr>
        <w:t xml:space="preserve"> </w:t>
      </w:r>
      <w:r w:rsidRPr="00702122" w:rsidR="00C80E25">
        <w:rPr>
          <w:sz w:val="28"/>
          <w:szCs w:val="28"/>
        </w:rPr>
        <w:t>Дакалова</w:t>
      </w:r>
      <w:r w:rsidRPr="00702122" w:rsidR="00C80E25">
        <w:rPr>
          <w:sz w:val="28"/>
          <w:szCs w:val="28"/>
        </w:rPr>
        <w:t xml:space="preserve"> </w:t>
      </w:r>
      <w:r w:rsidR="001934D9">
        <w:rPr>
          <w:sz w:val="28"/>
          <w:szCs w:val="28"/>
        </w:rPr>
        <w:t>З.М.</w:t>
      </w:r>
      <w:r w:rsidRPr="00702122" w:rsidR="00D626E9">
        <w:rPr>
          <w:iCs/>
          <w:sz w:val="28"/>
          <w:szCs w:val="28"/>
        </w:rPr>
        <w:t xml:space="preserve"> </w:t>
      </w:r>
      <w:r w:rsidRPr="00702122">
        <w:rPr>
          <w:iCs/>
          <w:sz w:val="28"/>
          <w:szCs w:val="28"/>
        </w:rPr>
        <w:t>в совершении адм</w:t>
      </w:r>
      <w:r w:rsidRPr="00702122" w:rsidR="00E53C7F">
        <w:rPr>
          <w:iCs/>
          <w:sz w:val="28"/>
          <w:szCs w:val="28"/>
        </w:rPr>
        <w:t xml:space="preserve">инистративного правонарушения, </w:t>
      </w:r>
      <w:r w:rsidRPr="00702122">
        <w:rPr>
          <w:iCs/>
          <w:sz w:val="28"/>
          <w:szCs w:val="28"/>
        </w:rPr>
        <w:t xml:space="preserve">предусмотренного </w:t>
      </w:r>
      <w:r w:rsidRPr="00702122" w:rsidR="00076868">
        <w:rPr>
          <w:iCs/>
          <w:sz w:val="28"/>
          <w:szCs w:val="28"/>
        </w:rPr>
        <w:t xml:space="preserve">ч.1 </w:t>
      </w:r>
      <w:r w:rsidRPr="00702122" w:rsidR="00E53C7F">
        <w:rPr>
          <w:iCs/>
          <w:sz w:val="28"/>
          <w:szCs w:val="28"/>
        </w:rPr>
        <w:t xml:space="preserve">ст.15.33.2 </w:t>
      </w:r>
      <w:r w:rsidRPr="00702122">
        <w:rPr>
          <w:iCs/>
          <w:sz w:val="28"/>
          <w:szCs w:val="28"/>
        </w:rPr>
        <w:t>КоАП РФ,</w:t>
      </w:r>
    </w:p>
    <w:p w:rsidR="00043A1F" w:rsidRPr="00702122" w:rsidP="00702122">
      <w:pPr>
        <w:ind w:firstLine="561"/>
        <w:jc w:val="both"/>
        <w:rPr>
          <w:iCs/>
          <w:sz w:val="28"/>
          <w:szCs w:val="28"/>
        </w:rPr>
      </w:pPr>
    </w:p>
    <w:p w:rsidR="00FE32A8" w:rsidRPr="00702122" w:rsidP="00702122">
      <w:pPr>
        <w:jc w:val="center"/>
        <w:rPr>
          <w:bCs/>
          <w:sz w:val="28"/>
          <w:szCs w:val="28"/>
        </w:rPr>
      </w:pPr>
      <w:r w:rsidRPr="00702122">
        <w:rPr>
          <w:bCs/>
          <w:sz w:val="28"/>
          <w:szCs w:val="28"/>
        </w:rPr>
        <w:t>установил</w:t>
      </w:r>
      <w:r w:rsidRPr="00702122">
        <w:rPr>
          <w:bCs/>
          <w:sz w:val="28"/>
          <w:szCs w:val="28"/>
        </w:rPr>
        <w:t>:</w:t>
      </w:r>
    </w:p>
    <w:p w:rsidR="00787A87" w:rsidRPr="00702122" w:rsidP="00702122">
      <w:pPr>
        <w:jc w:val="center"/>
        <w:rPr>
          <w:bCs/>
          <w:sz w:val="28"/>
          <w:szCs w:val="28"/>
        </w:rPr>
      </w:pPr>
    </w:p>
    <w:p w:rsidR="0018498B" w:rsidRPr="008A1DDB" w:rsidP="008A1DDB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702122">
        <w:rPr>
          <w:sz w:val="28"/>
          <w:szCs w:val="28"/>
        </w:rPr>
        <w:t>в</w:t>
      </w:r>
      <w:r w:rsidRPr="00702122" w:rsidR="001F7227">
        <w:rPr>
          <w:sz w:val="28"/>
          <w:szCs w:val="28"/>
        </w:rPr>
        <w:t xml:space="preserve"> отношении </w:t>
      </w:r>
      <w:r w:rsidRPr="00702122" w:rsidR="00C80E25">
        <w:rPr>
          <w:sz w:val="28"/>
          <w:szCs w:val="28"/>
        </w:rPr>
        <w:t>Дакалова</w:t>
      </w:r>
      <w:r w:rsidRPr="00702122" w:rsidR="00C80E25">
        <w:rPr>
          <w:sz w:val="28"/>
          <w:szCs w:val="28"/>
        </w:rPr>
        <w:t xml:space="preserve"> З.М</w:t>
      </w:r>
      <w:r w:rsidRPr="00702122" w:rsidR="00D626E9">
        <w:rPr>
          <w:sz w:val="28"/>
          <w:szCs w:val="28"/>
        </w:rPr>
        <w:t>.</w:t>
      </w:r>
      <w:r w:rsidRPr="00702122" w:rsidR="001F7227">
        <w:rPr>
          <w:sz w:val="28"/>
          <w:szCs w:val="28"/>
        </w:rPr>
        <w:t>,</w:t>
      </w:r>
      <w:r w:rsidRPr="00702122" w:rsidR="00EE4FF2">
        <w:rPr>
          <w:sz w:val="28"/>
          <w:szCs w:val="28"/>
        </w:rPr>
        <w:t xml:space="preserve"> </w:t>
      </w:r>
      <w:r w:rsidRPr="00702122">
        <w:rPr>
          <w:sz w:val="28"/>
          <w:szCs w:val="28"/>
        </w:rPr>
        <w:t>начальник</w:t>
      </w:r>
      <w:r w:rsidRPr="00702122" w:rsidR="00E53C7F">
        <w:rPr>
          <w:sz w:val="28"/>
          <w:szCs w:val="28"/>
        </w:rPr>
        <w:t>ом</w:t>
      </w:r>
      <w:r w:rsidRPr="00702122">
        <w:rPr>
          <w:sz w:val="28"/>
          <w:szCs w:val="28"/>
        </w:rPr>
        <w:t xml:space="preserve"> Отдела персонифицированного учета и обработки информации № 8 управления персонифицированного учета -</w:t>
      </w:r>
      <w:r w:rsidRPr="00702122" w:rsidR="00E53C7F">
        <w:rPr>
          <w:sz w:val="28"/>
          <w:szCs w:val="28"/>
        </w:rPr>
        <w:t xml:space="preserve"> </w:t>
      </w:r>
      <w:r w:rsidRPr="00702122">
        <w:rPr>
          <w:sz w:val="28"/>
          <w:szCs w:val="28"/>
        </w:rPr>
        <w:t xml:space="preserve">Отделения </w:t>
      </w:r>
      <w:r w:rsidRPr="00702122" w:rsidR="00E53C7F">
        <w:rPr>
          <w:sz w:val="28"/>
          <w:szCs w:val="28"/>
        </w:rPr>
        <w:t>фонда п</w:t>
      </w:r>
      <w:r w:rsidRPr="00702122">
        <w:rPr>
          <w:sz w:val="28"/>
          <w:szCs w:val="28"/>
        </w:rPr>
        <w:t xml:space="preserve">енсионного </w:t>
      </w:r>
      <w:r w:rsidRPr="00702122" w:rsidR="00E53C7F">
        <w:rPr>
          <w:sz w:val="28"/>
          <w:szCs w:val="28"/>
        </w:rPr>
        <w:t xml:space="preserve">и социального страхования </w:t>
      </w:r>
      <w:r w:rsidRPr="00702122">
        <w:rPr>
          <w:sz w:val="28"/>
          <w:szCs w:val="28"/>
        </w:rPr>
        <w:t xml:space="preserve">Российской Федерации по Ставропольскому краю </w:t>
      </w:r>
      <w:r w:rsidRPr="00702122" w:rsidR="00E53C7F">
        <w:rPr>
          <w:sz w:val="28"/>
          <w:szCs w:val="28"/>
        </w:rPr>
        <w:t>Хориной</w:t>
      </w:r>
      <w:r w:rsidRPr="00702122" w:rsidR="00E53C7F">
        <w:rPr>
          <w:sz w:val="28"/>
          <w:szCs w:val="28"/>
        </w:rPr>
        <w:t xml:space="preserve"> Л.Н</w:t>
      </w:r>
      <w:r w:rsidRPr="00702122" w:rsidR="00EE4FF2">
        <w:rPr>
          <w:sz w:val="28"/>
          <w:szCs w:val="28"/>
        </w:rPr>
        <w:t>.</w:t>
      </w:r>
      <w:r w:rsidRPr="00702122" w:rsidR="001F7227">
        <w:rPr>
          <w:sz w:val="28"/>
          <w:szCs w:val="28"/>
        </w:rPr>
        <w:t xml:space="preserve"> составлен протокол об административном правонарушении </w:t>
      </w:r>
      <w:r w:rsidR="001934D9">
        <w:rPr>
          <w:color w:val="0000FF"/>
          <w:sz w:val="28"/>
          <w:szCs w:val="28"/>
        </w:rPr>
        <w:t>*****</w:t>
      </w:r>
      <w:r w:rsidRPr="00702122" w:rsidR="00E53C7F">
        <w:rPr>
          <w:color w:val="0000FF"/>
          <w:sz w:val="28"/>
          <w:szCs w:val="28"/>
        </w:rPr>
        <w:t>г.</w:t>
      </w:r>
      <w:r w:rsidRPr="00702122" w:rsidR="001F7227">
        <w:rPr>
          <w:sz w:val="28"/>
          <w:szCs w:val="28"/>
        </w:rPr>
        <w:t xml:space="preserve">, в связи с тем, что </w:t>
      </w:r>
      <w:r w:rsidRPr="00702122" w:rsidR="00C80E25">
        <w:rPr>
          <w:sz w:val="28"/>
          <w:szCs w:val="28"/>
        </w:rPr>
        <w:t>Дакалов</w:t>
      </w:r>
      <w:r w:rsidRPr="00702122" w:rsidR="00C80E25">
        <w:rPr>
          <w:sz w:val="28"/>
          <w:szCs w:val="28"/>
        </w:rPr>
        <w:t xml:space="preserve"> З.М</w:t>
      </w:r>
      <w:r w:rsidRPr="00702122" w:rsidR="001F7227">
        <w:rPr>
          <w:sz w:val="28"/>
          <w:szCs w:val="28"/>
        </w:rPr>
        <w:t xml:space="preserve">., </w:t>
      </w:r>
      <w:r w:rsidRPr="00702122" w:rsidR="00975AB6">
        <w:rPr>
          <w:sz w:val="28"/>
          <w:szCs w:val="28"/>
        </w:rPr>
        <w:t>являясь должностным лицо</w:t>
      </w:r>
      <w:r w:rsidRPr="00702122" w:rsidR="00975AB6">
        <w:rPr>
          <w:sz w:val="28"/>
          <w:szCs w:val="28"/>
        </w:rPr>
        <w:t>м</w:t>
      </w:r>
      <w:r w:rsidRPr="00702122" w:rsidR="00EE4FF2">
        <w:rPr>
          <w:sz w:val="28"/>
          <w:szCs w:val="28"/>
        </w:rPr>
        <w:t>–</w:t>
      </w:r>
      <w:r w:rsidRPr="00702122" w:rsidR="00D626E9">
        <w:rPr>
          <w:sz w:val="28"/>
          <w:szCs w:val="28"/>
        </w:rPr>
        <w:t xml:space="preserve"> директором</w:t>
      </w:r>
      <w:r w:rsidRPr="00702122" w:rsidR="004E49D1">
        <w:rPr>
          <w:sz w:val="28"/>
          <w:szCs w:val="28"/>
        </w:rPr>
        <w:t xml:space="preserve"> </w:t>
      </w:r>
      <w:r w:rsidR="001934D9">
        <w:rPr>
          <w:sz w:val="28"/>
          <w:szCs w:val="28"/>
        </w:rPr>
        <w:t>****</w:t>
      </w:r>
      <w:r w:rsidRPr="00702122" w:rsidR="001F7227">
        <w:rPr>
          <w:sz w:val="28"/>
          <w:szCs w:val="28"/>
        </w:rPr>
        <w:t>расположенного по адресу:</w:t>
      </w:r>
      <w:r w:rsidRPr="00702122" w:rsidR="001F7227">
        <w:rPr>
          <w:iCs/>
          <w:sz w:val="28"/>
          <w:szCs w:val="28"/>
        </w:rPr>
        <w:t xml:space="preserve"> </w:t>
      </w:r>
      <w:r w:rsidR="001934D9">
        <w:rPr>
          <w:iCs/>
          <w:sz w:val="28"/>
          <w:szCs w:val="28"/>
        </w:rPr>
        <w:t>*****</w:t>
      </w:r>
      <w:r w:rsidRPr="00702122" w:rsidR="00EC74F5">
        <w:rPr>
          <w:iCs/>
          <w:sz w:val="28"/>
          <w:szCs w:val="28"/>
        </w:rPr>
        <w:t xml:space="preserve">, </w:t>
      </w:r>
      <w:r w:rsidRPr="008A1DDB" w:rsidR="00373F3D">
        <w:rPr>
          <w:iCs/>
          <w:sz w:val="28"/>
          <w:szCs w:val="28"/>
        </w:rPr>
        <w:t xml:space="preserve">не устранил расхождения сведений </w:t>
      </w:r>
      <w:r w:rsidRPr="008A1DDB">
        <w:rPr>
          <w:iCs/>
          <w:sz w:val="28"/>
          <w:szCs w:val="28"/>
        </w:rPr>
        <w:t>индивидуального (персонифицированного) учета по форме «Сведения о застрахованных лицах» (форма СЗВ-</w:t>
      </w:r>
      <w:r w:rsidR="00FC0518">
        <w:rPr>
          <w:iCs/>
          <w:sz w:val="28"/>
          <w:szCs w:val="28"/>
        </w:rPr>
        <w:t>СТАЖ</w:t>
      </w:r>
      <w:r w:rsidRPr="008A1DDB">
        <w:rPr>
          <w:iCs/>
          <w:sz w:val="28"/>
          <w:szCs w:val="28"/>
        </w:rPr>
        <w:t>) за отчетный период: 2022 г.</w:t>
      </w:r>
      <w:r w:rsidR="00FC0518">
        <w:rPr>
          <w:iCs/>
          <w:sz w:val="28"/>
          <w:szCs w:val="28"/>
        </w:rPr>
        <w:t xml:space="preserve"> по сроку предоставления 10.08.2023 г.</w:t>
      </w:r>
    </w:p>
    <w:p w:rsidR="00EC74F5" w:rsidRPr="00702122" w:rsidP="00702122">
      <w:pPr>
        <w:ind w:firstLine="709"/>
        <w:jc w:val="both"/>
        <w:rPr>
          <w:b/>
          <w:sz w:val="28"/>
          <w:szCs w:val="28"/>
        </w:rPr>
      </w:pPr>
      <w:r w:rsidRPr="008A1DDB">
        <w:rPr>
          <w:sz w:val="28"/>
          <w:szCs w:val="28"/>
        </w:rPr>
        <w:t xml:space="preserve">В судебное заседание </w:t>
      </w:r>
      <w:r w:rsidRPr="008A1DDB" w:rsidR="00C0326A">
        <w:rPr>
          <w:sz w:val="28"/>
          <w:szCs w:val="28"/>
        </w:rPr>
        <w:t>Дакалов</w:t>
      </w:r>
      <w:r w:rsidRPr="008A1DDB" w:rsidR="00C0326A">
        <w:rPr>
          <w:sz w:val="28"/>
          <w:szCs w:val="28"/>
        </w:rPr>
        <w:t xml:space="preserve"> З.М</w:t>
      </w:r>
      <w:r w:rsidRPr="008A1DDB">
        <w:rPr>
          <w:sz w:val="28"/>
          <w:szCs w:val="28"/>
        </w:rPr>
        <w:t xml:space="preserve">., будучи надлежащим образом </w:t>
      </w:r>
      <w:r w:rsidRPr="00702122">
        <w:rPr>
          <w:sz w:val="28"/>
          <w:szCs w:val="28"/>
        </w:rPr>
        <w:t xml:space="preserve">извещенным, не прибыл. </w:t>
      </w:r>
    </w:p>
    <w:p w:rsidR="00EC74F5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 xml:space="preserve">Согласно </w:t>
      </w:r>
      <w:hyperlink r:id="rId5" w:history="1">
        <w:r w:rsidRPr="00702122">
          <w:rPr>
            <w:sz w:val="28"/>
            <w:szCs w:val="28"/>
          </w:rPr>
          <w:t>п. 6</w:t>
        </w:r>
      </w:hyperlink>
      <w:r w:rsidRPr="00702122">
        <w:rPr>
          <w:sz w:val="28"/>
          <w:szCs w:val="28"/>
        </w:rPr>
        <w:t xml:space="preserve"> постановления Пленума Верховного Суда Российской Федерации от 24 марта 2005 года </w:t>
      </w:r>
      <w:r w:rsidRPr="00702122">
        <w:rPr>
          <w:sz w:val="28"/>
          <w:szCs w:val="28"/>
          <w:lang w:val="en-US"/>
        </w:rPr>
        <w:t>N</w:t>
      </w:r>
      <w:r w:rsidRPr="00702122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поскольку Кодекса Российской Федерации об административных правонарушениях не содержит каких-либо ограничений, связанных с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C74F5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 xml:space="preserve">Судом предпринимались меры для извещения лица о дате и месте рассмотрении дела путем направления судебной повестки, которая направлена в адрес </w:t>
      </w:r>
      <w:r w:rsidRPr="00702122" w:rsidR="00C0326A">
        <w:rPr>
          <w:sz w:val="28"/>
          <w:szCs w:val="28"/>
        </w:rPr>
        <w:t>Дакалова</w:t>
      </w:r>
      <w:r w:rsidRPr="00702122" w:rsidR="00C0326A">
        <w:rPr>
          <w:sz w:val="28"/>
          <w:szCs w:val="28"/>
        </w:rPr>
        <w:t xml:space="preserve"> З.М</w:t>
      </w:r>
      <w:r w:rsidRPr="00702122">
        <w:rPr>
          <w:sz w:val="28"/>
          <w:szCs w:val="28"/>
        </w:rPr>
        <w:t xml:space="preserve">. почтой (заказным письмом по  месту </w:t>
      </w:r>
      <w:r w:rsidRPr="00702122">
        <w:rPr>
          <w:sz w:val="28"/>
          <w:szCs w:val="28"/>
        </w:rPr>
        <w:t xml:space="preserve">регистрации лица привлекаемого к административной ответственности), судебная повестка </w:t>
      </w:r>
      <w:r w:rsidRPr="00702122" w:rsidR="00FA32FE">
        <w:rPr>
          <w:sz w:val="28"/>
          <w:szCs w:val="28"/>
        </w:rPr>
        <w:t xml:space="preserve">согласно отчету об отслеживании отправления, </w:t>
      </w:r>
      <w:r w:rsidRPr="00702122">
        <w:rPr>
          <w:sz w:val="28"/>
          <w:szCs w:val="28"/>
        </w:rPr>
        <w:t xml:space="preserve">возвращена в адрес суда с отметкой «истек срок хранения». </w:t>
      </w:r>
    </w:p>
    <w:p w:rsidR="00EC74F5" w:rsidRPr="00702122" w:rsidP="00702122">
      <w:pPr>
        <w:autoSpaceDE w:val="0"/>
        <w:autoSpaceDN w:val="0"/>
        <w:adjustRightInd w:val="0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02122">
        <w:rPr>
          <w:sz w:val="28"/>
          <w:szCs w:val="28"/>
        </w:rPr>
        <w:t>В соответствии с Постановлением Пленума Верховного Суда Российской Федерации № 5 от 24.03.2005 г.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E32A8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При таких обстоятельствах, явка</w:t>
      </w:r>
      <w:r w:rsidRPr="00702122">
        <w:rPr>
          <w:color w:val="0000FF"/>
          <w:sz w:val="28"/>
          <w:szCs w:val="28"/>
        </w:rPr>
        <w:t xml:space="preserve"> </w:t>
      </w:r>
      <w:r w:rsidRPr="00702122" w:rsidR="00C0326A">
        <w:rPr>
          <w:color w:val="0000FF"/>
          <w:sz w:val="28"/>
          <w:szCs w:val="28"/>
        </w:rPr>
        <w:t>Дакалова</w:t>
      </w:r>
      <w:r w:rsidRPr="00702122" w:rsidR="00C0326A">
        <w:rPr>
          <w:color w:val="0000FF"/>
          <w:sz w:val="28"/>
          <w:szCs w:val="28"/>
        </w:rPr>
        <w:t xml:space="preserve"> З.М.</w:t>
      </w:r>
      <w:r w:rsidRPr="00702122">
        <w:rPr>
          <w:color w:val="0000FF"/>
          <w:sz w:val="28"/>
          <w:szCs w:val="28"/>
        </w:rPr>
        <w:t xml:space="preserve"> </w:t>
      </w:r>
      <w:r w:rsidRPr="00702122">
        <w:rPr>
          <w:sz w:val="28"/>
          <w:szCs w:val="28"/>
        </w:rPr>
        <w:t>признана не обязательной, а материалы дела достаточными, для его рассмотрения по существу.</w:t>
      </w:r>
      <w:r w:rsidRPr="00702122" w:rsidR="00FA32FE">
        <w:rPr>
          <w:sz w:val="28"/>
          <w:szCs w:val="28"/>
        </w:rPr>
        <w:t xml:space="preserve"> </w:t>
      </w:r>
    </w:p>
    <w:p w:rsidR="00FE32A8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bCs/>
          <w:sz w:val="28"/>
          <w:szCs w:val="28"/>
        </w:rPr>
        <w:t xml:space="preserve">В соответствии со </w:t>
      </w:r>
      <w:hyperlink r:id="rId6" w:history="1">
        <w:r w:rsidRPr="00702122">
          <w:rPr>
            <w:bCs/>
            <w:sz w:val="28"/>
            <w:szCs w:val="28"/>
          </w:rPr>
          <w:t>ст. 24.1</w:t>
        </w:r>
      </w:hyperlink>
      <w:r w:rsidRPr="00702122">
        <w:rPr>
          <w:bCs/>
          <w:sz w:val="28"/>
          <w:szCs w:val="28"/>
        </w:rPr>
        <w:t xml:space="preserve"> </w:t>
      </w:r>
      <w:r w:rsidRPr="00702122">
        <w:rPr>
          <w:sz w:val="28"/>
          <w:szCs w:val="28"/>
        </w:rPr>
        <w:t>Кодекса РФ об АП</w:t>
      </w:r>
      <w:r w:rsidRPr="00702122">
        <w:rPr>
          <w:bCs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32A8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 xml:space="preserve">На основании статьи </w:t>
      </w:r>
      <w:r w:rsidRPr="00702122">
        <w:rPr>
          <w:sz w:val="28"/>
          <w:szCs w:val="28"/>
        </w:rPr>
        <w:t>26.11 Кодекса РФ об АП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E32A8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 xml:space="preserve">Изучив материалы дела в их совокупности, суд приходит к выводу, что виновность </w:t>
      </w:r>
      <w:r w:rsidRPr="00702122" w:rsidR="00C0326A">
        <w:rPr>
          <w:sz w:val="28"/>
          <w:szCs w:val="28"/>
        </w:rPr>
        <w:t>Дакалова</w:t>
      </w:r>
      <w:r w:rsidRPr="00702122" w:rsidR="00C0326A">
        <w:rPr>
          <w:sz w:val="28"/>
          <w:szCs w:val="28"/>
        </w:rPr>
        <w:t xml:space="preserve"> З.М</w:t>
      </w:r>
      <w:r w:rsidRPr="00702122">
        <w:rPr>
          <w:sz w:val="28"/>
          <w:szCs w:val="28"/>
        </w:rPr>
        <w:t xml:space="preserve">., в совершении административного правонарушения подтверждается имеющимися в деле доказательствами: протоколом об административном правонарушении </w:t>
      </w:r>
      <w:r w:rsidRPr="00702122">
        <w:rPr>
          <w:color w:val="0000FF"/>
          <w:sz w:val="28"/>
          <w:szCs w:val="28"/>
        </w:rPr>
        <w:t>№</w:t>
      </w:r>
      <w:r w:rsidRPr="00702122" w:rsidR="00D626E9">
        <w:rPr>
          <w:color w:val="0000FF"/>
          <w:sz w:val="28"/>
          <w:szCs w:val="28"/>
        </w:rPr>
        <w:t xml:space="preserve"> </w:t>
      </w:r>
      <w:r w:rsidR="001934D9">
        <w:rPr>
          <w:color w:val="0000FF"/>
          <w:sz w:val="28"/>
          <w:szCs w:val="28"/>
        </w:rPr>
        <w:t>****</w:t>
      </w:r>
      <w:r w:rsidRPr="00702122">
        <w:rPr>
          <w:sz w:val="28"/>
          <w:szCs w:val="28"/>
        </w:rPr>
        <w:t xml:space="preserve"> уведомлением, выпиской из единого государственного реестра юридических лиц, реестром, отчетом об отслеживании отправления с почтовым идентификатором.</w:t>
      </w:r>
    </w:p>
    <w:p w:rsidR="00FE32A8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076868" w:rsidRPr="00702122" w:rsidP="00702122">
      <w:pPr>
        <w:pStyle w:val="ConsPlusNormal"/>
        <w:ind w:firstLine="709"/>
        <w:jc w:val="both"/>
        <w:outlineLvl w:val="0"/>
      </w:pPr>
      <w:r w:rsidRPr="00702122">
        <w:t xml:space="preserve">Суд считает виновность </w:t>
      </w:r>
      <w:r w:rsidRPr="00702122" w:rsidR="00C0326A">
        <w:t>Дакалова</w:t>
      </w:r>
      <w:r w:rsidRPr="00702122" w:rsidR="00C0326A">
        <w:t xml:space="preserve"> З.М</w:t>
      </w:r>
      <w:r w:rsidRPr="00702122" w:rsidR="00FA32FE">
        <w:t>.</w:t>
      </w:r>
      <w:r w:rsidRPr="00702122">
        <w:t xml:space="preserve">, доказанной всеми признаками состава административного правонарушения и  квалифицирует его действия по ч. 1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702122">
        <w:t xml:space="preserve"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ч. 2 настоящей статьи. </w:t>
      </w:r>
    </w:p>
    <w:p w:rsidR="00FE32A8" w:rsidRPr="00702122" w:rsidP="00702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DDB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8A1DDB" w:rsidR="00C0326A">
        <w:rPr>
          <w:sz w:val="28"/>
          <w:szCs w:val="28"/>
        </w:rPr>
        <w:t>Дакалова</w:t>
      </w:r>
      <w:r w:rsidRPr="008A1DDB" w:rsidR="00C0326A">
        <w:rPr>
          <w:sz w:val="28"/>
          <w:szCs w:val="28"/>
        </w:rPr>
        <w:t xml:space="preserve"> З.М</w:t>
      </w:r>
      <w:r w:rsidRPr="008A1DDB" w:rsidR="00FA32FE">
        <w:rPr>
          <w:sz w:val="28"/>
          <w:szCs w:val="28"/>
        </w:rPr>
        <w:t>.</w:t>
      </w:r>
      <w:r w:rsidRPr="008A1DDB">
        <w:rPr>
          <w:sz w:val="28"/>
          <w:szCs w:val="28"/>
        </w:rPr>
        <w:t xml:space="preserve">, в соответствии со ст.ст. 4.2, 4.3 Кодекса Российской Федерации об административных </w:t>
      </w:r>
      <w:r w:rsidRPr="00702122">
        <w:rPr>
          <w:sz w:val="28"/>
          <w:szCs w:val="28"/>
        </w:rPr>
        <w:t>правонарушениях, судом не установлено.</w:t>
      </w:r>
    </w:p>
    <w:p w:rsidR="00FE32A8" w:rsidRPr="00702122" w:rsidP="00702122">
      <w:pPr>
        <w:tabs>
          <w:tab w:val="left" w:pos="3366"/>
        </w:tabs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E32A8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С учетом</w:t>
      </w:r>
      <w:r w:rsidRPr="00702122">
        <w:rPr>
          <w:sz w:val="28"/>
          <w:szCs w:val="28"/>
        </w:rPr>
        <w:t xml:space="preserve"> изложенного, суд считает, что наказание необходимо избрать в пределах санкции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527335" w:rsidRPr="00702122" w:rsidP="00702122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На основании изложенног</w:t>
      </w:r>
      <w:r w:rsidRPr="00702122" w:rsidR="00FE6ACC">
        <w:rPr>
          <w:sz w:val="28"/>
          <w:szCs w:val="28"/>
        </w:rPr>
        <w:t xml:space="preserve">о, руководствуясь ст.ст. 23.1, </w:t>
      </w:r>
      <w:r w:rsidRPr="00702122">
        <w:rPr>
          <w:sz w:val="28"/>
          <w:szCs w:val="28"/>
        </w:rPr>
        <w:t>30.1-30.3 КРФ об АП, мировой судья,</w:t>
      </w:r>
    </w:p>
    <w:p w:rsidR="00527335" w:rsidRPr="00702122" w:rsidP="001729BD">
      <w:pPr>
        <w:ind w:firstLine="709"/>
        <w:jc w:val="center"/>
        <w:rPr>
          <w:bCs/>
          <w:sz w:val="28"/>
          <w:szCs w:val="28"/>
        </w:rPr>
      </w:pPr>
      <w:r w:rsidRPr="00702122">
        <w:rPr>
          <w:bCs/>
          <w:sz w:val="28"/>
          <w:szCs w:val="28"/>
        </w:rPr>
        <w:t>постановил</w:t>
      </w:r>
      <w:r w:rsidRPr="00702122" w:rsidR="0044074F">
        <w:rPr>
          <w:bCs/>
          <w:sz w:val="28"/>
          <w:szCs w:val="28"/>
        </w:rPr>
        <w:t>:</w:t>
      </w:r>
    </w:p>
    <w:p w:rsidR="00FA32FE" w:rsidRPr="00702122" w:rsidP="0070212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DA0F3A" w:rsidP="00043A1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22" w:rsidR="00C0326A">
        <w:rPr>
          <w:sz w:val="28"/>
          <w:szCs w:val="28"/>
        </w:rPr>
        <w:t xml:space="preserve">директора </w:t>
      </w:r>
      <w:r w:rsidR="001934D9">
        <w:rPr>
          <w:sz w:val="28"/>
          <w:szCs w:val="28"/>
        </w:rPr>
        <w:t>****</w:t>
      </w:r>
      <w:r w:rsidRPr="00702122" w:rsidR="00C0326A">
        <w:rPr>
          <w:sz w:val="28"/>
          <w:szCs w:val="28"/>
        </w:rPr>
        <w:t xml:space="preserve"> </w:t>
      </w:r>
      <w:r w:rsidRPr="00702122" w:rsidR="00C0326A">
        <w:rPr>
          <w:sz w:val="28"/>
          <w:szCs w:val="28"/>
        </w:rPr>
        <w:t>Дакалова</w:t>
      </w:r>
      <w:r w:rsidRPr="00702122" w:rsidR="00C0326A">
        <w:rPr>
          <w:sz w:val="28"/>
          <w:szCs w:val="28"/>
        </w:rPr>
        <w:t xml:space="preserve"> </w:t>
      </w:r>
      <w:r w:rsidR="001934D9">
        <w:rPr>
          <w:sz w:val="28"/>
          <w:szCs w:val="28"/>
        </w:rPr>
        <w:t>З.М.</w:t>
      </w:r>
      <w:r w:rsidRPr="00702122" w:rsidR="00AD6F73">
        <w:rPr>
          <w:sz w:val="28"/>
          <w:szCs w:val="28"/>
        </w:rPr>
        <w:t>,</w:t>
      </w:r>
      <w:r w:rsidRPr="00702122" w:rsidR="0059660D">
        <w:rPr>
          <w:sz w:val="28"/>
          <w:szCs w:val="28"/>
        </w:rPr>
        <w:t xml:space="preserve"> </w:t>
      </w:r>
      <w:r w:rsidRPr="00702122" w:rsidR="0044074F">
        <w:rPr>
          <w:sz w:val="28"/>
          <w:szCs w:val="28"/>
        </w:rPr>
        <w:t>признать виновн</w:t>
      </w:r>
      <w:r w:rsidRPr="00702122" w:rsidR="00156C15">
        <w:rPr>
          <w:sz w:val="28"/>
          <w:szCs w:val="28"/>
        </w:rPr>
        <w:t>ым</w:t>
      </w:r>
      <w:r w:rsidRPr="00702122" w:rsidR="0044074F">
        <w:rPr>
          <w:sz w:val="28"/>
          <w:szCs w:val="28"/>
        </w:rPr>
        <w:t xml:space="preserve"> в совершении административного </w:t>
      </w:r>
      <w:r w:rsidRPr="00702122" w:rsidR="00787A87">
        <w:rPr>
          <w:sz w:val="28"/>
          <w:szCs w:val="28"/>
        </w:rPr>
        <w:t xml:space="preserve">правонарушения предусмотренного </w:t>
      </w:r>
      <w:r w:rsidRPr="00702122" w:rsidR="0044074F">
        <w:rPr>
          <w:sz w:val="28"/>
          <w:szCs w:val="28"/>
        </w:rPr>
        <w:t>статьей 15.33.2 Кодекса Российской Федерации об административных правонарушениях и назначить наказание в виде административного</w:t>
      </w:r>
      <w:r w:rsidRPr="00702122" w:rsidR="00E01968">
        <w:rPr>
          <w:sz w:val="28"/>
          <w:szCs w:val="28"/>
        </w:rPr>
        <w:t xml:space="preserve"> штрафа  в размере 300 рублей.</w:t>
      </w:r>
    </w:p>
    <w:p w:rsidR="001729BD" w:rsidP="001729BD">
      <w:pPr>
        <w:pStyle w:val="BodyTextIndent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10FF">
        <w:rPr>
          <w:sz w:val="28"/>
          <w:szCs w:val="28"/>
        </w:rPr>
        <w:t>Сумма административного штрафа подлежит зачислению на следующий расчетный счет 40102810345370000013 в Отделение Ставрополь банка России, банковский счет, входящий в состав единого казначейского счета 03100643000000012100, БИК 010702101, получатель УФК по СК (Отделение</w:t>
      </w:r>
      <w:r>
        <w:rPr>
          <w:sz w:val="28"/>
          <w:szCs w:val="28"/>
        </w:rPr>
        <w:t xml:space="preserve"> Фонда пенсионного социального страхования Российской Федерации по Ставропольскому краю</w:t>
      </w:r>
      <w:r w:rsidRPr="004210FF">
        <w:rPr>
          <w:sz w:val="28"/>
          <w:szCs w:val="28"/>
        </w:rPr>
        <w:t xml:space="preserve">), ИНН 2600000038, КПП 263601001, ОКТМО </w:t>
      </w:r>
      <w:r>
        <w:rPr>
          <w:sz w:val="28"/>
          <w:szCs w:val="28"/>
        </w:rPr>
        <w:t>077</w:t>
      </w:r>
      <w:r w:rsidR="007C71C7">
        <w:rPr>
          <w:sz w:val="28"/>
          <w:szCs w:val="28"/>
        </w:rPr>
        <w:t>2</w:t>
      </w:r>
      <w:r>
        <w:rPr>
          <w:sz w:val="28"/>
          <w:szCs w:val="28"/>
        </w:rPr>
        <w:t>1000</w:t>
      </w:r>
      <w:r w:rsidRPr="004210FF">
        <w:rPr>
          <w:sz w:val="28"/>
          <w:szCs w:val="28"/>
        </w:rPr>
        <w:t xml:space="preserve">, код бюджетной классификации: </w:t>
      </w:r>
      <w:r>
        <w:rPr>
          <w:sz w:val="28"/>
          <w:szCs w:val="28"/>
        </w:rPr>
        <w:t>797116012230 060000140.</w:t>
      </w:r>
      <w:r w:rsidR="007C71C7">
        <w:rPr>
          <w:sz w:val="28"/>
          <w:szCs w:val="28"/>
        </w:rPr>
        <w:t xml:space="preserve"> УИН 79703600000000309360.</w:t>
      </w:r>
    </w:p>
    <w:p w:rsidR="0044074F" w:rsidRPr="00702122" w:rsidP="00043A1F">
      <w:pPr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Разъяснить,</w:t>
      </w:r>
      <w:r w:rsidRPr="00702122" w:rsidR="00FE6ACC">
        <w:rPr>
          <w:sz w:val="28"/>
          <w:szCs w:val="28"/>
        </w:rPr>
        <w:t xml:space="preserve"> </w:t>
      </w:r>
      <w:r w:rsidRPr="00702122">
        <w:rPr>
          <w:sz w:val="28"/>
          <w:szCs w:val="28"/>
        </w:rPr>
        <w:t>что в случае неоплаты штрафа в добровол</w:t>
      </w:r>
      <w:r w:rsidRPr="00702122" w:rsidR="00FE6ACC">
        <w:rPr>
          <w:sz w:val="28"/>
          <w:szCs w:val="28"/>
        </w:rPr>
        <w:t>ьном порядке, в течение 60 дней</w:t>
      </w:r>
      <w:r w:rsidRPr="00702122">
        <w:rPr>
          <w:sz w:val="28"/>
          <w:szCs w:val="28"/>
        </w:rPr>
        <w:t xml:space="preserve">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44074F" w:rsidRPr="00702122" w:rsidP="00043A1F">
      <w:pPr>
        <w:pStyle w:val="Title"/>
        <w:ind w:firstLine="709"/>
        <w:jc w:val="both"/>
        <w:rPr>
          <w:b w:val="0"/>
          <w:sz w:val="28"/>
          <w:szCs w:val="28"/>
        </w:rPr>
      </w:pPr>
      <w:r w:rsidRPr="00702122">
        <w:rPr>
          <w:b w:val="0"/>
          <w:sz w:val="28"/>
          <w:szCs w:val="28"/>
        </w:rPr>
        <w:t>Копию вынесенного судьей постановления по делу об административном правонарушении направить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527335" w:rsidRPr="00702122" w:rsidP="00043A1F">
      <w:pPr>
        <w:shd w:val="clear" w:color="auto" w:fill="FFFFFF"/>
        <w:ind w:firstLine="709"/>
        <w:jc w:val="both"/>
        <w:rPr>
          <w:sz w:val="28"/>
          <w:szCs w:val="28"/>
        </w:rPr>
      </w:pPr>
      <w:r w:rsidRPr="00702122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8F3D9A" w:rsidP="007021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29BD" w:rsidRPr="00702122" w:rsidP="001934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FE6ACC" w:rsidRPr="00702122" w:rsidP="00702122">
      <w:pPr>
        <w:shd w:val="clear" w:color="auto" w:fill="FFFFFF"/>
        <w:jc w:val="both"/>
        <w:rPr>
          <w:bCs/>
          <w:sz w:val="28"/>
          <w:szCs w:val="28"/>
        </w:rPr>
      </w:pPr>
      <w:r w:rsidRPr="00702122">
        <w:rPr>
          <w:bCs/>
          <w:sz w:val="28"/>
          <w:szCs w:val="28"/>
        </w:rPr>
        <w:t xml:space="preserve">Мировой судья </w:t>
      </w:r>
      <w:r w:rsidRPr="00702122">
        <w:rPr>
          <w:bCs/>
          <w:sz w:val="28"/>
          <w:szCs w:val="28"/>
        </w:rPr>
        <w:tab/>
      </w:r>
      <w:r w:rsidRPr="00702122" w:rsidR="00B41787">
        <w:rPr>
          <w:bCs/>
          <w:sz w:val="28"/>
          <w:szCs w:val="28"/>
        </w:rPr>
        <w:t xml:space="preserve">                                                  </w:t>
      </w:r>
      <w:r w:rsidRPr="00702122" w:rsidR="007B7462">
        <w:rPr>
          <w:bCs/>
          <w:sz w:val="28"/>
          <w:szCs w:val="28"/>
        </w:rPr>
        <w:t xml:space="preserve">                     </w:t>
      </w:r>
      <w:r w:rsidRPr="00702122" w:rsidR="00B41787">
        <w:rPr>
          <w:bCs/>
          <w:sz w:val="28"/>
          <w:szCs w:val="28"/>
        </w:rPr>
        <w:t xml:space="preserve">О.В. </w:t>
      </w:r>
      <w:r w:rsidRPr="00702122" w:rsidR="003D6E79">
        <w:rPr>
          <w:bCs/>
          <w:sz w:val="28"/>
          <w:szCs w:val="28"/>
        </w:rPr>
        <w:t>Шевченко</w:t>
      </w:r>
    </w:p>
    <w:p w:rsidR="000F46B1" w:rsidRPr="00702122" w:rsidP="00702122">
      <w:pPr>
        <w:shd w:val="clear" w:color="auto" w:fill="FFFFFF"/>
        <w:jc w:val="both"/>
        <w:rPr>
          <w:bCs/>
          <w:sz w:val="28"/>
          <w:szCs w:val="28"/>
        </w:rPr>
      </w:pPr>
    </w:p>
    <w:p w:rsidR="000F46B1" w:rsidRPr="00702122" w:rsidP="00702122">
      <w:pPr>
        <w:shd w:val="clear" w:color="auto" w:fill="FFFFFF"/>
        <w:jc w:val="both"/>
        <w:rPr>
          <w:bCs/>
          <w:sz w:val="28"/>
          <w:szCs w:val="28"/>
        </w:rPr>
      </w:pPr>
    </w:p>
    <w:sectPr w:rsidSect="00156C15">
      <w:pgSz w:w="11900" w:h="1682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F6"/>
    <w:rsid w:val="000247AC"/>
    <w:rsid w:val="00036540"/>
    <w:rsid w:val="00043A1F"/>
    <w:rsid w:val="00044A64"/>
    <w:rsid w:val="000719E7"/>
    <w:rsid w:val="00076868"/>
    <w:rsid w:val="000A18C5"/>
    <w:rsid w:val="000B2528"/>
    <w:rsid w:val="000B372B"/>
    <w:rsid w:val="000E2805"/>
    <w:rsid w:val="000E3C8C"/>
    <w:rsid w:val="000E7DD4"/>
    <w:rsid w:val="000F46B1"/>
    <w:rsid w:val="00113F8E"/>
    <w:rsid w:val="001150D8"/>
    <w:rsid w:val="001166C5"/>
    <w:rsid w:val="00123BAC"/>
    <w:rsid w:val="00134236"/>
    <w:rsid w:val="00156C15"/>
    <w:rsid w:val="0016180C"/>
    <w:rsid w:val="0016559D"/>
    <w:rsid w:val="001729BD"/>
    <w:rsid w:val="0018498B"/>
    <w:rsid w:val="00191023"/>
    <w:rsid w:val="001934D9"/>
    <w:rsid w:val="001A0A06"/>
    <w:rsid w:val="001A4EED"/>
    <w:rsid w:val="001F7227"/>
    <w:rsid w:val="00221083"/>
    <w:rsid w:val="002330C1"/>
    <w:rsid w:val="00235EF2"/>
    <w:rsid w:val="002728C8"/>
    <w:rsid w:val="002A4334"/>
    <w:rsid w:val="002C221D"/>
    <w:rsid w:val="002C585F"/>
    <w:rsid w:val="002D34EB"/>
    <w:rsid w:val="00323C8C"/>
    <w:rsid w:val="00324FBB"/>
    <w:rsid w:val="00337F52"/>
    <w:rsid w:val="00346D72"/>
    <w:rsid w:val="0035443E"/>
    <w:rsid w:val="003738A4"/>
    <w:rsid w:val="00373F3D"/>
    <w:rsid w:val="00382B28"/>
    <w:rsid w:val="00391B59"/>
    <w:rsid w:val="003D6E79"/>
    <w:rsid w:val="003E010A"/>
    <w:rsid w:val="004156A7"/>
    <w:rsid w:val="004210FF"/>
    <w:rsid w:val="004242F1"/>
    <w:rsid w:val="0044074F"/>
    <w:rsid w:val="004B4450"/>
    <w:rsid w:val="004E49D1"/>
    <w:rsid w:val="004F559C"/>
    <w:rsid w:val="00507AE5"/>
    <w:rsid w:val="00512AFB"/>
    <w:rsid w:val="00527335"/>
    <w:rsid w:val="00527D72"/>
    <w:rsid w:val="005308CC"/>
    <w:rsid w:val="00535029"/>
    <w:rsid w:val="005528AB"/>
    <w:rsid w:val="00564754"/>
    <w:rsid w:val="00577F79"/>
    <w:rsid w:val="00584C51"/>
    <w:rsid w:val="0059660D"/>
    <w:rsid w:val="005B1B10"/>
    <w:rsid w:val="005C5374"/>
    <w:rsid w:val="0061246C"/>
    <w:rsid w:val="00670EDE"/>
    <w:rsid w:val="00682C84"/>
    <w:rsid w:val="006A3645"/>
    <w:rsid w:val="006A5615"/>
    <w:rsid w:val="006B05F6"/>
    <w:rsid w:val="006B0857"/>
    <w:rsid w:val="006B3829"/>
    <w:rsid w:val="006C1D07"/>
    <w:rsid w:val="006D52FA"/>
    <w:rsid w:val="006E4AC5"/>
    <w:rsid w:val="006F0ED6"/>
    <w:rsid w:val="006F5566"/>
    <w:rsid w:val="00702122"/>
    <w:rsid w:val="00714D63"/>
    <w:rsid w:val="007274C1"/>
    <w:rsid w:val="00731905"/>
    <w:rsid w:val="00746610"/>
    <w:rsid w:val="00752158"/>
    <w:rsid w:val="007720A6"/>
    <w:rsid w:val="00787A87"/>
    <w:rsid w:val="007B7462"/>
    <w:rsid w:val="007B7DB5"/>
    <w:rsid w:val="007C71C7"/>
    <w:rsid w:val="00803150"/>
    <w:rsid w:val="00813B0C"/>
    <w:rsid w:val="008A1DDB"/>
    <w:rsid w:val="008A3A99"/>
    <w:rsid w:val="008F3D9A"/>
    <w:rsid w:val="009150C6"/>
    <w:rsid w:val="00942B6C"/>
    <w:rsid w:val="00960057"/>
    <w:rsid w:val="0096452C"/>
    <w:rsid w:val="00975AB6"/>
    <w:rsid w:val="0099179F"/>
    <w:rsid w:val="00A16CB5"/>
    <w:rsid w:val="00A40462"/>
    <w:rsid w:val="00A41F8A"/>
    <w:rsid w:val="00A52BDC"/>
    <w:rsid w:val="00A74A4A"/>
    <w:rsid w:val="00A81E20"/>
    <w:rsid w:val="00AC7055"/>
    <w:rsid w:val="00AD6F73"/>
    <w:rsid w:val="00AE1723"/>
    <w:rsid w:val="00AE1BEC"/>
    <w:rsid w:val="00AE2781"/>
    <w:rsid w:val="00B04C4B"/>
    <w:rsid w:val="00B05124"/>
    <w:rsid w:val="00B41787"/>
    <w:rsid w:val="00B51923"/>
    <w:rsid w:val="00B65FDC"/>
    <w:rsid w:val="00BA4606"/>
    <w:rsid w:val="00BC7344"/>
    <w:rsid w:val="00BF5F4C"/>
    <w:rsid w:val="00C0326A"/>
    <w:rsid w:val="00C53CBF"/>
    <w:rsid w:val="00C80E25"/>
    <w:rsid w:val="00C85294"/>
    <w:rsid w:val="00C9708B"/>
    <w:rsid w:val="00CB7555"/>
    <w:rsid w:val="00CD15E2"/>
    <w:rsid w:val="00CE62A7"/>
    <w:rsid w:val="00D26250"/>
    <w:rsid w:val="00D53B77"/>
    <w:rsid w:val="00D626E9"/>
    <w:rsid w:val="00D74F10"/>
    <w:rsid w:val="00DA0F3A"/>
    <w:rsid w:val="00DB53EF"/>
    <w:rsid w:val="00DB7943"/>
    <w:rsid w:val="00DF6BAA"/>
    <w:rsid w:val="00E01968"/>
    <w:rsid w:val="00E01CB7"/>
    <w:rsid w:val="00E14945"/>
    <w:rsid w:val="00E42B8C"/>
    <w:rsid w:val="00E431CC"/>
    <w:rsid w:val="00E516B2"/>
    <w:rsid w:val="00E53C7F"/>
    <w:rsid w:val="00E641DD"/>
    <w:rsid w:val="00E73896"/>
    <w:rsid w:val="00E8267E"/>
    <w:rsid w:val="00E93DF3"/>
    <w:rsid w:val="00EA3206"/>
    <w:rsid w:val="00EC74EF"/>
    <w:rsid w:val="00EC74F5"/>
    <w:rsid w:val="00EE4FF2"/>
    <w:rsid w:val="00F00530"/>
    <w:rsid w:val="00F00FE3"/>
    <w:rsid w:val="00F103B8"/>
    <w:rsid w:val="00F63442"/>
    <w:rsid w:val="00FA32FE"/>
    <w:rsid w:val="00FA6B57"/>
    <w:rsid w:val="00FB24D8"/>
    <w:rsid w:val="00FC0518"/>
    <w:rsid w:val="00FC7513"/>
    <w:rsid w:val="00FE32A8"/>
    <w:rsid w:val="00FE6A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05F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B0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6B05F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6B05F6"/>
    <w:rPr>
      <w:color w:val="0000FF"/>
      <w:u w:val="single"/>
    </w:rPr>
  </w:style>
  <w:style w:type="paragraph" w:styleId="BodyText">
    <w:name w:val="Body Text"/>
    <w:basedOn w:val="Normal"/>
    <w:link w:val="a0"/>
    <w:rsid w:val="006B05F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4407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440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7B7DB5"/>
    <w:rPr>
      <w:i/>
      <w:iCs/>
    </w:rPr>
  </w:style>
  <w:style w:type="paragraph" w:customStyle="1" w:styleId="Standard">
    <w:name w:val="Standard"/>
    <w:rsid w:val="00DA0F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382B2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C3560199C646AE8F2FE7AC2F3F3126033858260C30B786F3993760854BC0DFE4765DDED80C63Cg8q2M" TargetMode="External" /><Relationship Id="rId6" Type="http://schemas.openxmlformats.org/officeDocument/2006/relationships/hyperlink" Target="consultantplus://offline/main?base=LAW;n=83392;fld=134;dst=10226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5CCB-5B30-4F47-98F0-21C3D502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