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ело №5-</w:t>
      </w:r>
      <w:r w:rsidR="009F6A46">
        <w:rPr>
          <w:rFonts w:ascii="Courier New" w:hAnsi="Courier New" w:cs="Courier New"/>
        </w:rPr>
        <w:t>29</w:t>
      </w:r>
      <w:r w:rsidR="00D33FB7"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641295">
        <w:rPr>
          <w:rFonts w:ascii="Courier New" w:hAnsi="Courier New" w:cs="Courier New"/>
        </w:rPr>
        <w:t xml:space="preserve">      </w:t>
      </w:r>
      <w:r w:rsidR="00373BBD">
        <w:rPr>
          <w:rFonts w:ascii="Courier New" w:hAnsi="Courier New" w:cs="Courier New"/>
        </w:rPr>
        <w:t>26МS0083-01-2023-004862-50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 О С Т А Н О В Л Е Н И Е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</w:t>
      </w:r>
      <w:r w:rsidRPr="00556036" w:rsidR="001333B2">
        <w:rPr>
          <w:rFonts w:ascii="Courier New" w:hAnsi="Courier New" w:cs="Courier New"/>
        </w:rPr>
        <w:t>19</w:t>
      </w:r>
      <w:r w:rsidRPr="00556036" w:rsidR="00D33FB7">
        <w:rPr>
          <w:rFonts w:ascii="Courier New" w:hAnsi="Courier New" w:cs="Courier New"/>
        </w:rPr>
        <w:t xml:space="preserve"> марта 2024</w:t>
      </w:r>
      <w:r w:rsidRPr="00556036">
        <w:rPr>
          <w:rFonts w:ascii="Courier New" w:hAnsi="Courier New" w:cs="Courier New"/>
        </w:rPr>
        <w:t xml:space="preserve"> года мировой судья судебного участка №1 г</w:t>
      </w:r>
      <w:r w:rsidRPr="00556036">
        <w:rPr>
          <w:rFonts w:ascii="Courier New" w:hAnsi="Courier New" w:cs="Courier New"/>
        </w:rPr>
        <w:t>.Н</w:t>
      </w:r>
      <w:r w:rsidRPr="00556036">
        <w:rPr>
          <w:rFonts w:ascii="Courier New" w:hAnsi="Courier New" w:cs="Courier New"/>
        </w:rPr>
        <w:t>евинномысска Ставропольского края Фомивко И.И., находящийся по адресу: Ставропольский край, г</w:t>
      </w:r>
      <w:r w:rsidRPr="00556036">
        <w:rPr>
          <w:rFonts w:ascii="Courier New" w:hAnsi="Courier New" w:cs="Courier New"/>
        </w:rPr>
        <w:t>.Н</w:t>
      </w:r>
      <w:r w:rsidRPr="00556036">
        <w:rPr>
          <w:rFonts w:ascii="Courier New" w:hAnsi="Courier New" w:cs="Courier New"/>
        </w:rPr>
        <w:t xml:space="preserve">евинномысск, ул.Гагарина, 55, рассмотрев административное дело в отношении </w:t>
      </w:r>
      <w:r w:rsidRPr="00556036" w:rsidR="00373BBD">
        <w:rPr>
          <w:rFonts w:ascii="Courier New" w:hAnsi="Courier New" w:cs="Courier New"/>
        </w:rPr>
        <w:t>Вас</w:t>
      </w:r>
      <w:r w:rsidR="00030C9E">
        <w:rPr>
          <w:rFonts w:ascii="Courier New" w:hAnsi="Courier New" w:cs="Courier New"/>
        </w:rPr>
        <w:t>иленко А.А.</w:t>
      </w:r>
      <w:r w:rsidRPr="00556036" w:rsidR="00373BBD">
        <w:rPr>
          <w:rFonts w:ascii="Courier New" w:hAnsi="Courier New" w:cs="Courier New"/>
        </w:rPr>
        <w:t xml:space="preserve">,  </w:t>
      </w:r>
      <w:r w:rsidRPr="00556036">
        <w:rPr>
          <w:rFonts w:ascii="Courier New" w:hAnsi="Courier New" w:cs="Courier New"/>
        </w:rPr>
        <w:t xml:space="preserve">по ч.1 ст.12.26 </w:t>
      </w:r>
      <w:r w:rsidRPr="00556036">
        <w:rPr>
          <w:rFonts w:ascii="Courier New" w:hAnsi="Courier New" w:cs="Courier New"/>
        </w:rPr>
        <w:t>КРФоАП</w:t>
      </w:r>
      <w:r w:rsidRPr="00556036">
        <w:rPr>
          <w:rFonts w:ascii="Courier New" w:hAnsi="Courier New" w:cs="Courier New"/>
        </w:rPr>
        <w:t>,</w:t>
      </w:r>
    </w:p>
    <w:p w:rsidR="00DC5895" w:rsidRPr="00556036" w:rsidP="00556036">
      <w:pPr>
        <w:jc w:val="both"/>
        <w:rPr>
          <w:rFonts w:ascii="Courier New" w:hAnsi="Courier New" w:cs="Courier New"/>
        </w:rPr>
      </w:pPr>
    </w:p>
    <w:p w:rsidR="00DC5895" w:rsidRPr="00556036" w:rsidP="00556036">
      <w:pPr>
        <w:jc w:val="center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у с т а н о в и л:</w:t>
      </w:r>
    </w:p>
    <w:p w:rsidR="00DC5895" w:rsidRPr="00556036" w:rsidP="00556036">
      <w:pPr>
        <w:jc w:val="both"/>
        <w:rPr>
          <w:rFonts w:ascii="Courier New" w:hAnsi="Courier New" w:cs="Courier New"/>
        </w:rPr>
      </w:pPr>
    </w:p>
    <w:p w:rsidR="005837CD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 w:rsidR="00FD614A">
        <w:rPr>
          <w:rFonts w:ascii="Courier New" w:hAnsi="Courier New" w:cs="Courier New"/>
        </w:rPr>
        <w:t>19.10.2023г. в 04час.05</w:t>
      </w:r>
      <w:r w:rsidRPr="00556036" w:rsidR="00DC5895">
        <w:rPr>
          <w:rFonts w:ascii="Courier New" w:hAnsi="Courier New" w:cs="Courier New"/>
        </w:rPr>
        <w:t xml:space="preserve">мин. </w:t>
      </w:r>
      <w:r w:rsidRPr="00556036" w:rsidR="00FD614A">
        <w:rPr>
          <w:rFonts w:ascii="Courier New" w:hAnsi="Courier New" w:cs="Courier New"/>
        </w:rPr>
        <w:t>Василенко А.А</w:t>
      </w:r>
      <w:r w:rsidRPr="00556036" w:rsidR="00DC5895">
        <w:rPr>
          <w:rFonts w:ascii="Courier New" w:hAnsi="Courier New" w:cs="Courier New"/>
        </w:rPr>
        <w:t xml:space="preserve">. </w:t>
      </w:r>
      <w:r w:rsidRPr="00556036" w:rsidR="00446FF4">
        <w:rPr>
          <w:rFonts w:ascii="Courier New" w:hAnsi="Courier New" w:cs="Courier New"/>
        </w:rPr>
        <w:t xml:space="preserve">в нарушение п.п.2.3.2 ПДД РФ, управлял транспортным средством </w:t>
      </w:r>
      <w:r w:rsidRPr="00556036" w:rsidR="00FD614A">
        <w:rPr>
          <w:rFonts w:ascii="Courier New" w:hAnsi="Courier New" w:cs="Courier New"/>
        </w:rPr>
        <w:t xml:space="preserve">– скутером </w:t>
      </w:r>
      <w:r w:rsidRPr="00556036" w:rsidR="00446FF4">
        <w:rPr>
          <w:rFonts w:ascii="Courier New" w:hAnsi="Courier New" w:cs="Courier New"/>
        </w:rPr>
        <w:t>с признаками опьянения  (</w:t>
      </w:r>
      <w:r w:rsidRPr="00556036" w:rsidR="00FD614A">
        <w:rPr>
          <w:rFonts w:ascii="Courier New" w:hAnsi="Courier New" w:cs="Courier New"/>
        </w:rPr>
        <w:t>запах алкоголя изо рта</w:t>
      </w:r>
      <w:r w:rsidRPr="00556036" w:rsidR="00446FF4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56036">
        <w:rPr>
          <w:rFonts w:ascii="Courier New" w:hAnsi="Courier New" w:cs="Courier New"/>
        </w:rPr>
        <w:t>.</w:t>
      </w:r>
    </w:p>
    <w:p w:rsidR="00383F6C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 w:rsidR="001333B2">
        <w:rPr>
          <w:rFonts w:ascii="Courier New" w:hAnsi="Courier New" w:cs="Courier New"/>
        </w:rPr>
        <w:t>В судебном</w:t>
      </w:r>
      <w:r w:rsidRPr="00556036" w:rsidR="00FD614A">
        <w:rPr>
          <w:rFonts w:ascii="Courier New" w:hAnsi="Courier New" w:cs="Courier New"/>
        </w:rPr>
        <w:t xml:space="preserve"> </w:t>
      </w:r>
      <w:r w:rsidRPr="00556036" w:rsidR="001333B2">
        <w:rPr>
          <w:rFonts w:ascii="Courier New" w:hAnsi="Courier New" w:cs="Courier New"/>
        </w:rPr>
        <w:t>заседании</w:t>
      </w:r>
      <w:r w:rsidRPr="00556036" w:rsidR="00FD614A">
        <w:rPr>
          <w:rFonts w:ascii="Courier New" w:hAnsi="Courier New" w:cs="Courier New"/>
        </w:rPr>
        <w:t xml:space="preserve"> Василенко А.А. </w:t>
      </w:r>
      <w:r w:rsidRPr="00556036" w:rsidR="001333B2">
        <w:rPr>
          <w:rFonts w:ascii="Courier New" w:hAnsi="Courier New" w:cs="Courier New"/>
        </w:rPr>
        <w:t xml:space="preserve">вину в совершении административного правонарушения, предусмотренного ч.1 ст.12.26 КРФоАП, не признал, суду пояснив, что </w:t>
      </w:r>
      <w:r w:rsidRPr="00556036">
        <w:rPr>
          <w:rFonts w:ascii="Courier New" w:hAnsi="Courier New" w:cs="Courier New"/>
        </w:rPr>
        <w:t>у него в</w:t>
      </w:r>
      <w:r w:rsidR="00030C9E">
        <w:rPr>
          <w:rFonts w:ascii="Courier New" w:hAnsi="Courier New" w:cs="Courier New"/>
        </w:rPr>
        <w:t xml:space="preserve"> собственности был Скутер</w:t>
      </w:r>
      <w:r w:rsidRPr="00556036">
        <w:rPr>
          <w:rFonts w:ascii="Courier New" w:hAnsi="Courier New" w:cs="Courier New"/>
        </w:rPr>
        <w:t>, который он продал</w:t>
      </w:r>
      <w:r w:rsidR="00030C9E">
        <w:rPr>
          <w:rFonts w:ascii="Courier New" w:hAnsi="Courier New" w:cs="Courier New"/>
        </w:rPr>
        <w:t xml:space="preserve"> РРР</w:t>
      </w:r>
      <w:r w:rsidRPr="00556036">
        <w:rPr>
          <w:rFonts w:ascii="Courier New" w:hAnsi="Courier New" w:cs="Courier New"/>
        </w:rPr>
        <w:t xml:space="preserve">. Почти сразу после продажи </w:t>
      </w:r>
      <w:r w:rsidR="00030C9E">
        <w:rPr>
          <w:rFonts w:ascii="Courier New" w:hAnsi="Courier New" w:cs="Courier New"/>
        </w:rPr>
        <w:t>РРР</w:t>
      </w:r>
      <w:r w:rsidRPr="00556036">
        <w:rPr>
          <w:rFonts w:ascii="Courier New" w:hAnsi="Courier New" w:cs="Courier New"/>
        </w:rPr>
        <w:t xml:space="preserve"> позвонил ему и сказал, у скутер</w:t>
      </w:r>
      <w:r w:rsidRPr="00556036" w:rsidR="004C29DA">
        <w:rPr>
          <w:rFonts w:ascii="Courier New" w:hAnsi="Courier New" w:cs="Courier New"/>
        </w:rPr>
        <w:t>а</w:t>
      </w:r>
      <w:r w:rsidRPr="00556036">
        <w:rPr>
          <w:rFonts w:ascii="Courier New" w:hAnsi="Courier New" w:cs="Courier New"/>
        </w:rPr>
        <w:t xml:space="preserve"> сломался ремень ГРМ, мопед заводился, но не ехал. Скутер у </w:t>
      </w:r>
      <w:r w:rsidR="00030C9E">
        <w:rPr>
          <w:rFonts w:ascii="Courier New" w:hAnsi="Courier New" w:cs="Courier New"/>
        </w:rPr>
        <w:t>РРР</w:t>
      </w:r>
      <w:r w:rsidRPr="00556036">
        <w:rPr>
          <w:rFonts w:ascii="Courier New" w:hAnsi="Courier New" w:cs="Courier New"/>
        </w:rPr>
        <w:t xml:space="preserve"> поломался </w:t>
      </w:r>
      <w:r w:rsidR="00030C9E">
        <w:rPr>
          <w:rFonts w:ascii="Courier New" w:hAnsi="Courier New" w:cs="Courier New"/>
        </w:rPr>
        <w:t xml:space="preserve">в районе дома №47 по </w:t>
      </w:r>
      <w:r w:rsidR="00030C9E">
        <w:rPr>
          <w:rFonts w:ascii="Courier New" w:hAnsi="Courier New" w:cs="Courier New"/>
        </w:rPr>
        <w:t>ул</w:t>
      </w:r>
      <w:r w:rsidR="00030C9E">
        <w:rPr>
          <w:rFonts w:ascii="Courier New" w:hAnsi="Courier New" w:cs="Courier New"/>
        </w:rPr>
        <w:t>.А</w:t>
      </w:r>
      <w:r w:rsidR="00030C9E">
        <w:rPr>
          <w:rFonts w:ascii="Courier New" w:hAnsi="Courier New" w:cs="Courier New"/>
        </w:rPr>
        <w:t>АА</w:t>
      </w:r>
      <w:r w:rsidRPr="00556036" w:rsidR="004C29DA">
        <w:rPr>
          <w:rFonts w:ascii="Courier New" w:hAnsi="Courier New" w:cs="Courier New"/>
        </w:rPr>
        <w:t>, где он и оставил его на парковке</w:t>
      </w:r>
      <w:r w:rsidRPr="00556036">
        <w:rPr>
          <w:rFonts w:ascii="Courier New" w:hAnsi="Courier New" w:cs="Courier New"/>
        </w:rPr>
        <w:t>.</w:t>
      </w:r>
    </w:p>
    <w:p w:rsidR="00383F6C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556036">
        <w:rPr>
          <w:rFonts w:ascii="Courier New" w:hAnsi="Courier New" w:cs="Courier New"/>
        </w:rPr>
        <w:t>Он приехал, забрал скутер  и покатил его к своему месту работы</w:t>
      </w:r>
      <w:r w:rsidRPr="00556036" w:rsidR="004C29DA">
        <w:rPr>
          <w:rFonts w:ascii="Courier New" w:hAnsi="Courier New" w:cs="Courier New"/>
        </w:rPr>
        <w:t>, у скутера горели фары, работал мотор, но скутер не ехал</w:t>
      </w:r>
      <w:r w:rsidRPr="00556036">
        <w:rPr>
          <w:rFonts w:ascii="Courier New" w:hAnsi="Courier New" w:cs="Courier New"/>
        </w:rPr>
        <w:t xml:space="preserve">. При спуске с моста, на </w:t>
      </w:r>
      <w:r w:rsidRPr="00556036">
        <w:rPr>
          <w:rFonts w:ascii="Courier New" w:hAnsi="Courier New" w:cs="Courier New"/>
        </w:rPr>
        <w:t>стелле</w:t>
      </w:r>
      <w:r w:rsidRPr="00556036">
        <w:rPr>
          <w:rFonts w:ascii="Courier New" w:hAnsi="Courier New" w:cs="Courier New"/>
        </w:rPr>
        <w:t xml:space="preserve"> его остановили сотрудники ГИБДД, которые стали спрашивать у него, куда он катит скутер, он ответил, что на работу.</w:t>
      </w:r>
      <w:r w:rsidRPr="00556036">
        <w:t xml:space="preserve"> </w:t>
      </w:r>
      <w:r w:rsidRPr="00556036">
        <w:rPr>
          <w:rFonts w:ascii="Courier New" w:hAnsi="Courier New" w:cs="Courier New"/>
        </w:rPr>
        <w:t>Затем сотрудники ГГИБДД предложили ему пройти освидетельствование на состояние алкогольного опьянения, он согласился,</w:t>
      </w:r>
      <w:r w:rsidRPr="00556036" w:rsidR="006F5049">
        <w:rPr>
          <w:rFonts w:ascii="Courier New" w:hAnsi="Courier New" w:cs="Courier New"/>
        </w:rPr>
        <w:t xml:space="preserve"> и продул в какой-прибор,  прибор показал результат,  но какой он не помнит, </w:t>
      </w:r>
      <w:r w:rsidRPr="00556036" w:rsidR="002C27DE">
        <w:rPr>
          <w:rFonts w:ascii="Courier New" w:hAnsi="Courier New" w:cs="Courier New"/>
        </w:rPr>
        <w:t xml:space="preserve">с результатами он был не согласен, </w:t>
      </w:r>
      <w:r w:rsidRPr="00556036" w:rsidR="008223DC">
        <w:rPr>
          <w:rFonts w:ascii="Courier New" w:hAnsi="Courier New" w:cs="Courier New"/>
        </w:rPr>
        <w:t xml:space="preserve">он подписал протокол, и </w:t>
      </w:r>
      <w:r w:rsidRPr="00556036" w:rsidR="00260A39">
        <w:rPr>
          <w:rFonts w:ascii="Courier New" w:hAnsi="Courier New" w:cs="Courier New"/>
        </w:rPr>
        <w:t>после этого  сотрудники направили его на медицинское освидетельствов</w:t>
      </w:r>
      <w:r w:rsidRPr="00556036" w:rsidR="00A022B2">
        <w:rPr>
          <w:rFonts w:ascii="Courier New" w:hAnsi="Courier New" w:cs="Courier New"/>
        </w:rPr>
        <w:t>ание</w:t>
      </w:r>
      <w:r w:rsidRPr="00556036" w:rsidR="00260A39">
        <w:rPr>
          <w:rFonts w:ascii="Courier New" w:hAnsi="Courier New" w:cs="Courier New"/>
        </w:rPr>
        <w:t xml:space="preserve">, </w:t>
      </w:r>
      <w:r w:rsidRPr="00556036" w:rsidR="002C27DE">
        <w:rPr>
          <w:rFonts w:ascii="Courier New" w:hAnsi="Courier New" w:cs="Courier New"/>
        </w:rPr>
        <w:t xml:space="preserve">и </w:t>
      </w:r>
      <w:r w:rsidRPr="00556036" w:rsidR="00260A39">
        <w:rPr>
          <w:rFonts w:ascii="Courier New" w:hAnsi="Courier New" w:cs="Courier New"/>
        </w:rPr>
        <w:t>они проехали</w:t>
      </w:r>
      <w:r w:rsidRPr="00556036" w:rsidR="0090175B">
        <w:rPr>
          <w:rFonts w:ascii="Courier New" w:hAnsi="Courier New" w:cs="Courier New"/>
        </w:rPr>
        <w:t xml:space="preserve"> в наркологический диспансер.</w:t>
      </w:r>
      <w:r w:rsidR="005560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 том, что он не управлял</w:t>
      </w:r>
      <w:r w:rsidRPr="00556036" w:rsidR="00D804E8">
        <w:rPr>
          <w:rFonts w:ascii="Courier New" w:hAnsi="Courier New" w:cs="Courier New"/>
        </w:rPr>
        <w:t xml:space="preserve"> транспортным средством, он сотрудникам полиции не говорил, так как  растерялся, испугался, и был согласен на все</w:t>
      </w:r>
      <w:r w:rsidRPr="00556036" w:rsidR="00E27E13">
        <w:rPr>
          <w:rFonts w:ascii="Courier New" w:hAnsi="Courier New" w:cs="Courier New"/>
        </w:rPr>
        <w:t>, лишь б</w:t>
      </w:r>
      <w:r w:rsidRPr="00556036" w:rsidR="00D804E8">
        <w:rPr>
          <w:rFonts w:ascii="Courier New" w:hAnsi="Courier New" w:cs="Courier New"/>
        </w:rPr>
        <w:t>ы его отпустили</w:t>
      </w:r>
      <w:r w:rsidRPr="00556036" w:rsidR="004C29DA">
        <w:rPr>
          <w:rFonts w:ascii="Courier New" w:hAnsi="Courier New" w:cs="Courier New"/>
        </w:rPr>
        <w:t xml:space="preserve"> и не забрали скутер</w:t>
      </w:r>
      <w:r w:rsidRPr="00556036" w:rsidR="00D804E8">
        <w:rPr>
          <w:rFonts w:ascii="Courier New" w:hAnsi="Courier New" w:cs="Courier New"/>
        </w:rPr>
        <w:t>.</w:t>
      </w:r>
      <w:r w:rsidRPr="00556036" w:rsidR="00E27E13">
        <w:t xml:space="preserve"> </w:t>
      </w:r>
      <w:r>
        <w:t xml:space="preserve"> </w:t>
      </w:r>
      <w:r w:rsidRPr="00556036" w:rsidR="00E27E13">
        <w:rPr>
          <w:rFonts w:ascii="Courier New" w:hAnsi="Courier New" w:cs="Courier New"/>
        </w:rPr>
        <w:t>В наркологическом диспансере он дышал в аппарат, но результатов не помнит, затем ему предложили</w:t>
      </w:r>
      <w:r w:rsidRPr="00556036" w:rsidR="007356A7">
        <w:rPr>
          <w:rFonts w:ascii="Courier New" w:hAnsi="Courier New" w:cs="Courier New"/>
        </w:rPr>
        <w:t xml:space="preserve">, как он понял, </w:t>
      </w:r>
      <w:r w:rsidRPr="00556036" w:rsidR="00E27E13">
        <w:rPr>
          <w:rFonts w:ascii="Courier New" w:hAnsi="Courier New" w:cs="Courier New"/>
        </w:rPr>
        <w:t xml:space="preserve"> сдать кровь, </w:t>
      </w:r>
      <w:r w:rsidRPr="00556036" w:rsidR="007356A7">
        <w:rPr>
          <w:rFonts w:ascii="Courier New" w:hAnsi="Courier New" w:cs="Courier New"/>
        </w:rPr>
        <w:t xml:space="preserve">от сдачи крови </w:t>
      </w:r>
      <w:r w:rsidRPr="00556036" w:rsidR="00E27E13">
        <w:rPr>
          <w:rFonts w:ascii="Courier New" w:hAnsi="Courier New" w:cs="Courier New"/>
        </w:rPr>
        <w:t>он отказался.</w:t>
      </w:r>
      <w:r w:rsidRPr="00556036" w:rsidR="007356A7">
        <w:rPr>
          <w:rFonts w:ascii="Courier New" w:hAnsi="Courier New" w:cs="Courier New"/>
        </w:rPr>
        <w:t xml:space="preserve"> Затем врач дал ему баночку, и предложил сходит в туалет, в туалет он пошел, но сдать мочу не получилось. В этот день он спиртное не употреблял. Имеющееся в материалах дела постановление от 19 октября 2023г., в котором написано, что что он</w:t>
      </w:r>
      <w:r w:rsidRPr="00556036">
        <w:rPr>
          <w:rFonts w:ascii="Courier New" w:hAnsi="Courier New" w:cs="Courier New"/>
        </w:rPr>
        <w:t xml:space="preserve"> управлял транспортным средством без использования </w:t>
      </w:r>
      <w:r w:rsidRPr="00556036" w:rsidR="007356A7">
        <w:rPr>
          <w:rFonts w:ascii="Courier New" w:hAnsi="Courier New" w:cs="Courier New"/>
        </w:rPr>
        <w:t>шлема, он</w:t>
      </w:r>
      <w:r w:rsidRPr="00556036">
        <w:rPr>
          <w:rFonts w:ascii="Courier New" w:hAnsi="Courier New" w:cs="Courier New"/>
        </w:rPr>
        <w:t xml:space="preserve"> подписал</w:t>
      </w:r>
      <w:r w:rsidRPr="00556036" w:rsidR="007356A7">
        <w:rPr>
          <w:rFonts w:ascii="Courier New" w:hAnsi="Courier New" w:cs="Courier New"/>
        </w:rPr>
        <w:t xml:space="preserve"> не читая, сотрудник ГИБДД ему не пояснял, что пишет штраф</w:t>
      </w:r>
      <w:r w:rsidRPr="00556036">
        <w:rPr>
          <w:rFonts w:ascii="Courier New" w:hAnsi="Courier New" w:cs="Courier New"/>
        </w:rPr>
        <w:t xml:space="preserve"> за каску.</w:t>
      </w:r>
      <w:r w:rsidRPr="00556036" w:rsidR="007356A7">
        <w:rPr>
          <w:rFonts w:ascii="Courier New" w:hAnsi="Courier New" w:cs="Courier New"/>
        </w:rPr>
        <w:t xml:space="preserve"> В школе он обучался, писать и читать умеет.</w:t>
      </w:r>
      <w:r w:rsidRPr="00556036" w:rsidR="00B32950">
        <w:rPr>
          <w:rFonts w:ascii="Courier New" w:hAnsi="Courier New" w:cs="Courier New"/>
        </w:rPr>
        <w:t xml:space="preserve"> Почему в протоколе об административном правонарушении, он не указал, что не управлял транспортным средством, пояснить </w:t>
      </w:r>
      <w:r w:rsidR="00542064">
        <w:rPr>
          <w:rFonts w:ascii="Courier New" w:hAnsi="Courier New" w:cs="Courier New"/>
        </w:rPr>
        <w:t xml:space="preserve"> </w:t>
      </w:r>
      <w:r w:rsidRPr="00556036" w:rsidR="00B32950">
        <w:rPr>
          <w:rFonts w:ascii="Courier New" w:hAnsi="Courier New" w:cs="Courier New"/>
        </w:rPr>
        <w:t xml:space="preserve">не </w:t>
      </w:r>
      <w:r w:rsidR="00542064">
        <w:rPr>
          <w:rFonts w:ascii="Courier New" w:hAnsi="Courier New" w:cs="Courier New"/>
        </w:rPr>
        <w:t xml:space="preserve"> </w:t>
      </w:r>
      <w:r w:rsidRPr="00556036" w:rsidR="00B32950">
        <w:rPr>
          <w:rFonts w:ascii="Courier New" w:hAnsi="Courier New" w:cs="Courier New"/>
        </w:rPr>
        <w:t>может.</w:t>
      </w:r>
      <w:r w:rsidRPr="00556036">
        <w:rPr>
          <w:rFonts w:ascii="Courier New" w:hAnsi="Courier New" w:cs="Courier New"/>
        </w:rPr>
        <w:t xml:space="preserve"> Протокол </w:t>
      </w:r>
      <w:r w:rsidR="00542064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и постановл</w:t>
      </w:r>
      <w:r w:rsidRPr="00556036" w:rsidR="00573D14">
        <w:rPr>
          <w:rFonts w:ascii="Courier New" w:hAnsi="Courier New" w:cs="Courier New"/>
        </w:rPr>
        <w:t>ение подписал, потому что</w:t>
      </w:r>
      <w:r w:rsidRPr="00556036">
        <w:rPr>
          <w:rFonts w:ascii="Courier New" w:hAnsi="Courier New" w:cs="Courier New"/>
        </w:rPr>
        <w:t xml:space="preserve"> испу</w:t>
      </w:r>
      <w:r w:rsidRPr="00556036" w:rsidR="00573D14">
        <w:rPr>
          <w:rFonts w:ascii="Courier New" w:hAnsi="Courier New" w:cs="Courier New"/>
        </w:rPr>
        <w:t>гался милиционеров. В 2011 году у него была травма головы</w:t>
      </w:r>
      <w:r w:rsidRPr="00556036">
        <w:rPr>
          <w:rFonts w:ascii="Courier New" w:hAnsi="Courier New" w:cs="Courier New"/>
        </w:rPr>
        <w:t xml:space="preserve">. </w:t>
      </w:r>
    </w:p>
    <w:p w:rsidR="00A0448E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Сотрудники  ДПС ОСВ ГИБДД </w:t>
      </w:r>
      <w:r w:rsidRPr="00556036">
        <w:rPr>
          <w:rFonts w:ascii="Courier New" w:hAnsi="Courier New" w:cs="Courier New"/>
        </w:rPr>
        <w:t>г</w:t>
      </w:r>
      <w:r w:rsidRPr="00556036">
        <w:rPr>
          <w:rFonts w:ascii="Courier New" w:hAnsi="Courier New" w:cs="Courier New"/>
        </w:rPr>
        <w:t>.С</w:t>
      </w:r>
      <w:r w:rsidRPr="00556036">
        <w:rPr>
          <w:rFonts w:ascii="Courier New" w:hAnsi="Courier New" w:cs="Courier New"/>
        </w:rPr>
        <w:t>таврополя</w:t>
      </w:r>
      <w:r w:rsidRPr="00556036">
        <w:rPr>
          <w:rFonts w:ascii="Courier New" w:hAnsi="Courier New" w:cs="Courier New"/>
        </w:rPr>
        <w:t xml:space="preserve"> в судебное заседание не явились.</w:t>
      </w:r>
    </w:p>
    <w:p w:rsidR="00CF423C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Свидетель  РРР</w:t>
      </w:r>
      <w:r w:rsidRPr="00556036" w:rsidR="003E652A">
        <w:rPr>
          <w:rFonts w:ascii="Courier New" w:hAnsi="Courier New" w:cs="Courier New"/>
        </w:rPr>
        <w:t xml:space="preserve">, допрошенный по ходатайству защиты, в судебном заседании пояснил, что </w:t>
      </w:r>
      <w:r w:rsidRPr="00556036" w:rsidR="00CB4ACD">
        <w:rPr>
          <w:rFonts w:ascii="Courier New" w:hAnsi="Courier New" w:cs="Courier New"/>
        </w:rPr>
        <w:t>он состоит с Василенко А.А. в дружеских отношениях. Зимой он купил у Василенко А.А. скутер. Точной даты он не помнит, в обеденное время, через несколько дней после покупки, он поехал в аптек</w:t>
      </w:r>
      <w:r w:rsidRPr="00556036" w:rsidR="004C29DA">
        <w:rPr>
          <w:rFonts w:ascii="Courier New" w:hAnsi="Courier New" w:cs="Courier New"/>
        </w:rPr>
        <w:t>у за смесью для ребенка</w:t>
      </w:r>
      <w:r w:rsidRPr="00556036" w:rsidR="00CB4ACD">
        <w:rPr>
          <w:rFonts w:ascii="Courier New" w:hAnsi="Courier New" w:cs="Courier New"/>
        </w:rPr>
        <w:t>. По пути скутер сломался, он позвонил Василенко А.А., что скутер сломался, и чтобы он его забрал, скутер он оставил на парковке</w:t>
      </w:r>
      <w:r w:rsidRPr="00556036" w:rsidR="004C29DA">
        <w:rPr>
          <w:rFonts w:ascii="Courier New" w:hAnsi="Courier New" w:cs="Courier New"/>
        </w:rPr>
        <w:t xml:space="preserve"> около аптеки, </w:t>
      </w:r>
      <w:r w:rsidRPr="00556036" w:rsidR="00CB4ACD">
        <w:rPr>
          <w:rFonts w:ascii="Courier New" w:hAnsi="Courier New" w:cs="Courier New"/>
        </w:rPr>
        <w:t>скутер заводился, но не ехал. Затем часа через полтора ему позвонил Василенко А.А. и сказал, что скутер он забрал.</w:t>
      </w:r>
    </w:p>
    <w:p w:rsidR="00FD614A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Защитник - адвокат Милявский Л.А. в судебном заседании просит дело </w:t>
      </w:r>
      <w:r w:rsidRPr="00556036" w:rsidR="004C29DA">
        <w:rPr>
          <w:rFonts w:ascii="Courier New" w:hAnsi="Courier New" w:cs="Courier New"/>
        </w:rPr>
        <w:t xml:space="preserve">в отношении Василенко А.А. </w:t>
      </w:r>
      <w:r w:rsidRPr="00556036">
        <w:rPr>
          <w:rFonts w:ascii="Courier New" w:hAnsi="Courier New" w:cs="Courier New"/>
        </w:rPr>
        <w:t xml:space="preserve">производством прекратить, за отсутствием </w:t>
      </w:r>
      <w:r w:rsidRPr="00556036" w:rsidR="00CB4AC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в дей</w:t>
      </w:r>
      <w:r w:rsidRPr="00556036" w:rsidR="004C29DA">
        <w:rPr>
          <w:rFonts w:ascii="Courier New" w:hAnsi="Courier New" w:cs="Courier New"/>
        </w:rPr>
        <w:t>ствиях последнего</w:t>
      </w:r>
      <w:r w:rsidRPr="00556036">
        <w:rPr>
          <w:rFonts w:ascii="Courier New" w:hAnsi="Courier New" w:cs="Courier New"/>
        </w:rPr>
        <w:t xml:space="preserve"> вменяемого административного правонарушения, предусмотренного ч.1 ст.12.26 КРФоАП, поскольку 19.10.2023г. сотрудниками ГИБДД не был установлен факт управления транспортным средством Василенко А.А., что подтверждается отсутствием </w:t>
      </w:r>
      <w:r w:rsidRPr="00556036" w:rsidR="004C29DA">
        <w:rPr>
          <w:rFonts w:ascii="Courier New" w:hAnsi="Courier New" w:cs="Courier New"/>
        </w:rPr>
        <w:t xml:space="preserve">в материалах дела </w:t>
      </w:r>
      <w:r w:rsidRPr="00556036">
        <w:rPr>
          <w:rFonts w:ascii="Courier New" w:hAnsi="Courier New" w:cs="Courier New"/>
        </w:rPr>
        <w:t xml:space="preserve">видеозаписи, свидетельствующей об управлении Василенко А.А. транспортным средством, таким образом, </w:t>
      </w:r>
      <w:r w:rsidRPr="00556036" w:rsidR="004C29DA">
        <w:rPr>
          <w:rFonts w:ascii="Courier New" w:hAnsi="Courier New" w:cs="Courier New"/>
        </w:rPr>
        <w:t>дальнейшие требования сотрудников</w:t>
      </w:r>
      <w:r w:rsidRPr="00556036">
        <w:rPr>
          <w:rFonts w:ascii="Courier New" w:hAnsi="Courier New" w:cs="Courier New"/>
        </w:rPr>
        <w:t xml:space="preserve"> ГИБДД о прохождении медицинского освидетельствования на состояние алкогольного опьянения являлись неправомерными, поскольку на тот момент Василенко А.А. не являлся водителем транспортного средства</w:t>
      </w:r>
      <w:r w:rsidRPr="00556036" w:rsidR="004C29DA">
        <w:rPr>
          <w:rFonts w:ascii="Courier New" w:hAnsi="Courier New" w:cs="Courier New"/>
        </w:rPr>
        <w:t xml:space="preserve"> и участником дорожного движения</w:t>
      </w:r>
      <w:r w:rsidRPr="00556036">
        <w:rPr>
          <w:rFonts w:ascii="Courier New" w:hAnsi="Courier New" w:cs="Courier New"/>
        </w:rPr>
        <w:t>.</w:t>
      </w:r>
      <w:r w:rsidRPr="00556036" w:rsidR="00A0448E">
        <w:rPr>
          <w:rFonts w:ascii="Courier New" w:hAnsi="Courier New" w:cs="Courier New"/>
        </w:rPr>
        <w:t xml:space="preserve"> </w:t>
      </w:r>
    </w:p>
    <w:p w:rsidR="00D30C47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 w:rsidR="001C44B0">
        <w:rPr>
          <w:rFonts w:ascii="Courier New" w:hAnsi="Courier New" w:cs="Courier New"/>
        </w:rPr>
        <w:t xml:space="preserve">Выслушав Василенко А.А., его </w:t>
      </w:r>
      <w:r w:rsidR="00542064">
        <w:rPr>
          <w:rFonts w:ascii="Courier New" w:hAnsi="Courier New" w:cs="Courier New"/>
        </w:rPr>
        <w:t xml:space="preserve"> </w:t>
      </w:r>
      <w:r w:rsidRPr="00556036" w:rsidR="001C44B0">
        <w:rPr>
          <w:rFonts w:ascii="Courier New" w:hAnsi="Courier New" w:cs="Courier New"/>
        </w:rPr>
        <w:t xml:space="preserve">защитника </w:t>
      </w:r>
      <w:r w:rsidRPr="00556036" w:rsidR="001C44B0">
        <w:rPr>
          <w:rFonts w:ascii="Courier New" w:hAnsi="Courier New" w:cs="Courier New"/>
        </w:rPr>
        <w:t>Милявского</w:t>
      </w:r>
      <w:r w:rsidRPr="00556036" w:rsidR="001C44B0">
        <w:rPr>
          <w:rFonts w:ascii="Courier New" w:hAnsi="Courier New" w:cs="Courier New"/>
        </w:rPr>
        <w:t xml:space="preserve"> Л.А., свидетеля  </w:t>
      </w:r>
      <w:r w:rsidR="00030C9E">
        <w:rPr>
          <w:rFonts w:ascii="Courier New" w:hAnsi="Courier New" w:cs="Courier New"/>
        </w:rPr>
        <w:t>РРР</w:t>
      </w:r>
      <w:r w:rsidRPr="00556036" w:rsidR="001C44B0">
        <w:rPr>
          <w:rFonts w:ascii="Courier New" w:hAnsi="Courier New" w:cs="Courier New"/>
        </w:rPr>
        <w:t>, и</w:t>
      </w:r>
      <w:r w:rsidRPr="00556036">
        <w:rPr>
          <w:rFonts w:ascii="Courier New" w:hAnsi="Courier New" w:cs="Courier New"/>
        </w:rPr>
        <w:t xml:space="preserve">сследовав материалы дела, </w:t>
      </w:r>
      <w:r w:rsidRPr="00556036" w:rsidR="001C44B0">
        <w:rPr>
          <w:rFonts w:ascii="Courier New" w:hAnsi="Courier New" w:cs="Courier New"/>
        </w:rPr>
        <w:t xml:space="preserve">обозрев имеющуюся в материалах дела видеозапись, </w:t>
      </w:r>
      <w:r w:rsidRPr="00556036">
        <w:rPr>
          <w:rFonts w:ascii="Courier New" w:hAnsi="Courier New" w:cs="Courier New"/>
        </w:rPr>
        <w:t>судья приходит к следующему: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>
        <w:rPr>
          <w:rFonts w:ascii="Courier New" w:hAnsi="Courier New" w:cs="Courier New"/>
        </w:rPr>
        <w:t>Субъектом административного правонарушения, предусмотренного ч.1 ст.12.26 КРФоАП РФ, является водитель транспортного средства.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обучающийся вождению.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В соответствии с ч.1.1 ст.27.12 КРФоАП, 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Частью 1.1. статьи 27.12 КРФоАП определено, что лицо, которое управляет</w:t>
      </w:r>
      <w:r w:rsidR="00542064">
        <w:rPr>
          <w:rFonts w:ascii="Courier New" w:hAnsi="Courier New" w:cs="Courier New"/>
        </w:rPr>
        <w:t xml:space="preserve">   </w:t>
      </w:r>
      <w:r w:rsidRPr="00556036">
        <w:rPr>
          <w:rFonts w:ascii="Courier New" w:hAnsi="Courier New" w:cs="Courier New"/>
        </w:rPr>
        <w:t xml:space="preserve">транспортным </w:t>
      </w:r>
      <w:r w:rsidR="00542064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средством </w:t>
      </w:r>
      <w:r w:rsidR="00542064"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 xml:space="preserve">соответствующего </w:t>
      </w:r>
      <w:r w:rsidR="00542064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вида,  и </w:t>
      </w:r>
      <w:r w:rsidR="00542064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соответствии с частью 6 настоящей статьи. 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556036">
        <w:rPr>
          <w:rFonts w:ascii="Courier New" w:hAnsi="Courier New" w:cs="Courier New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 w:rsidRPr="00556036" w:rsidR="00086DC9">
        <w:rPr>
          <w:rFonts w:ascii="Courier New" w:hAnsi="Courier New" w:cs="Courier New"/>
        </w:rPr>
        <w:t>ссийской Федерации от 21.10.2022г. N1882</w:t>
      </w:r>
      <w:r w:rsidRPr="00556036">
        <w:rPr>
          <w:rFonts w:ascii="Courier New" w:hAnsi="Courier New" w:cs="Courier New"/>
        </w:rPr>
        <w:t>,  воспроизводят  указанные в части 1.1 статьи 27.12 КРФоАП,  обстоятельства, являющиеся основанием для направления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</w:t>
      </w:r>
      <w:r w:rsidRPr="00556036" w:rsidR="00086DC9">
        <w:rPr>
          <w:rFonts w:ascii="Courier New" w:hAnsi="Courier New" w:cs="Courier New"/>
        </w:rPr>
        <w:t xml:space="preserve"> Пункт 8</w:t>
      </w:r>
      <w:r w:rsidRPr="00556036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В соответствии с ч.1 ст.12.26 КРФоАП,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 w:rsidRPr="00556036" w:rsidR="00752822">
        <w:rPr>
          <w:rFonts w:ascii="Courier New" w:hAnsi="Courier New" w:cs="Courier New"/>
        </w:rPr>
        <w:t>19.10</w:t>
      </w:r>
      <w:r w:rsidRPr="00556036" w:rsidR="00641295">
        <w:rPr>
          <w:rFonts w:ascii="Courier New" w:hAnsi="Courier New" w:cs="Courier New"/>
        </w:rPr>
        <w:t xml:space="preserve">.2023г. в </w:t>
      </w:r>
      <w:r w:rsidRPr="00556036" w:rsidR="00752822">
        <w:rPr>
          <w:rFonts w:ascii="Courier New" w:hAnsi="Courier New" w:cs="Courier New"/>
        </w:rPr>
        <w:t>04час.05</w:t>
      </w:r>
      <w:r w:rsidRPr="00556036" w:rsidR="00A018EB">
        <w:rPr>
          <w:rFonts w:ascii="Courier New" w:hAnsi="Courier New" w:cs="Courier New"/>
        </w:rPr>
        <w:t xml:space="preserve">мин. </w:t>
      </w:r>
      <w:r w:rsidRPr="00556036" w:rsidR="00752822">
        <w:rPr>
          <w:rFonts w:ascii="Courier New" w:hAnsi="Courier New" w:cs="Courier New"/>
        </w:rPr>
        <w:t>Василенко А.А</w:t>
      </w:r>
      <w:r w:rsidRPr="00556036" w:rsidR="00A018EB">
        <w:rPr>
          <w:rFonts w:ascii="Courier New" w:hAnsi="Courier New" w:cs="Courier New"/>
        </w:rPr>
        <w:t xml:space="preserve">. в нарушение п.п.2.3.2 ПДД РФ, управлял транспортным средством </w:t>
      </w:r>
      <w:r w:rsidRPr="00556036" w:rsidR="00752822">
        <w:rPr>
          <w:rFonts w:ascii="Courier New" w:hAnsi="Courier New" w:cs="Courier New"/>
        </w:rPr>
        <w:t>– скутером с признаками опьянения  (запах алкоголя изо рта),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56036">
        <w:rPr>
          <w:rFonts w:ascii="Courier New" w:hAnsi="Courier New" w:cs="Courier New"/>
        </w:rPr>
        <w:t xml:space="preserve">. 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Обстоятельства,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освидетельствование, что соответствует требованиям ч.4 ст.27.12 КРФоАП.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 В соответствии с Порядком проведения медицинского освидетельствования на состояние опьянения (алкогольного, наркотического или иного токсического</w:t>
      </w:r>
      <w:r w:rsidRPr="00556036">
        <w:rPr>
          <w:rFonts w:ascii="Courier New" w:hAnsi="Courier New" w:cs="Courier New"/>
        </w:rPr>
        <w:t>)(</w:t>
      </w:r>
      <w:r w:rsidRPr="00556036">
        <w:rPr>
          <w:rFonts w:ascii="Courier New" w:hAnsi="Courier New" w:cs="Courier New"/>
        </w:rPr>
        <w:t>приложение N1 к приказу Министерства здравоохранения РФ от 18 декабря 2015г.N933 н,  в ред. от 25.03.2019г.</w:t>
      </w:r>
      <w:r w:rsidRPr="00556036">
        <w:rPr>
          <w:rFonts w:ascii="Courier New" w:hAnsi="Courier New" w:cs="Courier New"/>
        </w:rPr>
        <w:t xml:space="preserve">), медицинское освидетельствование  включает в себя следующие </w:t>
      </w:r>
      <w:r w:rsidR="00BD5AA0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осмотры </w:t>
      </w:r>
      <w:r w:rsidR="00BD5AA0">
        <w:rPr>
          <w:rFonts w:ascii="Courier New" w:hAnsi="Courier New" w:cs="Courier New"/>
        </w:rPr>
        <w:t xml:space="preserve">   </w:t>
      </w:r>
      <w:r w:rsidRPr="00556036">
        <w:rPr>
          <w:rFonts w:ascii="Courier New" w:hAnsi="Courier New" w:cs="Courier New"/>
        </w:rPr>
        <w:t>врачами</w:t>
      </w:r>
      <w:r w:rsidR="00BD5AA0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-</w:t>
      </w:r>
      <w:r w:rsidR="00BD5AA0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специалистами, </w:t>
      </w:r>
      <w:r w:rsidR="00BD5AA0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инструментальное </w:t>
      </w:r>
      <w:r w:rsidR="00BD5AA0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</w:t>
      </w:r>
      <w:r w:rsidRPr="00556036">
        <w:rPr>
          <w:rFonts w:ascii="Courier New" w:hAnsi="Courier New" w:cs="Courier New"/>
        </w:rPr>
        <w:t>ств в кр</w:t>
      </w:r>
      <w:r w:rsidRPr="00556036">
        <w:rPr>
          <w:rFonts w:ascii="Courier New" w:hAnsi="Courier New" w:cs="Courier New"/>
        </w:rPr>
        <w:t xml:space="preserve">ови.  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556036">
        <w:rPr>
          <w:rFonts w:ascii="Courier New" w:hAnsi="Courier New" w:cs="Courier New"/>
        </w:rPr>
        <w:t xml:space="preserve"> 1) лица, которое управляет транспортным средством, - на основании 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</w:t>
      </w:r>
      <w:r w:rsidRPr="00556036">
        <w:rPr>
          <w:rFonts w:ascii="Courier New" w:hAnsi="Courier New" w:cs="Courier New"/>
        </w:rPr>
        <w:t xml:space="preserve">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 w:rsidRPr="00556036" w:rsidR="00AE0CE4">
        <w:rPr>
          <w:rFonts w:ascii="Courier New" w:hAnsi="Courier New" w:cs="Courier New"/>
        </w:rPr>
        <w:t>; д) поведение, не соответствующее обстановке</w:t>
      </w:r>
      <w:r w:rsidRPr="00556036">
        <w:rPr>
          <w:rFonts w:ascii="Courier New" w:hAnsi="Courier New" w:cs="Courier New"/>
        </w:rPr>
        <w:t>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освидетельствования: 1) установлено состояние опьянения; 2) состояние опьянения не установлено; 3) от медицинского освидетельствования свидетельствуемый отказался.</w:t>
      </w:r>
    </w:p>
    <w:p w:rsidR="00A018E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>
        <w:rPr>
          <w:rFonts w:ascii="Courier New" w:hAnsi="Courier New" w:cs="Courier New"/>
        </w:rPr>
        <w:t xml:space="preserve">Медицинское заключение "от медицинского освидетельствования отказался" выносится в случаях: 1) отказа освидетельствуемого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выдоха;  4)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фальсификации   пробы  биологического объекта (мочи).</w:t>
      </w:r>
      <w:r w:rsidRPr="00556036">
        <w:rPr>
          <w:rFonts w:ascii="Courier New" w:hAnsi="Courier New" w:cs="Courier New"/>
        </w:rPr>
        <w:t xml:space="preserve">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</w:t>
      </w:r>
      <w:r w:rsidRPr="00556036" w:rsidR="009F6A46">
        <w:rPr>
          <w:rFonts w:ascii="Courier New" w:hAnsi="Courier New" w:cs="Courier New"/>
        </w:rPr>
        <w:t xml:space="preserve">Факт </w:t>
      </w:r>
      <w:r w:rsidRPr="00556036">
        <w:rPr>
          <w:rFonts w:ascii="Courier New" w:hAnsi="Courier New" w:cs="Courier New"/>
        </w:rPr>
        <w:t xml:space="preserve">совершения административного правонарушения, ответственность за которое предусмотрена ч.1 ст.12.26 КРФоАП, и вина </w:t>
      </w:r>
      <w:r w:rsidRPr="00556036" w:rsidR="00752822">
        <w:rPr>
          <w:rFonts w:ascii="Courier New" w:hAnsi="Courier New" w:cs="Courier New"/>
        </w:rPr>
        <w:t>Василенко А.А</w:t>
      </w:r>
      <w:r w:rsidRPr="00556036">
        <w:rPr>
          <w:rFonts w:ascii="Courier New" w:hAnsi="Courier New" w:cs="Courier New"/>
        </w:rPr>
        <w:t xml:space="preserve">. подтверждаются собранными по делу об административном правонарушении доказательствами: протоколом об административном правонарушении </w:t>
      </w:r>
      <w:r w:rsidRPr="00556036" w:rsidR="00752822">
        <w:rPr>
          <w:rFonts w:ascii="Courier New" w:hAnsi="Courier New" w:cs="Courier New"/>
        </w:rPr>
        <w:t>от 19.10</w:t>
      </w:r>
      <w:r w:rsidRPr="00556036">
        <w:rPr>
          <w:rFonts w:ascii="Courier New" w:hAnsi="Courier New" w:cs="Courier New"/>
        </w:rPr>
        <w:t>.2023г. (л.д.</w:t>
      </w:r>
      <w:r w:rsidRPr="00556036" w:rsidR="00752822">
        <w:rPr>
          <w:rFonts w:ascii="Courier New" w:hAnsi="Courier New" w:cs="Courier New"/>
        </w:rPr>
        <w:t>2</w:t>
      </w:r>
      <w:r w:rsidRPr="00556036">
        <w:rPr>
          <w:rFonts w:ascii="Courier New" w:hAnsi="Courier New" w:cs="Courier New"/>
        </w:rPr>
        <w:t xml:space="preserve">),  протоколом об отстранении от управления транспортным средством </w:t>
      </w:r>
      <w:r w:rsidRPr="00556036" w:rsidR="00752822">
        <w:rPr>
          <w:rFonts w:ascii="Courier New" w:hAnsi="Courier New" w:cs="Courier New"/>
        </w:rPr>
        <w:t xml:space="preserve"> от 19.10</w:t>
      </w:r>
      <w:r w:rsidRPr="00556036">
        <w:rPr>
          <w:rFonts w:ascii="Courier New" w:hAnsi="Courier New" w:cs="Courier New"/>
        </w:rPr>
        <w:t>.2023г. (л.д.</w:t>
      </w:r>
      <w:r w:rsidRPr="00556036" w:rsidR="00752822">
        <w:rPr>
          <w:rFonts w:ascii="Courier New" w:hAnsi="Courier New" w:cs="Courier New"/>
        </w:rPr>
        <w:t>3</w:t>
      </w:r>
      <w:r w:rsidRPr="00556036">
        <w:rPr>
          <w:rFonts w:ascii="Courier New" w:hAnsi="Courier New" w:cs="Courier New"/>
        </w:rPr>
        <w:t xml:space="preserve">), протоколом  </w:t>
      </w:r>
      <w:r w:rsidRPr="00556036" w:rsidR="00752822">
        <w:rPr>
          <w:rFonts w:ascii="Courier New" w:hAnsi="Courier New" w:cs="Courier New"/>
        </w:rPr>
        <w:t>от 19.10</w:t>
      </w:r>
      <w:r w:rsidRPr="00556036">
        <w:rPr>
          <w:rFonts w:ascii="Courier New" w:hAnsi="Courier New" w:cs="Courier New"/>
        </w:rPr>
        <w:t xml:space="preserve">.2023г. о направлении  на  </w:t>
      </w:r>
      <w:r w:rsidRPr="00556036">
        <w:rPr>
          <w:rFonts w:ascii="Courier New" w:hAnsi="Courier New" w:cs="Courier New"/>
        </w:rPr>
        <w:t>медицинское  освидетельствование  на состоян</w:t>
      </w:r>
      <w:r w:rsidRPr="00556036" w:rsidR="00752822">
        <w:rPr>
          <w:rFonts w:ascii="Courier New" w:hAnsi="Courier New" w:cs="Courier New"/>
        </w:rPr>
        <w:t>ие</w:t>
      </w:r>
      <w:r w:rsidRPr="00556036" w:rsidR="00752822">
        <w:rPr>
          <w:rFonts w:ascii="Courier New" w:hAnsi="Courier New" w:cs="Courier New"/>
        </w:rPr>
        <w:t xml:space="preserve"> алкогольного опьянения (л.д.6</w:t>
      </w:r>
      <w:r w:rsidRPr="00556036" w:rsidR="001E5687">
        <w:rPr>
          <w:rFonts w:ascii="Courier New" w:hAnsi="Courier New" w:cs="Courier New"/>
        </w:rPr>
        <w:t>)</w:t>
      </w:r>
      <w:r w:rsidRPr="00556036">
        <w:rPr>
          <w:rFonts w:ascii="Courier New" w:hAnsi="Courier New" w:cs="Courier New"/>
        </w:rPr>
        <w:t xml:space="preserve">. Основанием   для   направления  на  медицинское освидетельствование послужило наличие достаточных  оснований полагать, что водитель транспортного средства находится в состоянии опьянения и </w:t>
      </w:r>
      <w:r w:rsidRPr="00556036" w:rsidR="00752822">
        <w:rPr>
          <w:rFonts w:ascii="Courier New" w:hAnsi="Courier New" w:cs="Courier New"/>
          <w:color w:val="000000"/>
          <w:spacing w:val="-20"/>
        </w:rPr>
        <w:t>несогласие с результатами освидетельствования на состояние алкогольного опьянения</w:t>
      </w:r>
      <w:r w:rsidRPr="00556036">
        <w:rPr>
          <w:rFonts w:ascii="Courier New" w:hAnsi="Courier New" w:cs="Courier New"/>
        </w:rPr>
        <w:t xml:space="preserve">;   </w:t>
      </w:r>
      <w:r w:rsidRPr="00556036">
        <w:rPr>
          <w:rFonts w:ascii="Courier New" w:hAnsi="Courier New" w:cs="Courier New"/>
        </w:rPr>
        <w:t xml:space="preserve">актом  </w:t>
      </w:r>
      <w:r w:rsidRPr="00556036" w:rsidR="00752822">
        <w:rPr>
          <w:rFonts w:ascii="Courier New" w:hAnsi="Courier New" w:cs="Courier New"/>
        </w:rPr>
        <w:t>от 19.10</w:t>
      </w:r>
      <w:r w:rsidRPr="00556036">
        <w:rPr>
          <w:rFonts w:ascii="Courier New" w:hAnsi="Courier New" w:cs="Courier New"/>
        </w:rPr>
        <w:t xml:space="preserve">.2023г. освидетельствования на состояние алкогольного опьянения </w:t>
      </w:r>
      <w:r w:rsidRPr="00556036" w:rsidR="00D829F5">
        <w:rPr>
          <w:rFonts w:ascii="Courier New" w:hAnsi="Courier New" w:cs="Courier New"/>
          <w:color w:val="000000"/>
          <w:spacing w:val="-20"/>
        </w:rPr>
        <w:t xml:space="preserve">с </w:t>
      </w:r>
      <w:r w:rsidRPr="00556036" w:rsidR="00D829F5">
        <w:rPr>
          <w:rFonts w:ascii="Courier New" w:hAnsi="Courier New" w:cs="Courier New"/>
        </w:rPr>
        <w:t xml:space="preserve">приложенным бумажным носителем к нему </w:t>
      </w:r>
      <w:r w:rsidRPr="00556036">
        <w:rPr>
          <w:rFonts w:ascii="Courier New" w:hAnsi="Courier New" w:cs="Courier New"/>
        </w:rPr>
        <w:t>(л.д.</w:t>
      </w:r>
      <w:r w:rsidRPr="00556036" w:rsidR="00752822">
        <w:rPr>
          <w:rFonts w:ascii="Courier New" w:hAnsi="Courier New" w:cs="Courier New"/>
        </w:rPr>
        <w:t>4,5</w:t>
      </w:r>
      <w:r w:rsidRPr="00556036">
        <w:rPr>
          <w:rFonts w:ascii="Courier New" w:hAnsi="Courier New" w:cs="Courier New"/>
        </w:rPr>
        <w:t>)</w:t>
      </w:r>
      <w:r w:rsidRPr="00556036" w:rsidR="00D43C7D">
        <w:rPr>
          <w:rFonts w:ascii="Courier New" w:hAnsi="Courier New" w:cs="Courier New"/>
        </w:rPr>
        <w:t>,</w:t>
      </w:r>
      <w:r w:rsidRPr="00556036">
        <w:rPr>
          <w:rFonts w:ascii="Courier New" w:hAnsi="Courier New" w:cs="Courier New"/>
        </w:rPr>
        <w:t xml:space="preserve"> </w:t>
      </w:r>
      <w:r w:rsidRPr="00556036" w:rsidR="001E5687">
        <w:rPr>
          <w:rFonts w:ascii="Courier New" w:hAnsi="Courier New" w:cs="Courier New"/>
        </w:rPr>
        <w:t xml:space="preserve">актом медицинского освидетельствования на состояние опьянения </w:t>
      </w:r>
      <w:r w:rsidRPr="00556036" w:rsidR="00D829F5">
        <w:rPr>
          <w:rFonts w:ascii="Courier New" w:hAnsi="Courier New" w:cs="Courier New"/>
        </w:rPr>
        <w:t>от 19.10</w:t>
      </w:r>
      <w:r w:rsidRPr="00556036" w:rsidR="001E5687">
        <w:rPr>
          <w:rFonts w:ascii="Courier New" w:hAnsi="Courier New" w:cs="Courier New"/>
        </w:rPr>
        <w:t xml:space="preserve">.2023г., согласно заключения которого, </w:t>
      </w:r>
      <w:r w:rsidRPr="00556036" w:rsidR="00D829F5">
        <w:rPr>
          <w:rFonts w:ascii="Courier New" w:hAnsi="Courier New" w:cs="Courier New"/>
        </w:rPr>
        <w:t>Василенко А.А</w:t>
      </w:r>
      <w:r w:rsidRPr="00556036" w:rsidR="001E5687">
        <w:rPr>
          <w:rFonts w:ascii="Courier New" w:hAnsi="Courier New" w:cs="Courier New"/>
        </w:rPr>
        <w:t>. от прохождения медицинского освид</w:t>
      </w:r>
      <w:r w:rsidRPr="00556036" w:rsidR="00D829F5">
        <w:rPr>
          <w:rFonts w:ascii="Courier New" w:hAnsi="Courier New" w:cs="Courier New"/>
        </w:rPr>
        <w:t>етельствования отказался (л.д.7</w:t>
      </w:r>
      <w:r w:rsidRPr="00556036" w:rsidR="001E5687">
        <w:rPr>
          <w:rFonts w:ascii="Courier New" w:hAnsi="Courier New" w:cs="Courier New"/>
        </w:rPr>
        <w:t xml:space="preserve"> оборот), </w:t>
      </w:r>
      <w:r w:rsidRPr="00556036">
        <w:rPr>
          <w:rFonts w:ascii="Courier New" w:hAnsi="Courier New" w:cs="Courier New"/>
        </w:rPr>
        <w:t xml:space="preserve">протоколом от </w:t>
      </w:r>
      <w:r w:rsidRPr="00556036" w:rsidR="00D829F5">
        <w:rPr>
          <w:rFonts w:ascii="Courier New" w:hAnsi="Courier New" w:cs="Courier New"/>
        </w:rPr>
        <w:t>19.10</w:t>
      </w:r>
      <w:r w:rsidRPr="00556036">
        <w:rPr>
          <w:rFonts w:ascii="Courier New" w:hAnsi="Courier New" w:cs="Courier New"/>
        </w:rPr>
        <w:t>.2023г. о задержани</w:t>
      </w:r>
      <w:r w:rsidRPr="00556036" w:rsidR="00D829F5">
        <w:rPr>
          <w:rFonts w:ascii="Courier New" w:hAnsi="Courier New" w:cs="Courier New"/>
        </w:rPr>
        <w:t>и транспортного средства (л.д.8</w:t>
      </w:r>
      <w:r w:rsidRPr="00556036">
        <w:rPr>
          <w:rFonts w:ascii="Courier New" w:hAnsi="Courier New" w:cs="Courier New"/>
        </w:rPr>
        <w:t>), видеосъемкой, обозреваемой в судебном заседании (л.д</w:t>
      </w:r>
      <w:r w:rsidRPr="00556036">
        <w:rPr>
          <w:rFonts w:ascii="Courier New" w:hAnsi="Courier New" w:cs="Courier New"/>
        </w:rPr>
        <w:t>.</w:t>
      </w:r>
      <w:r w:rsidRPr="00556036" w:rsidR="00D829F5">
        <w:rPr>
          <w:rFonts w:ascii="Courier New" w:hAnsi="Courier New" w:cs="Courier New"/>
        </w:rPr>
        <w:t>13</w:t>
      </w:r>
      <w:r w:rsidRPr="00556036">
        <w:rPr>
          <w:rFonts w:ascii="Courier New" w:hAnsi="Courier New" w:cs="Courier New"/>
        </w:rPr>
        <w:t xml:space="preserve">). </w:t>
      </w:r>
      <w:r w:rsidRPr="00556036">
        <w:rPr>
          <w:rFonts w:ascii="Courier New" w:hAnsi="Courier New" w:cs="Courier New"/>
        </w:rPr>
        <w:t xml:space="preserve">  </w:t>
      </w:r>
    </w:p>
    <w:p w:rsidR="004C29DA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Протокол об административном правонарушении и другие материалы дела  составлены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 </w:t>
      </w:r>
      <w:r w:rsidRPr="00556036" w:rsidR="005C6795">
        <w:rPr>
          <w:rFonts w:ascii="Courier New" w:hAnsi="Courier New" w:cs="Courier New"/>
        </w:rPr>
        <w:t xml:space="preserve"> </w:t>
      </w:r>
      <w:r w:rsidRPr="00556036" w:rsidR="00D829F5">
        <w:rPr>
          <w:rFonts w:ascii="Courier New" w:hAnsi="Courier New" w:cs="Courier New"/>
        </w:rPr>
        <w:t>Василенко А.А</w:t>
      </w:r>
      <w:r w:rsidRPr="00556036">
        <w:rPr>
          <w:rFonts w:ascii="Courier New" w:hAnsi="Courier New" w:cs="Courier New"/>
        </w:rPr>
        <w:t xml:space="preserve">., у суда оснований не имеется. </w:t>
      </w:r>
    </w:p>
    <w:p w:rsidR="004C29DA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Доводы Василенко А.А. </w:t>
      </w:r>
      <w:r w:rsidRPr="00556036" w:rsidR="00BF7C3D">
        <w:rPr>
          <w:rFonts w:ascii="Courier New" w:hAnsi="Courier New" w:cs="Courier New"/>
        </w:rPr>
        <w:t xml:space="preserve">и его защитника Милявского Л.А. </w:t>
      </w:r>
      <w:r w:rsidRPr="00556036">
        <w:rPr>
          <w:rFonts w:ascii="Courier New" w:hAnsi="Courier New" w:cs="Courier New"/>
        </w:rPr>
        <w:t>о том, что он не управлял транспортным средством, а катил его, опровергаются обозреваемой в судебной заседании видеозаписью, на которой Василенко А.А. подтверждает факт управления транспортным средством – скутером.</w:t>
      </w:r>
      <w:r w:rsidRPr="00556036" w:rsidR="00BF7C3D">
        <w:rPr>
          <w:rFonts w:ascii="Courier New" w:hAnsi="Courier New" w:cs="Courier New"/>
        </w:rPr>
        <w:t xml:space="preserve"> Кроме этого, в материалах административного дела имеется постановление от 19.10.2023г. о наложении на Василенко А.А. административного штрафа в размере 1000 рублей за управление транспортным средством - скутером 19.10.2023г. в</w:t>
      </w:r>
      <w:r w:rsidR="00030C9E">
        <w:rPr>
          <w:rFonts w:ascii="Courier New" w:hAnsi="Courier New" w:cs="Courier New"/>
        </w:rPr>
        <w:t xml:space="preserve"> 02час.50мин. на </w:t>
      </w:r>
      <w:r w:rsidR="00030C9E">
        <w:rPr>
          <w:rFonts w:ascii="Courier New" w:hAnsi="Courier New" w:cs="Courier New"/>
        </w:rPr>
        <w:t>ул</w:t>
      </w:r>
      <w:r w:rsidR="00030C9E">
        <w:rPr>
          <w:rFonts w:ascii="Courier New" w:hAnsi="Courier New" w:cs="Courier New"/>
        </w:rPr>
        <w:t>.Г</w:t>
      </w:r>
      <w:r w:rsidR="00030C9E">
        <w:rPr>
          <w:rFonts w:ascii="Courier New" w:hAnsi="Courier New" w:cs="Courier New"/>
        </w:rPr>
        <w:t>ГГ</w:t>
      </w:r>
      <w:r w:rsidRPr="00556036" w:rsidR="00BF7C3D">
        <w:rPr>
          <w:rFonts w:ascii="Courier New" w:hAnsi="Courier New" w:cs="Courier New"/>
        </w:rPr>
        <w:t xml:space="preserve"> в </w:t>
      </w:r>
      <w:r w:rsidRPr="00556036" w:rsidR="00BF7C3D">
        <w:rPr>
          <w:rFonts w:ascii="Courier New" w:hAnsi="Courier New" w:cs="Courier New"/>
        </w:rPr>
        <w:t>г.Невинномысске</w:t>
      </w:r>
      <w:r w:rsidRPr="00556036" w:rsidR="00BF7C3D">
        <w:rPr>
          <w:rFonts w:ascii="Courier New" w:hAnsi="Courier New" w:cs="Courier New"/>
        </w:rPr>
        <w:t xml:space="preserve"> без использования мотошлема, в котором в графе «наличие  события административного правонарушения  и назначения административного наказания»  Василенко А.А. собственноручно написал «согласен». Копия указанного постановления  последним получена 19.10.2023г., </w:t>
      </w:r>
      <w:r w:rsidRPr="00556036" w:rsidR="0046541D">
        <w:rPr>
          <w:rFonts w:ascii="Courier New" w:hAnsi="Courier New" w:cs="Courier New"/>
        </w:rPr>
        <w:t>и по</w:t>
      </w:r>
      <w:r w:rsidRPr="00556036" w:rsidR="009F6A46">
        <w:rPr>
          <w:rFonts w:ascii="Courier New" w:hAnsi="Courier New" w:cs="Courier New"/>
        </w:rPr>
        <w:t>становление не обжаловалось, та</w:t>
      </w:r>
      <w:r w:rsidRPr="00556036" w:rsidR="0046541D">
        <w:rPr>
          <w:rFonts w:ascii="Courier New" w:hAnsi="Courier New" w:cs="Courier New"/>
        </w:rPr>
        <w:t>ким образом, оснований для прекращения административного дела в отношении Василенко А.А. за отсутствием состава административного правонарушения, предусмотренного ч.1 ст.12.26 КРФоАП, суд не усматривает.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Непризнание Василенко А.А. вины в совершении административного правонарушения, предусмотренного ч.1 ст.12.26 КРФоАП,  изложенной в судебном заседании, суд расценивает как  избранный им способ  самозащиты. 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>
        <w:rPr>
          <w:rFonts w:ascii="Courier New" w:hAnsi="Courier New" w:cs="Courier New"/>
        </w:rPr>
        <w:t xml:space="preserve">Таким образом, факт управления </w:t>
      </w:r>
      <w:r w:rsidRPr="00556036" w:rsidR="00D829F5">
        <w:rPr>
          <w:rFonts w:ascii="Courier New" w:hAnsi="Courier New" w:cs="Courier New"/>
        </w:rPr>
        <w:t>Василенко А.А</w:t>
      </w:r>
      <w:r w:rsidRPr="00556036">
        <w:rPr>
          <w:rFonts w:ascii="Courier New" w:hAnsi="Courier New" w:cs="Courier New"/>
        </w:rPr>
        <w:t xml:space="preserve">.  транспортным средством и факт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невыполнения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законного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требования </w:t>
      </w:r>
      <w:r w:rsidR="0025745D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Оценив совокупность представленных в материалах дела доказательств,  в соответствии с требованиями  ст.26.11 КРФоАП, а также с позиции соблюдения требований закона при их получении, суд приходит к выводу, что в действиях </w:t>
      </w:r>
      <w:r w:rsidRPr="00556036" w:rsidR="00D829F5">
        <w:rPr>
          <w:rFonts w:ascii="Courier New" w:hAnsi="Courier New" w:cs="Courier New"/>
        </w:rPr>
        <w:t>Василенко А.А</w:t>
      </w:r>
      <w:r w:rsidRPr="00556036">
        <w:rPr>
          <w:rFonts w:ascii="Courier New" w:hAnsi="Courier New" w:cs="Courier New"/>
        </w:rPr>
        <w:t xml:space="preserve">. имеется состав </w:t>
      </w:r>
      <w:r w:rsidRPr="00556036">
        <w:rPr>
          <w:rFonts w:ascii="Courier New" w:hAnsi="Courier New" w:cs="Courier New"/>
        </w:rPr>
        <w:t>административного правонарушения, предусмотренного ч.1 ст.12.26 КРФоАП,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При назначении </w:t>
      </w:r>
      <w:r w:rsidRPr="00556036" w:rsidR="00D829F5">
        <w:rPr>
          <w:rFonts w:ascii="Courier New" w:hAnsi="Courier New" w:cs="Courier New"/>
        </w:rPr>
        <w:t>Василенко А.А</w:t>
      </w:r>
      <w:r w:rsidRPr="00556036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которого является жизнь и здоровье его участников.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Руководствуясь ст.ст.29.9, 29.10, 29.11 КРФоАП, судья 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E9220B" w:rsidRPr="00556036" w:rsidP="00556036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п о с т а н о в и л: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</w:t>
      </w:r>
    </w:p>
    <w:p w:rsidR="00E9220B" w:rsidRPr="00556036" w:rsidP="0055603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 w:rsidR="00D829F5">
        <w:rPr>
          <w:rFonts w:ascii="Courier New" w:hAnsi="Courier New" w:cs="Courier New"/>
        </w:rPr>
        <w:t xml:space="preserve">Василенко </w:t>
      </w:r>
      <w:r w:rsidR="00030C9E">
        <w:rPr>
          <w:rFonts w:ascii="Courier New" w:hAnsi="Courier New" w:cs="Courier New"/>
        </w:rPr>
        <w:t>А.А.</w:t>
      </w:r>
      <w:r w:rsidRPr="00556036" w:rsidR="001E5687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признать виновным в совершении административного  правонарушения,  предусмотренного  ч.1 ст.12.26 КРФоАП,  и подвергнуть штрафу в доход государства в размере 30000 (тридцати тысяч) рублей с лишением права управления транспортными средствами сроком  на  01 (один) год 06 (шесть) месяцев. </w:t>
      </w:r>
    </w:p>
    <w:p w:rsidR="00D30C4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Pr="00556036" w:rsidR="00353BF7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 к   </w:t>
      </w:r>
      <w:r w:rsidRPr="00556036" w:rsidR="00353BF7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позднее шестидесяти дней со дня вступления постановления о наложении административного штрафа в законную силу, по реквизитам:</w:t>
      </w:r>
      <w:r w:rsidRPr="00556036" w:rsidR="000112A1">
        <w:rPr>
          <w:rFonts w:ascii="Courier New" w:hAnsi="Courier New" w:cs="Courier New"/>
        </w:rPr>
        <w:t xml:space="preserve"> </w:t>
      </w:r>
      <w:r w:rsidRPr="00556036" w:rsidR="00D829F5">
        <w:rPr>
          <w:rFonts w:ascii="Courier New" w:hAnsi="Courier New" w:cs="Courier New"/>
        </w:rPr>
        <w:t>УФК по Ставропольскому краю (ГУ МВД России по Ставропольскому краю) ИНН 2634050372, КПП 263401001, счет получателя средств 03100643000000012100, в ГРКЦ ГУ Банка России по СК г.Ставрополь, кор.сч. 40102810345370000013, БИК 010702101, КБК 18811601123010001140, ОКТМО 07701000, УИН 188104262341</w:t>
      </w:r>
      <w:r w:rsidRPr="00556036" w:rsidR="0059250E">
        <w:rPr>
          <w:rFonts w:ascii="Courier New" w:hAnsi="Courier New" w:cs="Courier New"/>
        </w:rPr>
        <w:t>00007135</w:t>
      </w:r>
      <w:r w:rsidRPr="00556036" w:rsidR="00D829F5">
        <w:rPr>
          <w:rFonts w:ascii="Courier New" w:hAnsi="Courier New" w:cs="Courier New"/>
        </w:rPr>
        <w:t>)</w:t>
      </w:r>
      <w:r w:rsidRPr="00556036" w:rsidR="00306D00">
        <w:rPr>
          <w:rFonts w:ascii="Courier New" w:hAnsi="Courier New" w:cs="Courier New"/>
        </w:rPr>
        <w:t xml:space="preserve">. </w:t>
      </w:r>
    </w:p>
    <w:p w:rsidR="007607E8" w:rsidRPr="00556036" w:rsidP="00556036">
      <w:pPr>
        <w:tabs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</w:t>
      </w:r>
      <w:r w:rsidRPr="00556036">
        <w:rPr>
          <w:rFonts w:ascii="Courier New" w:hAnsi="Courier New" w:cs="Courier New"/>
        </w:rPr>
        <w:t xml:space="preserve">В течение трех рабочих дней со дня вступления в законную </w:t>
      </w:r>
      <w:r w:rsidR="00556036">
        <w:rPr>
          <w:rFonts w:ascii="Courier New" w:hAnsi="Courier New" w:cs="Courier New"/>
        </w:rPr>
        <w:t xml:space="preserve">   </w:t>
      </w:r>
      <w:r w:rsidRPr="00556036">
        <w:rPr>
          <w:rFonts w:ascii="Courier New" w:hAnsi="Courier New" w:cs="Courier New"/>
        </w:rPr>
        <w:t xml:space="preserve">силу </w:t>
      </w:r>
      <w:r w:rsidR="00556036"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 xml:space="preserve">постановления </w:t>
      </w:r>
      <w:r w:rsidR="00556036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о </w:t>
      </w:r>
      <w:r w:rsidR="00556036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назначении </w:t>
      </w:r>
      <w:r w:rsidR="00556036">
        <w:rPr>
          <w:rFonts w:ascii="Courier New" w:hAnsi="Courier New" w:cs="Courier New"/>
        </w:rPr>
        <w:t xml:space="preserve">  </w:t>
      </w:r>
      <w:r w:rsidRPr="00556036">
        <w:rPr>
          <w:rFonts w:ascii="Courier New" w:hAnsi="Courier New" w:cs="Courier New"/>
        </w:rPr>
        <w:t>административного наказания в виде</w:t>
      </w:r>
      <w:r w:rsidRPr="00556036">
        <w:rPr>
          <w:rFonts w:ascii="Courier New" w:hAnsi="Courier New" w:cs="Courier New"/>
        </w:rPr>
        <w:t xml:space="preserve">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556036" w:rsidP="00556036">
      <w:pPr>
        <w:tabs>
          <w:tab w:val="left" w:pos="709"/>
        </w:tabs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Pr="00556036" w:rsidR="00353BF7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права  управления  транспортными  средствами, </w:t>
      </w:r>
      <w:r w:rsidRPr="00556036" w:rsidR="00353BF7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от </w:t>
      </w:r>
      <w:r w:rsidRPr="00556036" w:rsidR="00353BF7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сдачи </w:t>
      </w:r>
    </w:p>
    <w:p w:rsidR="00D30C4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Pr="00556036" w:rsidR="00353BF7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 xml:space="preserve">прерванного </w:t>
      </w:r>
      <w:r w:rsidRPr="00556036" w:rsidR="00353BF7">
        <w:rPr>
          <w:rFonts w:ascii="Courier New" w:hAnsi="Courier New" w:cs="Courier New"/>
        </w:rPr>
        <w:t xml:space="preserve"> </w:t>
      </w:r>
      <w:r w:rsidRPr="00556036">
        <w:rPr>
          <w:rFonts w:ascii="Courier New" w:hAnsi="Courier New" w:cs="Courier New"/>
        </w:rPr>
        <w:t>срока лишения  права  управления</w:t>
      </w:r>
    </w:p>
    <w:p w:rsidR="00D30C4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</w:t>
      </w:r>
      <w:r w:rsidRPr="00556036">
        <w:rPr>
          <w:rFonts w:ascii="Courier New" w:hAnsi="Courier New" w:cs="Courier New"/>
        </w:rPr>
        <w:t>прерванного срока производится со дня изъятия у лица соответствующего удостоверения.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</w:t>
      </w:r>
      <w:r w:rsidRPr="00556036">
        <w:rPr>
          <w:rFonts w:ascii="Courier New" w:hAnsi="Courier New" w:cs="Courier New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ОГИБДД Отдела МВД России по г.Невинномысску.  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В силу части 2 статьи 32.7 КРФоАП, в случае уклонения лица, лишенного  права  управления  транспортными  средствами,  от  сдачи 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>соответствующего  удостоверения   срок  лишения  указанного  права прерывается. Течение прерванного срока лишения права управления транспортными    средствами   продолжается  со  дня   сдачи  лицом либо изъятия  у него соответствующего   удостоверения  (в  том  числе  в  случае, если срок 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изготовления в полном объеме, т.е. с 19.03.2024г.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    День изготовления постановления в полном объеме является днем его вынесения.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</w:p>
    <w:p w:rsidR="00D33FB7" w:rsidP="00556036">
      <w:pPr>
        <w:jc w:val="center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Мировой судья                              </w:t>
      </w:r>
      <w:r w:rsidRPr="00556036">
        <w:rPr>
          <w:rFonts w:ascii="Courier New" w:hAnsi="Courier New" w:cs="Courier New"/>
        </w:rPr>
        <w:t>Фомивко</w:t>
      </w:r>
      <w:r w:rsidRPr="00556036">
        <w:rPr>
          <w:rFonts w:ascii="Courier New" w:hAnsi="Courier New" w:cs="Courier New"/>
        </w:rPr>
        <w:t xml:space="preserve"> И.И.</w:t>
      </w:r>
    </w:p>
    <w:p w:rsidR="00030C9E" w:rsidRPr="00556036" w:rsidP="00030C9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«согласованно»</w:t>
      </w:r>
    </w:p>
    <w:p w:rsidR="00D33FB7" w:rsidRPr="00556036" w:rsidP="00556036">
      <w:pPr>
        <w:jc w:val="center"/>
        <w:rPr>
          <w:rFonts w:ascii="Courier New" w:hAnsi="Courier New" w:cs="Courier New"/>
        </w:rPr>
      </w:pPr>
    </w:p>
    <w:p w:rsidR="00D33FB7" w:rsidRPr="00556036" w:rsidP="00556036">
      <w:pPr>
        <w:jc w:val="both"/>
        <w:rPr>
          <w:rFonts w:ascii="Courier New" w:hAnsi="Courier New" w:cs="Courier New"/>
        </w:rPr>
      </w:pP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</w:t>
      </w:r>
    </w:p>
    <w:p w:rsidR="00D33FB7" w:rsidRPr="00556036" w:rsidP="00556036">
      <w:pPr>
        <w:jc w:val="both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</w:t>
      </w:r>
    </w:p>
    <w:p w:rsidR="00D30C47" w:rsidRPr="00556036" w:rsidP="00556036">
      <w:pPr>
        <w:jc w:val="center"/>
        <w:rPr>
          <w:rFonts w:ascii="Courier New" w:hAnsi="Courier New" w:cs="Courier New"/>
        </w:rPr>
      </w:pPr>
      <w:r w:rsidRPr="00556036">
        <w:rPr>
          <w:rFonts w:ascii="Courier New" w:hAnsi="Courier New" w:cs="Courier New"/>
        </w:rPr>
        <w:t xml:space="preserve"> </w:t>
      </w:r>
    </w:p>
    <w:sectPr w:rsidSect="001333B2">
      <w:pgSz w:w="11906" w:h="16838"/>
      <w:pgMar w:top="284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F"/>
    <w:rsid w:val="0000049D"/>
    <w:rsid w:val="00000D41"/>
    <w:rsid w:val="000104CF"/>
    <w:rsid w:val="000112A1"/>
    <w:rsid w:val="00012CE8"/>
    <w:rsid w:val="0001332D"/>
    <w:rsid w:val="00014360"/>
    <w:rsid w:val="000153C4"/>
    <w:rsid w:val="00015A67"/>
    <w:rsid w:val="00017E84"/>
    <w:rsid w:val="0002100C"/>
    <w:rsid w:val="00030A03"/>
    <w:rsid w:val="00030C9E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3AAF"/>
    <w:rsid w:val="00077D8E"/>
    <w:rsid w:val="00080541"/>
    <w:rsid w:val="00081F56"/>
    <w:rsid w:val="00082348"/>
    <w:rsid w:val="000838AA"/>
    <w:rsid w:val="00083B69"/>
    <w:rsid w:val="00086DC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9A8"/>
    <w:rsid w:val="00112737"/>
    <w:rsid w:val="00114F01"/>
    <w:rsid w:val="00116253"/>
    <w:rsid w:val="00117F68"/>
    <w:rsid w:val="001204A9"/>
    <w:rsid w:val="00122EC6"/>
    <w:rsid w:val="00123A70"/>
    <w:rsid w:val="00123E9E"/>
    <w:rsid w:val="00124193"/>
    <w:rsid w:val="00130A4D"/>
    <w:rsid w:val="00130A63"/>
    <w:rsid w:val="001317B1"/>
    <w:rsid w:val="001333B2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4B0"/>
    <w:rsid w:val="001C457B"/>
    <w:rsid w:val="001C52F0"/>
    <w:rsid w:val="001C7220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E5687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5745D"/>
    <w:rsid w:val="00260A39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27DE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46B0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4A3D"/>
    <w:rsid w:val="0036764D"/>
    <w:rsid w:val="00372449"/>
    <w:rsid w:val="00372C21"/>
    <w:rsid w:val="00373BBD"/>
    <w:rsid w:val="00374138"/>
    <w:rsid w:val="00374957"/>
    <w:rsid w:val="0037496E"/>
    <w:rsid w:val="00375C48"/>
    <w:rsid w:val="00380696"/>
    <w:rsid w:val="00383A9C"/>
    <w:rsid w:val="00383F6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B0203"/>
    <w:rsid w:val="003B2793"/>
    <w:rsid w:val="003B38A3"/>
    <w:rsid w:val="003B3CAA"/>
    <w:rsid w:val="003B409A"/>
    <w:rsid w:val="003C3815"/>
    <w:rsid w:val="003C404B"/>
    <w:rsid w:val="003C489F"/>
    <w:rsid w:val="003C6736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E652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26D"/>
    <w:rsid w:val="00424784"/>
    <w:rsid w:val="00425F9F"/>
    <w:rsid w:val="00430028"/>
    <w:rsid w:val="00432959"/>
    <w:rsid w:val="00434AB7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2DD7"/>
    <w:rsid w:val="0045339A"/>
    <w:rsid w:val="00454696"/>
    <w:rsid w:val="00456C43"/>
    <w:rsid w:val="00456F58"/>
    <w:rsid w:val="00457081"/>
    <w:rsid w:val="00457EF6"/>
    <w:rsid w:val="0046541D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582D"/>
    <w:rsid w:val="00487787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217F"/>
    <w:rsid w:val="004C29DA"/>
    <w:rsid w:val="004C2BBC"/>
    <w:rsid w:val="004C595A"/>
    <w:rsid w:val="004D0A9F"/>
    <w:rsid w:val="004D2077"/>
    <w:rsid w:val="004D4B8F"/>
    <w:rsid w:val="004E20AE"/>
    <w:rsid w:val="004E2474"/>
    <w:rsid w:val="004E7625"/>
    <w:rsid w:val="004E77E8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2064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56036"/>
    <w:rsid w:val="00565415"/>
    <w:rsid w:val="00571686"/>
    <w:rsid w:val="00573D14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50E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C6795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1295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6F5049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6A7"/>
    <w:rsid w:val="00735D70"/>
    <w:rsid w:val="00737BB8"/>
    <w:rsid w:val="007415E8"/>
    <w:rsid w:val="00741624"/>
    <w:rsid w:val="00743530"/>
    <w:rsid w:val="00750BC9"/>
    <w:rsid w:val="00752822"/>
    <w:rsid w:val="00753F50"/>
    <w:rsid w:val="007568EA"/>
    <w:rsid w:val="0075742E"/>
    <w:rsid w:val="00760348"/>
    <w:rsid w:val="007607E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6DE1"/>
    <w:rsid w:val="008223DC"/>
    <w:rsid w:val="008259D6"/>
    <w:rsid w:val="00825A1D"/>
    <w:rsid w:val="00831DC4"/>
    <w:rsid w:val="00834A02"/>
    <w:rsid w:val="00835600"/>
    <w:rsid w:val="008411A4"/>
    <w:rsid w:val="00842796"/>
    <w:rsid w:val="00844163"/>
    <w:rsid w:val="008442BA"/>
    <w:rsid w:val="008444A3"/>
    <w:rsid w:val="00846637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F1242"/>
    <w:rsid w:val="008F666E"/>
    <w:rsid w:val="0090175B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5822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9F6A46"/>
    <w:rsid w:val="009F7B50"/>
    <w:rsid w:val="00A00ABE"/>
    <w:rsid w:val="00A018EB"/>
    <w:rsid w:val="00A022B2"/>
    <w:rsid w:val="00A0253D"/>
    <w:rsid w:val="00A0448E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0CE4"/>
    <w:rsid w:val="00AE57EB"/>
    <w:rsid w:val="00AF02F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2950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5AA0"/>
    <w:rsid w:val="00BD632E"/>
    <w:rsid w:val="00BD68E8"/>
    <w:rsid w:val="00BE0EB1"/>
    <w:rsid w:val="00BE1804"/>
    <w:rsid w:val="00BE1DF7"/>
    <w:rsid w:val="00BE30A1"/>
    <w:rsid w:val="00BE46E2"/>
    <w:rsid w:val="00BE5B22"/>
    <w:rsid w:val="00BE5C41"/>
    <w:rsid w:val="00BF1643"/>
    <w:rsid w:val="00BF280C"/>
    <w:rsid w:val="00BF49B4"/>
    <w:rsid w:val="00BF4CB9"/>
    <w:rsid w:val="00BF7C3D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1633"/>
    <w:rsid w:val="00C923BC"/>
    <w:rsid w:val="00C963F6"/>
    <w:rsid w:val="00C971B1"/>
    <w:rsid w:val="00CA2856"/>
    <w:rsid w:val="00CA35EC"/>
    <w:rsid w:val="00CA6E56"/>
    <w:rsid w:val="00CB4ACD"/>
    <w:rsid w:val="00CC0934"/>
    <w:rsid w:val="00CC1C6F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423C"/>
    <w:rsid w:val="00CF470D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3FB7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C7D"/>
    <w:rsid w:val="00D43F4A"/>
    <w:rsid w:val="00D512A3"/>
    <w:rsid w:val="00D525B3"/>
    <w:rsid w:val="00D53F89"/>
    <w:rsid w:val="00D60190"/>
    <w:rsid w:val="00D60BDB"/>
    <w:rsid w:val="00D6189D"/>
    <w:rsid w:val="00D64CBD"/>
    <w:rsid w:val="00D650EE"/>
    <w:rsid w:val="00D72125"/>
    <w:rsid w:val="00D73977"/>
    <w:rsid w:val="00D800A3"/>
    <w:rsid w:val="00D804E8"/>
    <w:rsid w:val="00D80A4C"/>
    <w:rsid w:val="00D81266"/>
    <w:rsid w:val="00D82002"/>
    <w:rsid w:val="00D82138"/>
    <w:rsid w:val="00D829F5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27E13"/>
    <w:rsid w:val="00E3008F"/>
    <w:rsid w:val="00E305A9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20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9FD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14A"/>
    <w:rsid w:val="00FD6BF8"/>
    <w:rsid w:val="00FE0DC0"/>
    <w:rsid w:val="00FE1B21"/>
    <w:rsid w:val="00FE1C4F"/>
    <w:rsid w:val="00FF0B63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  <w:style w:type="character" w:styleId="Strong">
    <w:name w:val="Strong"/>
    <w:qFormat/>
    <w:locked/>
    <w:rsid w:val="003C6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15C7-7D43-4EBB-B2FE-5456039C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