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9008B2">
        <w:rPr>
          <w:sz w:val="25"/>
          <w:szCs w:val="25"/>
        </w:rPr>
        <w:t>36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9008B2">
        <w:rPr>
          <w:sz w:val="23"/>
          <w:szCs w:val="23"/>
        </w:rPr>
        <w:t>4-000558-77</w:t>
      </w:r>
    </w:p>
    <w:p w:rsidR="00BC2B8C" w:rsidP="00BC2B8C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</w:t>
      </w:r>
      <w:r w:rsidRPr="00BC2B8C">
        <w:rPr>
          <w:sz w:val="25"/>
          <w:szCs w:val="25"/>
        </w:rPr>
        <w:t xml:space="preserve"> О С Т А Н О В Л Е Н И Е</w:t>
      </w:r>
    </w:p>
    <w:p w:rsidR="00B33718" w:rsidRPr="00BC2B8C" w:rsidP="00243B57">
      <w:pPr>
        <w:pStyle w:val="NoSpacing"/>
        <w:jc w:val="center"/>
        <w:rPr>
          <w:sz w:val="25"/>
          <w:szCs w:val="25"/>
        </w:rPr>
      </w:pPr>
    </w:p>
    <w:p w:rsidR="004B506B" w:rsidRPr="00BC2B8C" w:rsidP="00243B5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 февраля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</w:t>
      </w:r>
      <w:r w:rsidRPr="00BC2B8C" w:rsidR="00FE5023">
        <w:rPr>
          <w:sz w:val="25"/>
          <w:szCs w:val="25"/>
        </w:rPr>
        <w:t>.Н</w:t>
      </w:r>
      <w:r w:rsidRPr="00BC2B8C" w:rsidR="00FE5023">
        <w:rPr>
          <w:sz w:val="25"/>
          <w:szCs w:val="25"/>
        </w:rPr>
        <w:t>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 w:rsidR="001E623B">
        <w:rPr>
          <w:sz w:val="25"/>
          <w:szCs w:val="25"/>
        </w:rPr>
        <w:t>Мамедова Э.Э.О.</w:t>
      </w:r>
      <w:r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по </w:t>
      </w:r>
      <w:r>
        <w:rPr>
          <w:sz w:val="25"/>
          <w:szCs w:val="25"/>
        </w:rPr>
        <w:t>ч.2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 xml:space="preserve">у с т а н о в и </w:t>
      </w:r>
      <w:r w:rsidRPr="00BC2B8C">
        <w:rPr>
          <w:sz w:val="25"/>
          <w:szCs w:val="25"/>
        </w:rPr>
        <w:t>л</w:t>
      </w:r>
      <w:r w:rsidRPr="00BC2B8C">
        <w:rPr>
          <w:sz w:val="25"/>
          <w:szCs w:val="25"/>
        </w:rPr>
        <w:t>:</w:t>
      </w:r>
    </w:p>
    <w:p w:rsidR="00B33718" w:rsidRPr="00BC2B8C" w:rsidP="006A44C2">
      <w:pPr>
        <w:pStyle w:val="NoSpacing"/>
        <w:jc w:val="center"/>
        <w:rPr>
          <w:sz w:val="25"/>
          <w:szCs w:val="25"/>
        </w:rPr>
      </w:pPr>
    </w:p>
    <w:p w:rsidR="00282376" w:rsidRPr="00BC2B8C" w:rsidP="0028237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Мамедов Э.Э.О</w:t>
      </w:r>
      <w:r w:rsidRPr="00BC2B8C" w:rsidR="00E175F5">
        <w:rPr>
          <w:sz w:val="25"/>
          <w:szCs w:val="25"/>
        </w:rPr>
        <w:t>., являясь</w:t>
      </w:r>
      <w:r w:rsidRPr="00BC2B8C" w:rsidR="00E6600D">
        <w:rPr>
          <w:sz w:val="25"/>
          <w:szCs w:val="25"/>
        </w:rPr>
        <w:t xml:space="preserve"> </w:t>
      </w:r>
      <w:r>
        <w:rPr>
          <w:sz w:val="25"/>
          <w:szCs w:val="25"/>
        </w:rPr>
        <w:t>руководителем юридического лица Общества с ограниченной ответственностью «</w:t>
      </w:r>
      <w:r w:rsidR="001E623B">
        <w:rPr>
          <w:sz w:val="25"/>
          <w:szCs w:val="25"/>
        </w:rPr>
        <w:t>***</w:t>
      </w:r>
      <w:r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 xml:space="preserve">рок, </w:t>
      </w:r>
      <w:r w:rsidRPr="00BC2B8C" w:rsidR="00396EA0">
        <w:rPr>
          <w:sz w:val="25"/>
          <w:szCs w:val="25"/>
        </w:rPr>
        <w:t>по состоянию</w:t>
      </w:r>
      <w:r>
        <w:rPr>
          <w:sz w:val="25"/>
          <w:szCs w:val="25"/>
        </w:rPr>
        <w:t xml:space="preserve"> на 00ч.01мин. 26.04.2023</w:t>
      </w:r>
      <w:r w:rsidRPr="00BC2B8C" w:rsidR="000739A5">
        <w:rPr>
          <w:sz w:val="25"/>
          <w:szCs w:val="25"/>
        </w:rPr>
        <w:t>г., не представил</w:t>
      </w:r>
      <w:r w:rsidRPr="00BC2B8C" w:rsidR="00C05C5E">
        <w:rPr>
          <w:sz w:val="25"/>
          <w:szCs w:val="25"/>
        </w:rPr>
        <w:t xml:space="preserve"> в </w:t>
      </w:r>
      <w:r w:rsidRPr="00BC2B8C" w:rsidR="00CE747A">
        <w:rPr>
          <w:sz w:val="25"/>
          <w:szCs w:val="25"/>
        </w:rPr>
        <w:t>Отделение</w:t>
      </w:r>
      <w:r w:rsidRPr="00BC2B8C" w:rsidR="00C05C5E">
        <w:rPr>
          <w:sz w:val="25"/>
          <w:szCs w:val="25"/>
        </w:rPr>
        <w:t xml:space="preserve"> </w:t>
      </w:r>
      <w:r>
        <w:rPr>
          <w:sz w:val="25"/>
          <w:szCs w:val="25"/>
        </w:rPr>
        <w:t>Ф</w:t>
      </w:r>
      <w:r w:rsidRPr="00BC2B8C" w:rsidR="00C05C5E">
        <w:rPr>
          <w:sz w:val="25"/>
          <w:szCs w:val="25"/>
        </w:rPr>
        <w:t xml:space="preserve">онда </w:t>
      </w:r>
      <w:r>
        <w:rPr>
          <w:sz w:val="25"/>
          <w:szCs w:val="25"/>
        </w:rPr>
        <w:t>пенсионного и социального страхования Российской Федерации по Ставропольскому краю</w:t>
      </w:r>
      <w:r w:rsidRPr="00BC2B8C" w:rsidR="00066D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сведения о начисленных страховых взносах на обязательное социальное страхование от </w:t>
      </w:r>
      <w:r w:rsidRPr="00BC2B8C" w:rsidR="00E942D9">
        <w:rPr>
          <w:sz w:val="25"/>
          <w:szCs w:val="25"/>
        </w:rPr>
        <w:t xml:space="preserve"> </w:t>
      </w:r>
      <w:r w:rsidR="001E623B">
        <w:rPr>
          <w:sz w:val="25"/>
          <w:szCs w:val="25"/>
        </w:rPr>
        <w:t>несча</w:t>
      </w:r>
      <w:r>
        <w:rPr>
          <w:sz w:val="25"/>
          <w:szCs w:val="25"/>
        </w:rPr>
        <w:t>стных случаев на производстве и профессиональных заболеваний (Раздел 2 единой формы «Сведения для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ведения индивидуального (персонифицированного) учета и сведения о </w:t>
      </w:r>
      <w:r w:rsidR="00E43FE8">
        <w:rPr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C2B8C" w:rsidR="00E942D9">
        <w:rPr>
          <w:sz w:val="25"/>
          <w:szCs w:val="25"/>
        </w:rPr>
        <w:t>за</w:t>
      </w:r>
      <w:r w:rsidRPr="00BC2B8C" w:rsidR="00570100">
        <w:rPr>
          <w:sz w:val="25"/>
          <w:szCs w:val="25"/>
        </w:rPr>
        <w:t xml:space="preserve"> </w:t>
      </w:r>
      <w:r w:rsidR="00E43FE8">
        <w:rPr>
          <w:sz w:val="25"/>
          <w:szCs w:val="25"/>
        </w:rPr>
        <w:t>1 квартал 2023 года</w:t>
      </w:r>
      <w:r w:rsidRPr="00BC2B8C" w:rsidR="00570100">
        <w:rPr>
          <w:sz w:val="25"/>
          <w:szCs w:val="25"/>
        </w:rPr>
        <w:t xml:space="preserve">, </w:t>
      </w:r>
      <w:r w:rsidRPr="00BC2B8C" w:rsidR="00E942D9">
        <w:rPr>
          <w:sz w:val="25"/>
          <w:szCs w:val="25"/>
        </w:rPr>
        <w:t>отчет направлен должностным лицом по телекоммуникационным каналам связи с электро</w:t>
      </w:r>
      <w:r w:rsidR="00E43FE8">
        <w:rPr>
          <w:sz w:val="25"/>
          <w:szCs w:val="25"/>
        </w:rPr>
        <w:t>нно-цифровой подписью 26.04.2023</w:t>
      </w:r>
      <w:r w:rsidRPr="00BC2B8C" w:rsidR="00E942D9">
        <w:rPr>
          <w:sz w:val="25"/>
          <w:szCs w:val="25"/>
        </w:rPr>
        <w:t xml:space="preserve">г., </w:t>
      </w:r>
      <w:r w:rsidRPr="00BC2B8C" w:rsidR="00570100">
        <w:rPr>
          <w:sz w:val="25"/>
          <w:szCs w:val="25"/>
        </w:rPr>
        <w:t>т.е. совершил административное пра</w:t>
      </w:r>
      <w:r w:rsidR="00E43FE8">
        <w:rPr>
          <w:sz w:val="25"/>
          <w:szCs w:val="25"/>
        </w:rPr>
        <w:t>вонарушение, предусмотренное ч.2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>
        <w:rPr>
          <w:sz w:val="25"/>
          <w:szCs w:val="25"/>
        </w:rPr>
        <w:t>Мамедов Э.Э.О. не явился</w:t>
      </w:r>
      <w:r w:rsidRPr="00E43FE8">
        <w:rPr>
          <w:sz w:val="25"/>
          <w:szCs w:val="25"/>
        </w:rPr>
        <w:t xml:space="preserve">, хотя был надлежаще извещен о дате и времени судебного заседания.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Как следует из материалов дела, </w:t>
      </w:r>
      <w:r>
        <w:rPr>
          <w:sz w:val="25"/>
          <w:szCs w:val="25"/>
        </w:rPr>
        <w:t>Мамедову Э.Э.О</w:t>
      </w:r>
      <w:r w:rsidRPr="00E43FE8">
        <w:rPr>
          <w:sz w:val="25"/>
          <w:szCs w:val="25"/>
        </w:rPr>
        <w:t>. направлялось судебное извещение о рассмотрении адм</w:t>
      </w:r>
      <w:r>
        <w:rPr>
          <w:sz w:val="25"/>
          <w:szCs w:val="25"/>
        </w:rPr>
        <w:t>инистративного дела по адресу его</w:t>
      </w:r>
      <w:r w:rsidRPr="00E43FE8">
        <w:rPr>
          <w:sz w:val="25"/>
          <w:szCs w:val="25"/>
        </w:rPr>
        <w:t xml:space="preserve"> регистрации, извещение, отправленное почтовой связью, </w:t>
      </w:r>
      <w:r w:rsidRPr="00E43FE8">
        <w:rPr>
          <w:sz w:val="25"/>
          <w:szCs w:val="25"/>
        </w:rPr>
        <w:t>согласно отчета</w:t>
      </w:r>
      <w:r w:rsidRPr="00E43FE8">
        <w:rPr>
          <w:sz w:val="25"/>
          <w:szCs w:val="25"/>
        </w:rPr>
        <w:t xml:space="preserve"> об отслеживании почтовых отправлений, возвращено в суд с отметкой «истечение срока хранения». </w:t>
      </w:r>
    </w:p>
    <w:p w:rsidR="00E942D9" w:rsidRPr="00BC2B8C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3FE8">
        <w:rPr>
          <w:sz w:val="25"/>
          <w:szCs w:val="25"/>
        </w:rPr>
        <w:t xml:space="preserve"> </w:t>
      </w:r>
      <w:r w:rsidRPr="00E43FE8">
        <w:rPr>
          <w:sz w:val="25"/>
          <w:szCs w:val="25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E43FE8">
        <w:rPr>
          <w:sz w:val="25"/>
          <w:szCs w:val="25"/>
        </w:rPr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E43FE8">
        <w:rPr>
          <w:sz w:val="25"/>
          <w:szCs w:val="25"/>
        </w:rPr>
        <w:t>обязанность</w:t>
      </w:r>
      <w:r w:rsidRPr="00E43FE8">
        <w:rPr>
          <w:sz w:val="25"/>
          <w:szCs w:val="25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>
        <w:rPr>
          <w:sz w:val="25"/>
          <w:szCs w:val="25"/>
        </w:rPr>
        <w:t>Мамедова Э.Э.</w:t>
      </w:r>
      <w:r>
        <w:rPr>
          <w:sz w:val="25"/>
          <w:szCs w:val="25"/>
        </w:rPr>
        <w:t>О</w:t>
      </w:r>
      <w:r w:rsidRPr="00E43FE8">
        <w:rPr>
          <w:sz w:val="25"/>
          <w:szCs w:val="25"/>
        </w:rPr>
        <w:t>.</w:t>
      </w:r>
      <w:r w:rsidRPr="00E43FE8">
        <w:rPr>
          <w:sz w:val="25"/>
          <w:szCs w:val="25"/>
        </w:rPr>
        <w:t xml:space="preserve"> Однако </w:t>
      </w:r>
      <w:r>
        <w:rPr>
          <w:sz w:val="25"/>
          <w:szCs w:val="25"/>
        </w:rPr>
        <w:t xml:space="preserve">              Мамедов Э.Э.О., будучи осведомленным о том, что в отношении него</w:t>
      </w:r>
      <w:r w:rsidRPr="00E43FE8">
        <w:rPr>
          <w:sz w:val="25"/>
          <w:szCs w:val="25"/>
        </w:rPr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контролировал, по извещению отделения почтовой связи за получением почтового отправлен</w:t>
      </w:r>
      <w:r>
        <w:rPr>
          <w:sz w:val="25"/>
          <w:szCs w:val="25"/>
        </w:rPr>
        <w:t>ия разряда "судебное" не явился</w:t>
      </w:r>
      <w:r w:rsidRPr="00E43FE8">
        <w:rPr>
          <w:sz w:val="25"/>
          <w:szCs w:val="25"/>
        </w:rPr>
        <w:t xml:space="preserve">, от его получения </w:t>
      </w:r>
      <w:r>
        <w:rPr>
          <w:sz w:val="25"/>
          <w:szCs w:val="25"/>
        </w:rPr>
        <w:t>уклонился</w:t>
      </w:r>
      <w:r w:rsidRPr="00E43FE8">
        <w:rPr>
          <w:sz w:val="25"/>
          <w:szCs w:val="25"/>
        </w:rPr>
        <w:t xml:space="preserve">. </w:t>
      </w:r>
      <w:r w:rsidRPr="00E43FE8">
        <w:rPr>
          <w:sz w:val="25"/>
          <w:szCs w:val="25"/>
        </w:rPr>
        <w:t xml:space="preserve">Таким образом, судья считает возможным рассмотреть административное дело в отношении </w:t>
      </w:r>
      <w:r>
        <w:rPr>
          <w:sz w:val="25"/>
          <w:szCs w:val="25"/>
        </w:rPr>
        <w:t xml:space="preserve"> Мамедова Э.Э.О. без его участия, в виду его</w:t>
      </w:r>
      <w:r w:rsidRPr="00E43FE8">
        <w:rPr>
          <w:sz w:val="25"/>
          <w:szCs w:val="25"/>
        </w:rPr>
        <w:t xml:space="preserve"> надлежащего извещения о дате и времени судебного заседания, по имеющимся в материалах дела доказательствам</w:t>
      </w:r>
      <w:r w:rsidRPr="00BC2B8C">
        <w:rPr>
          <w:sz w:val="25"/>
          <w:szCs w:val="25"/>
        </w:rPr>
        <w:t xml:space="preserve">. </w:t>
      </w:r>
    </w:p>
    <w:p w:rsidR="00334AC4" w:rsidRPr="00BC2B8C" w:rsidP="004C3D4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Pr="00E43FE8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>
          <w:rPr>
            <w:sz w:val="25"/>
            <w:szCs w:val="25"/>
          </w:rPr>
          <w:t>сроков</w:t>
        </w:r>
      </w:hyperlink>
      <w:r w:rsidRPr="00E43FE8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D33F62" w:rsidRP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="00E43FE8">
        <w:rPr>
          <w:sz w:val="25"/>
          <w:szCs w:val="25"/>
        </w:rPr>
        <w:t>Мамедова Э.Э.О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E43FE8">
        <w:rPr>
          <w:sz w:val="25"/>
          <w:szCs w:val="25"/>
        </w:rPr>
        <w:t>29.01.2024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E43FE8">
        <w:rPr>
          <w:sz w:val="25"/>
          <w:szCs w:val="25"/>
        </w:rPr>
        <w:t>05.12.2023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E43FE8">
        <w:rPr>
          <w:sz w:val="25"/>
          <w:szCs w:val="25"/>
        </w:rPr>
        <w:t>ЕФС-1 за 1 квартал 2023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>, извещением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6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</w:t>
      </w:r>
      <w:r w:rsidRPr="00BC2B8C">
        <w:rPr>
          <w:sz w:val="25"/>
          <w:szCs w:val="25"/>
        </w:rPr>
        <w:t xml:space="preserve"> </w:t>
      </w:r>
    </w:p>
    <w:p w:rsidR="00D33F62" w:rsidRPr="00BC2B8C" w:rsidP="00BC2B8C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="00721A34">
        <w:rPr>
          <w:sz w:val="25"/>
          <w:szCs w:val="25"/>
        </w:rPr>
        <w:t>Мамедова Э.Э.О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Pr="00E43FE8" w:rsidR="00721A34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 w:rsidR="00721A34">
          <w:rPr>
            <w:sz w:val="25"/>
            <w:szCs w:val="25"/>
          </w:rPr>
          <w:t>сроков</w:t>
        </w:r>
      </w:hyperlink>
      <w:r w:rsidRPr="00E43FE8" w:rsidR="00721A34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 w:rsidR="00721A34"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A2175D" w:rsidRPr="00BC2B8C" w:rsidP="00A2175D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При назначении </w:t>
      </w:r>
      <w:r w:rsidR="00721A34">
        <w:rPr>
          <w:sz w:val="25"/>
          <w:szCs w:val="25"/>
        </w:rPr>
        <w:t>Мамедову Э.Э.О</w:t>
      </w:r>
      <w:r w:rsidRPr="00BC2B8C">
        <w:rPr>
          <w:sz w:val="25"/>
          <w:szCs w:val="25"/>
        </w:rPr>
        <w:t>. наказания, судья учитывает характер совершенного административного правонарушения, обстоятельст</w:t>
      </w:r>
      <w:r w:rsidR="00721A34">
        <w:rPr>
          <w:sz w:val="25"/>
          <w:szCs w:val="25"/>
        </w:rPr>
        <w:t>ва содеянного, личность виновного</w:t>
      </w:r>
      <w:r w:rsidRPr="00BC2B8C">
        <w:rPr>
          <w:sz w:val="25"/>
          <w:szCs w:val="25"/>
        </w:rPr>
        <w:t>, отсутствие смягчающих и отягчающих административную ответственность обстоятельств, и исходит из реальной возможности его исполнения, в связи с чем,</w:t>
      </w:r>
      <w:r w:rsidR="00721A34">
        <w:rPr>
          <w:sz w:val="25"/>
          <w:szCs w:val="25"/>
        </w:rPr>
        <w:t xml:space="preserve"> полагает возможным назначить ему</w:t>
      </w:r>
      <w:r w:rsidRPr="00BC2B8C">
        <w:rPr>
          <w:sz w:val="25"/>
          <w:szCs w:val="25"/>
        </w:rPr>
        <w:t xml:space="preserve"> наказание в виде административного штрафа в минимальном размере.</w:t>
      </w:r>
    </w:p>
    <w:p w:rsidR="00A021E9" w:rsidRPr="00BC2B8C" w:rsidP="00243B5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BC2B8C" w:rsidP="00B41D62">
      <w:pPr>
        <w:pStyle w:val="NoSpacing"/>
        <w:ind w:firstLine="708"/>
        <w:jc w:val="center"/>
        <w:rPr>
          <w:sz w:val="25"/>
          <w:szCs w:val="25"/>
        </w:rPr>
      </w:pPr>
    </w:p>
    <w:p w:rsidR="00BC2B8C" w:rsidRPr="00BC2B8C" w:rsidP="00BC2B8C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</w:t>
      </w:r>
      <w:r w:rsidRPr="00BC2B8C" w:rsidR="00FE5023">
        <w:rPr>
          <w:sz w:val="25"/>
          <w:szCs w:val="25"/>
        </w:rPr>
        <w:t xml:space="preserve">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Мамедова Э.Э.О.</w:t>
      </w:r>
      <w:r w:rsidRPr="00BC2B8C" w:rsidR="00721A34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виновным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ч.2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>(Банк получателя:</w:t>
      </w:r>
      <w:r>
        <w:rPr>
          <w:i/>
          <w:sz w:val="22"/>
          <w:szCs w:val="22"/>
        </w:rPr>
        <w:t xml:space="preserve"> Отделение Ставрополь Банка России//УФК по Ставропольскому краю </w:t>
      </w:r>
      <w:r>
        <w:rPr>
          <w:i/>
          <w:sz w:val="22"/>
          <w:szCs w:val="22"/>
        </w:rPr>
        <w:t>г</w:t>
      </w:r>
      <w:r>
        <w:rPr>
          <w:i/>
          <w:sz w:val="22"/>
          <w:szCs w:val="22"/>
        </w:rPr>
        <w:t>.С</w:t>
      </w:r>
      <w:r>
        <w:rPr>
          <w:i/>
          <w:sz w:val="22"/>
          <w:szCs w:val="22"/>
        </w:rPr>
        <w:t>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79711601230060003140, УИН 79726062901240000645)</w:t>
      </w:r>
      <w:r w:rsidRPr="0053665C">
        <w:rPr>
          <w:i/>
          <w:sz w:val="22"/>
          <w:szCs w:val="22"/>
        </w:rPr>
        <w:t>.</w:t>
      </w: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>и опротестовано в Невинномысский городской суд в течение 10 суток.</w:t>
      </w:r>
    </w:p>
    <w:p w:rsidR="00A90D15" w:rsidRPr="00BC2B8C" w:rsidP="00A2014E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1E623B" w:rsidRPr="00BC2B8C" w:rsidP="00A17DA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66F38"/>
    <w:rsid w:val="001958E5"/>
    <w:rsid w:val="00196DBC"/>
    <w:rsid w:val="001E3F1D"/>
    <w:rsid w:val="001E623B"/>
    <w:rsid w:val="001F02FF"/>
    <w:rsid w:val="001F7D93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4616"/>
    <w:rsid w:val="00363B6B"/>
    <w:rsid w:val="00396EA0"/>
    <w:rsid w:val="003B2CAB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A1F93"/>
    <w:rsid w:val="004B506B"/>
    <w:rsid w:val="004B6143"/>
    <w:rsid w:val="004B7FB9"/>
    <w:rsid w:val="004C3D4D"/>
    <w:rsid w:val="004E186A"/>
    <w:rsid w:val="00501D67"/>
    <w:rsid w:val="00503E02"/>
    <w:rsid w:val="00505E80"/>
    <w:rsid w:val="00532BDB"/>
    <w:rsid w:val="0053665C"/>
    <w:rsid w:val="00570100"/>
    <w:rsid w:val="00577BB4"/>
    <w:rsid w:val="00581B82"/>
    <w:rsid w:val="00586DAB"/>
    <w:rsid w:val="005B59E6"/>
    <w:rsid w:val="006161D5"/>
    <w:rsid w:val="00643B04"/>
    <w:rsid w:val="00647C16"/>
    <w:rsid w:val="0065213C"/>
    <w:rsid w:val="00654111"/>
    <w:rsid w:val="006A44C2"/>
    <w:rsid w:val="006C26AE"/>
    <w:rsid w:val="006C2A8C"/>
    <w:rsid w:val="006F184C"/>
    <w:rsid w:val="00721A34"/>
    <w:rsid w:val="007479A5"/>
    <w:rsid w:val="007516D9"/>
    <w:rsid w:val="00760311"/>
    <w:rsid w:val="00761344"/>
    <w:rsid w:val="00793F3D"/>
    <w:rsid w:val="007A57B3"/>
    <w:rsid w:val="007B1703"/>
    <w:rsid w:val="00880EDB"/>
    <w:rsid w:val="008817D8"/>
    <w:rsid w:val="008C33D4"/>
    <w:rsid w:val="008E4E3D"/>
    <w:rsid w:val="008E6871"/>
    <w:rsid w:val="009008B2"/>
    <w:rsid w:val="0090738F"/>
    <w:rsid w:val="009140D3"/>
    <w:rsid w:val="00916D3F"/>
    <w:rsid w:val="0097562C"/>
    <w:rsid w:val="009A1B06"/>
    <w:rsid w:val="009B77D2"/>
    <w:rsid w:val="009C1061"/>
    <w:rsid w:val="009E7025"/>
    <w:rsid w:val="009F578A"/>
    <w:rsid w:val="00A021E9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D7746"/>
    <w:rsid w:val="00AF1795"/>
    <w:rsid w:val="00B03FF6"/>
    <w:rsid w:val="00B33718"/>
    <w:rsid w:val="00B41D62"/>
    <w:rsid w:val="00B43C29"/>
    <w:rsid w:val="00B457AB"/>
    <w:rsid w:val="00B5665C"/>
    <w:rsid w:val="00B574B6"/>
    <w:rsid w:val="00B6393F"/>
    <w:rsid w:val="00BC2B8C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719F0"/>
    <w:rsid w:val="00D771CA"/>
    <w:rsid w:val="00D92F27"/>
    <w:rsid w:val="00DB0076"/>
    <w:rsid w:val="00DB4B4D"/>
    <w:rsid w:val="00DB55B9"/>
    <w:rsid w:val="00DB6D00"/>
    <w:rsid w:val="00DF013E"/>
    <w:rsid w:val="00DF03DA"/>
    <w:rsid w:val="00E16AEB"/>
    <w:rsid w:val="00E175F5"/>
    <w:rsid w:val="00E24078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89F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yperlink" Target="consultantplus://offline/ref=73CCA32758468A6C59FEB59C3C470CFE2FA3662FD1A6B509C988E55CB11C304E194AD0574CA4ED38hD5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67AC-FF61-4476-A9E9-DBEFB82B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