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632" w:rsidRPr="007E1935" w:rsidP="00B07632" w14:paraId="1B7C65AC" w14:textId="40526FFD">
      <w:pPr>
        <w:pStyle w:val="NoSpacing"/>
        <w:jc w:val="right"/>
        <w:rPr>
          <w:sz w:val="23"/>
          <w:szCs w:val="23"/>
        </w:rPr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035050" cy="914400"/>
                <wp:effectExtent l="0" t="0" r="12700" b="19050"/>
                <wp:wrapNone/>
                <wp:docPr id="152" name="Поле 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5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2" o:spid="_x0000_s1025" type="#_x0000_t202" style="width:81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>
                <v:textbox>
                  <w:txbxContent>
                    <w:p w:rsidR="0003530C" w:rsidP="0003530C" w14:paraId="57B3AA6C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10506075</wp:posOffset>
                </wp:positionV>
                <wp:extent cx="914400" cy="45085"/>
                <wp:effectExtent l="0" t="0" r="19050" b="12065"/>
                <wp:wrapNone/>
                <wp:docPr id="151" name="Поле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1" o:spid="_x0000_s1026" type="#_x0000_t202" style="width:1in;height:3.55pt;margin-top:827.25pt;margin-left:48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>
                <v:textbox>
                  <w:txbxContent>
                    <w:p w:rsidR="0003530C" w:rsidP="0003530C" w14:paraId="1DFF817C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10506075</wp:posOffset>
                </wp:positionV>
                <wp:extent cx="914400" cy="755650"/>
                <wp:effectExtent l="0" t="0" r="19050" b="25400"/>
                <wp:wrapNone/>
                <wp:docPr id="150" name="Поле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0" o:spid="_x0000_s1027" type="#_x0000_t202" style="width:1in;height:59.5pt;margin-top:827.25pt;margin-left:48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>
                <v:textbox>
                  <w:txbxContent>
                    <w:p w:rsidR="0003530C" w:rsidP="0003530C" w14:paraId="0CFB29D5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6229985</wp:posOffset>
                </wp:positionH>
                <wp:positionV relativeFrom="paragraph">
                  <wp:posOffset>10506075</wp:posOffset>
                </wp:positionV>
                <wp:extent cx="793750" cy="876300"/>
                <wp:effectExtent l="0" t="0" r="25400" b="19050"/>
                <wp:wrapNone/>
                <wp:docPr id="149" name="Поле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9" o:spid="_x0000_s1028" type="#_x0000_t202" style="width:62.5pt;height:69pt;margin-top:827.25pt;margin-left:490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>
                <v:textbox>
                  <w:txbxContent>
                    <w:p w:rsidR="0003530C" w:rsidP="0003530C" w14:paraId="5057AE55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835150" cy="914400"/>
                <wp:effectExtent l="0" t="0" r="12700" b="19050"/>
                <wp:wrapNone/>
                <wp:docPr id="148" name="Поле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5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8" o:spid="_x0000_s1029" type="#_x0000_t202" style="width:144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>
                <v:textbox>
                  <w:txbxContent>
                    <w:p w:rsidR="0003530C" w:rsidP="0003530C" w14:paraId="62A0B988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850900" cy="171450"/>
                <wp:effectExtent l="0" t="0" r="25400" b="19050"/>
                <wp:wrapNone/>
                <wp:docPr id="147" name="Поле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50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7" o:spid="_x0000_s1030" type="#_x0000_t202" style="width:67pt;height:13.5pt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>
                <v:textbox>
                  <w:txbxContent>
                    <w:p w:rsidR="0003530C" w:rsidP="0003530C" w14:paraId="05C4E626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33350" cy="914400"/>
                <wp:effectExtent l="0" t="0" r="19050" b="19050"/>
                <wp:wrapNone/>
                <wp:docPr id="143" name="Поле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3" o:spid="_x0000_s1031" type="#_x0000_t202" style="width:10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>
                <v:textbox>
                  <w:txbxContent>
                    <w:p w:rsidR="0003530C" w:rsidP="0003530C" w14:paraId="294DB84C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311150" cy="914400"/>
                <wp:effectExtent l="0" t="0" r="12700" b="19050"/>
                <wp:wrapNone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1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2" o:spid="_x0000_s1032" type="#_x0000_t202" style="width:24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>
                <v:textbox>
                  <w:txbxContent>
                    <w:p w:rsidR="0003530C" w:rsidP="0003530C" w14:paraId="21CF3A59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10506075</wp:posOffset>
                </wp:positionV>
                <wp:extent cx="723900" cy="1689100"/>
                <wp:effectExtent l="0" t="0" r="19050" b="25400"/>
                <wp:wrapNone/>
                <wp:docPr id="141" name="Поле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033" type="#_x0000_t202" style="width:57pt;height:133pt;margin-top:827.25pt;margin-left:496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>
                <v:textbox>
                  <w:txbxContent>
                    <w:p w:rsidR="0003530C" w:rsidP="0003530C" w14:paraId="257FAC32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6445885</wp:posOffset>
                </wp:positionH>
                <wp:positionV relativeFrom="paragraph">
                  <wp:posOffset>10506075</wp:posOffset>
                </wp:positionV>
                <wp:extent cx="577850" cy="812800"/>
                <wp:effectExtent l="0" t="0" r="12700" b="25400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0" o:spid="_x0000_s1034" type="#_x0000_t202" style="width:45.5pt;height:64pt;margin-top:827.25pt;margin-left:507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>
                <v:textbox>
                  <w:txbxContent>
                    <w:p w:rsidR="0003530C" w:rsidP="0003530C" w14:paraId="786E3913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6591935</wp:posOffset>
                </wp:positionH>
                <wp:positionV relativeFrom="paragraph">
                  <wp:posOffset>10506075</wp:posOffset>
                </wp:positionV>
                <wp:extent cx="431800" cy="914400"/>
                <wp:effectExtent l="0" t="0" r="25400" b="19050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9" o:spid="_x0000_s1035" type="#_x0000_t202" style="width:34pt;height:1in;margin-top:827.25pt;margin-left:519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>
                <v:textbox>
                  <w:txbxContent>
                    <w:p w:rsidR="0003530C" w:rsidP="0003530C" w14:paraId="3DE247FD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835150" cy="914400"/>
                <wp:effectExtent l="0" t="0" r="12700" b="19050"/>
                <wp:wrapNone/>
                <wp:docPr id="137" name="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5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36" type="#_x0000_t202" style="width:144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>
                <v:textbox>
                  <w:txbxContent>
                    <w:p w:rsidR="0003530C" w:rsidP="0003530C" w14:paraId="247303FC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219200" cy="914400"/>
                <wp:effectExtent l="0" t="0" r="19050" b="19050"/>
                <wp:wrapNone/>
                <wp:docPr id="136" name="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037" type="#_x0000_t202" style="width:96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>
                <v:textbox>
                  <w:txbxContent>
                    <w:p w:rsidR="0003530C" w:rsidP="0003530C" w14:paraId="3F68E427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889000" cy="914400"/>
                <wp:effectExtent l="0" t="0" r="25400" b="19050"/>
                <wp:wrapNone/>
                <wp:docPr id="135" name="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8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5" o:spid="_x0000_s1038" type="#_x0000_t202" style="width:70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>
                <v:textbox>
                  <w:txbxContent>
                    <w:p w:rsidR="0003530C" w:rsidP="0003530C" w14:paraId="0C9110CD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977900" cy="45085"/>
                <wp:effectExtent l="0" t="0" r="12700" b="12065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79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4" o:spid="_x0000_s1039" type="#_x0000_t202" style="width:77pt;height:3.55pt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>
                <v:textbox>
                  <w:txbxContent>
                    <w:p w:rsidR="0003530C" w:rsidP="0003530C" w14:paraId="507DC2BF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835150" cy="914400"/>
                <wp:effectExtent l="0" t="0" r="12700" b="19050"/>
                <wp:wrapNone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5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40" type="#_x0000_t202" style="width:144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>
                <v:textbox>
                  <w:txbxContent>
                    <w:p w:rsidR="0003530C" w:rsidP="0003530C" w14:paraId="68A99A09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384300" cy="317500"/>
                <wp:effectExtent l="0" t="0" r="25400" b="25400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1" o:spid="_x0000_s1041" type="#_x0000_t202" style="width:109pt;height:25pt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8416">
                <v:textbox>
                  <w:txbxContent>
                    <w:p w:rsidR="0003530C" w:rsidP="0003530C" w14:paraId="57A9D22F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244600" cy="914400"/>
                <wp:effectExtent l="0" t="0" r="12700" b="19050"/>
                <wp:wrapNone/>
                <wp:docPr id="130" name="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4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042" type="#_x0000_t202" style="width:98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0464">
                <v:textbox>
                  <w:txbxContent>
                    <w:p w:rsidR="0003530C" w:rsidP="0003530C" w14:paraId="48C6CB7D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9883775</wp:posOffset>
                </wp:positionV>
                <wp:extent cx="1003300" cy="622300"/>
                <wp:effectExtent l="0" t="0" r="25400" b="25400"/>
                <wp:wrapNone/>
                <wp:docPr id="129" name="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033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043" type="#_x0000_t202" style="width:79pt;height:49pt;margin-top:778.25pt;margin-left:553.05pt;flip:x y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2512">
                <v:textbox>
                  <w:txbxContent>
                    <w:p w:rsidR="0003530C" w:rsidP="0003530C" w14:paraId="02CFEADB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835150" cy="914400"/>
                <wp:effectExtent l="0" t="0" r="12700" b="19050"/>
                <wp:wrapNone/>
                <wp:docPr id="128" name="Поле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5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8" o:spid="_x0000_s1044" type="#_x0000_t202" style="width:144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4560">
                <v:textbox>
                  <w:txbxContent>
                    <w:p w:rsidR="0003530C" w:rsidP="0003530C" w14:paraId="08E2E41A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835150" cy="241300"/>
                <wp:effectExtent l="0" t="0" r="12700" b="25400"/>
                <wp:wrapNone/>
                <wp:docPr id="127" name="Поле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5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45" type="#_x0000_t202" style="width:144.5pt;height:19pt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6608">
                <v:textbox>
                  <w:txbxContent>
                    <w:p w:rsidR="0003530C" w:rsidP="0003530C" w14:paraId="7DE77AEC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282700" cy="914400"/>
                <wp:effectExtent l="0" t="0" r="12700" b="19050"/>
                <wp:wrapNone/>
                <wp:docPr id="126" name="Поле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6" o:spid="_x0000_s1046" type="#_x0000_t202" style="width:101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8656">
                <v:textbox>
                  <w:txbxContent>
                    <w:p w:rsidR="0003530C" w:rsidP="0003530C" w14:paraId="6EAF3AE1" w14:textId="77777777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806450" cy="336550"/>
                <wp:effectExtent l="0" t="0" r="12700" b="25400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064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47" type="#_x0000_t202" style="width:63.5pt;height:26.5pt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0704">
                <v:textbox>
                  <w:txbxContent>
                    <w:p w:rsidR="0003530C" w:rsidP="0003530C" w14:paraId="7258BB4C" w14:textId="77777777"/>
                  </w:txbxContent>
                </v:textbox>
              </v:shape>
            </w:pict>
          </mc:Fallback>
        </mc:AlternateContent>
      </w:r>
      <w:r w:rsidR="007B0BB9">
        <w:rPr>
          <w:sz w:val="23"/>
          <w:szCs w:val="23"/>
        </w:rPr>
        <w:t>дело №5-</w:t>
      </w:r>
      <w:r w:rsidR="00C4774B">
        <w:rPr>
          <w:sz w:val="23"/>
          <w:szCs w:val="23"/>
        </w:rPr>
        <w:t>351</w:t>
      </w:r>
      <w:r w:rsidR="00594DD7">
        <w:rPr>
          <w:sz w:val="23"/>
          <w:szCs w:val="23"/>
        </w:rPr>
        <w:t>/1/202</w:t>
      </w:r>
      <w:r w:rsidR="00BA17B4">
        <w:rPr>
          <w:sz w:val="23"/>
          <w:szCs w:val="23"/>
        </w:rPr>
        <w:t>4</w:t>
      </w:r>
      <w:r w:rsidRPr="007E1935" w:rsidR="00B07632">
        <w:rPr>
          <w:sz w:val="23"/>
          <w:szCs w:val="23"/>
        </w:rPr>
        <w:t>г.</w:t>
      </w:r>
    </w:p>
    <w:p w:rsidR="00FB74AF" w:rsidRPr="007E1935" w:rsidP="00FB74AF" w14:paraId="0E5544D0" w14:textId="1C8AB025">
      <w:pPr>
        <w:pStyle w:val="NoSpacing"/>
        <w:jc w:val="right"/>
        <w:rPr>
          <w:sz w:val="23"/>
          <w:szCs w:val="23"/>
        </w:rPr>
      </w:pPr>
      <w:r>
        <w:rPr>
          <w:sz w:val="23"/>
          <w:szCs w:val="23"/>
        </w:rPr>
        <w:t>26</w:t>
      </w:r>
      <w:r>
        <w:rPr>
          <w:sz w:val="23"/>
          <w:szCs w:val="23"/>
          <w:lang w:val="en-US"/>
        </w:rPr>
        <w:t>R</w:t>
      </w:r>
      <w:r>
        <w:rPr>
          <w:sz w:val="23"/>
          <w:szCs w:val="23"/>
        </w:rPr>
        <w:t>S0024-01-202</w:t>
      </w:r>
      <w:r w:rsidR="00BA17B4">
        <w:rPr>
          <w:sz w:val="23"/>
          <w:szCs w:val="23"/>
        </w:rPr>
        <w:t>4</w:t>
      </w:r>
      <w:r>
        <w:rPr>
          <w:sz w:val="23"/>
          <w:szCs w:val="23"/>
        </w:rPr>
        <w:t>-00</w:t>
      </w:r>
      <w:r w:rsidR="00C4774B">
        <w:rPr>
          <w:sz w:val="23"/>
          <w:szCs w:val="23"/>
        </w:rPr>
        <w:t>5729-84</w:t>
      </w:r>
    </w:p>
    <w:p w:rsidR="00B07632" w:rsidRPr="007E1935" w:rsidP="00B07632" w14:paraId="783DA46B" w14:textId="77777777">
      <w:pPr>
        <w:pStyle w:val="NoSpacing"/>
        <w:jc w:val="center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29210</wp:posOffset>
                </wp:positionV>
                <wp:extent cx="330200" cy="914400"/>
                <wp:effectExtent l="0" t="0" r="12700" b="19050"/>
                <wp:wrapNone/>
                <wp:docPr id="226" name="Поле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6" o:spid="_x0000_s1048" type="#_x0000_t202" style="width:26pt;height:1in;margin-top:2.3pt;margin-left:56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B07632" w:rsidP="00B07632" w14:paraId="5EA4FC34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7392035</wp:posOffset>
                </wp:positionH>
                <wp:positionV relativeFrom="paragraph">
                  <wp:posOffset>29210</wp:posOffset>
                </wp:positionV>
                <wp:extent cx="82550" cy="914400"/>
                <wp:effectExtent l="0" t="0" r="12700" b="19050"/>
                <wp:wrapNone/>
                <wp:docPr id="230" name="Поле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0" o:spid="_x0000_s1049" type="#_x0000_t202" style="width:6.5pt;height:1in;margin-top:2.3pt;margin-left:582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>
                <v:textbox>
                  <w:txbxContent>
                    <w:p w:rsidR="00B07632" w:rsidP="00B07632" w14:paraId="274DBCCD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7392670</wp:posOffset>
                </wp:positionH>
                <wp:positionV relativeFrom="paragraph">
                  <wp:posOffset>109220</wp:posOffset>
                </wp:positionV>
                <wp:extent cx="914400" cy="914400"/>
                <wp:effectExtent l="0" t="0" r="19050" b="19050"/>
                <wp:wrapNone/>
                <wp:docPr id="225" name="Поле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5" o:spid="_x0000_s1050" type="#_x0000_t202" style="width:1in;height:1in;margin-top:8.6pt;margin-left:582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>
                <v:textbox>
                  <w:txbxContent>
                    <w:p w:rsidR="00B07632" w:rsidP="00B07632" w14:paraId="722BDA3C" w14:textId="77777777"/>
                  </w:txbxContent>
                </v:textbox>
              </v:shape>
            </w:pict>
          </mc:Fallback>
        </mc:AlternateContent>
      </w:r>
      <w:r w:rsidR="00815081">
        <w:t>П</w:t>
      </w:r>
      <w:r w:rsidRPr="007E1935" w:rsidR="00FB74AF">
        <w:t xml:space="preserve"> </w:t>
      </w:r>
      <w:r w:rsidRPr="007E1935">
        <w:t>О С Т А Н О В Л Е Н И Е</w:t>
      </w:r>
    </w:p>
    <w:p w:rsidR="00B07632" w:rsidRPr="007E1935" w:rsidP="00B07632" w14:paraId="6FD99A4C" w14:textId="77777777">
      <w:pPr>
        <w:pStyle w:val="NoSpacing"/>
        <w:jc w:val="center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7188835</wp:posOffset>
                </wp:positionH>
                <wp:positionV relativeFrom="paragraph">
                  <wp:posOffset>19050</wp:posOffset>
                </wp:positionV>
                <wp:extent cx="285750" cy="749300"/>
                <wp:effectExtent l="0" t="0" r="19050" b="12700"/>
                <wp:wrapNone/>
                <wp:docPr id="227" name="Поле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51" type="#_x0000_t202" style="width:22.5pt;height:59pt;margin-top:1.5pt;margin-left:566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B07632" w:rsidP="00B07632" w14:paraId="60ED386F" w14:textId="77777777"/>
                  </w:txbxContent>
                </v:textbox>
              </v:shape>
            </w:pict>
          </mc:Fallback>
        </mc:AlternateContent>
      </w:r>
    </w:p>
    <w:p w:rsidR="00B07632" w:rsidRPr="007E1935" w:rsidP="00B07632" w14:paraId="0A015883" w14:textId="16703BDF">
      <w:pPr>
        <w:pStyle w:val="NoSpacing"/>
        <w:ind w:firstLine="708"/>
        <w:jc w:val="both"/>
      </w:pPr>
      <w:r>
        <w:t>02 ноября</w:t>
      </w:r>
      <w:r w:rsidR="00BA17B4">
        <w:t xml:space="preserve"> 2024</w:t>
      </w:r>
      <w:r w:rsidRPr="007E1935">
        <w:t xml:space="preserve"> года мировой судья судебного участка №1 </w:t>
      </w:r>
      <w:r w:rsidRPr="007E1935">
        <w:t>г.Невинномысска</w:t>
      </w:r>
      <w:r w:rsidRPr="007E1935">
        <w:t xml:space="preserve"> Ставропольского края </w:t>
      </w:r>
      <w:r w:rsidRPr="007E1935">
        <w:t>Фомивко</w:t>
      </w:r>
      <w:r w:rsidRPr="007E1935">
        <w:t xml:space="preserve"> И.И., находящийся по адресу Ставропольский край, </w:t>
      </w:r>
      <w:r w:rsidRPr="007E1935">
        <w:t>г.Невинномысск</w:t>
      </w:r>
      <w:r w:rsidRPr="007E1935">
        <w:t xml:space="preserve">, </w:t>
      </w:r>
      <w:r w:rsidRPr="007E1935">
        <w:t>ул.Гагарина</w:t>
      </w:r>
      <w:r w:rsidRPr="007E1935">
        <w:t>, 55, рассмотрев административное дело в отношении</w: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229" name="Поле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" o:spid="_x0000_s1052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B07632" w:rsidP="00B07632" w14:paraId="5C4B2417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228" name="Поле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8" o:spid="_x0000_s1053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B07632" w:rsidP="00B07632" w14:paraId="280C0DA4" w14:textId="77777777"/>
                  </w:txbxContent>
                </v:textbox>
              </v:shape>
            </w:pict>
          </mc:Fallback>
        </mc:AlternateContent>
      </w:r>
      <w:r w:rsidRPr="007E1935">
        <w:t xml:space="preserve"> </w:t>
      </w:r>
      <w:r>
        <w:t>Альботова</w:t>
      </w:r>
      <w:r>
        <w:t xml:space="preserve"> А</w:t>
      </w:r>
      <w:r w:rsidR="00636968">
        <w:t>.М.</w:t>
      </w:r>
      <w:r w:rsidR="00594DD7">
        <w:t xml:space="preserve">, </w:t>
      </w:r>
      <w:r w:rsidRPr="007E1935">
        <w:t xml:space="preserve">по ч.1 ст.6.9 </w:t>
      </w:r>
      <w:r w:rsidRPr="007E1935">
        <w:t>КРФоАП</w:t>
      </w:r>
      <w:r w:rsidRPr="007E1935">
        <w:t>,</w:t>
      </w:r>
    </w:p>
    <w:p w:rsidR="00B07632" w:rsidRPr="007E1935" w:rsidP="00B07632" w14:paraId="70AD59A7" w14:textId="77777777">
      <w:pPr>
        <w:pStyle w:val="NoSpacing"/>
        <w:jc w:val="both"/>
      </w:pPr>
    </w:p>
    <w:p w:rsidR="00B07632" w:rsidRPr="007E1935" w:rsidP="00B07632" w14:paraId="4555411F" w14:textId="77777777">
      <w:pPr>
        <w:pStyle w:val="NoSpacing"/>
        <w:jc w:val="center"/>
      </w:pPr>
      <w:r w:rsidRPr="007E1935">
        <w:t>у с т а н о в и л:</w:t>
      </w:r>
    </w:p>
    <w:p w:rsidR="00B07632" w:rsidRPr="007E1935" w:rsidP="00B07632" w14:paraId="72B01A00" w14:textId="77777777">
      <w:pPr>
        <w:pStyle w:val="NoSpacing"/>
        <w:jc w:val="center"/>
      </w:pPr>
    </w:p>
    <w:p w:rsidR="00B07632" w:rsidRPr="00594DD7" w:rsidP="00B07632" w14:paraId="68E266BC" w14:textId="6AB5882A">
      <w:pPr>
        <w:pStyle w:val="NoSpacing"/>
        <w:ind w:firstLine="708"/>
        <w:jc w:val="both"/>
      </w:pPr>
      <w:r>
        <w:t>20.09</w:t>
      </w:r>
      <w:r w:rsidR="00BA17B4">
        <w:t>.2024</w:t>
      </w:r>
      <w:r w:rsidR="00594DD7">
        <w:t xml:space="preserve">г. </w:t>
      </w:r>
      <w:r>
        <w:t>в 23 час. 40 мин. в помещении</w:t>
      </w:r>
      <w:r w:rsidR="00594DD7">
        <w:t xml:space="preserve"> Невинномысского филиала ГБУЗ СК «Ставропольская клиническая специализированная психиатрическая больница №1» </w:t>
      </w:r>
      <w:r>
        <w:t xml:space="preserve">было установлено, что </w:t>
      </w:r>
      <w:r>
        <w:t>Альботов</w:t>
      </w:r>
      <w:r>
        <w:t xml:space="preserve"> А.М. потребил наркотическое средство альфа-</w:t>
      </w:r>
      <w:r>
        <w:t>пирролидиновалерофенон</w:t>
      </w:r>
      <w:r>
        <w:t xml:space="preserve">, без назначения врача, что зафиксировано </w:t>
      </w:r>
      <w:r w:rsidR="00594DD7">
        <w:t>акт</w:t>
      </w:r>
      <w:r>
        <w:t>ом</w:t>
      </w:r>
      <w:r w:rsidR="00594DD7">
        <w:t xml:space="preserve"> медицинского освидетельствования от </w:t>
      </w:r>
      <w:r>
        <w:t>20.09</w:t>
      </w:r>
      <w:r w:rsidR="00BA17B4">
        <w:t>.2024</w:t>
      </w:r>
      <w:r w:rsidR="00594DD7">
        <w:t>г</w:t>
      </w:r>
      <w:r w:rsidR="00D44373">
        <w:t xml:space="preserve">., </w:t>
      </w:r>
      <w:r w:rsidRPr="00521C3F" w:rsidR="00D44373">
        <w:t xml:space="preserve">т.е. совершил административное правонарушение, предусмотренное ч.1 ст.6.9 </w:t>
      </w:r>
      <w:r w:rsidRPr="00521C3F" w:rsidR="00D44373">
        <w:t>КРФоАП</w:t>
      </w:r>
      <w:r w:rsidRPr="007E1935">
        <w:t>.</w:t>
      </w:r>
      <w:r w:rsidRPr="00594DD7" w:rsidR="007B0BB9">
        <w:t xml:space="preserve"> </w:t>
      </w:r>
    </w:p>
    <w:p w:rsidR="001D7041" w:rsidRPr="007E1935" w:rsidP="00B07632" w14:paraId="508C3A80" w14:textId="62BBCD09">
      <w:pPr>
        <w:pStyle w:val="NoSpacing"/>
        <w:ind w:firstLine="708"/>
        <w:jc w:val="both"/>
      </w:pPr>
      <w:r>
        <w:t xml:space="preserve">В судебном заседании </w:t>
      </w:r>
      <w:r w:rsidR="003A4E81">
        <w:t>Альботов</w:t>
      </w:r>
      <w:r w:rsidR="003A4E81">
        <w:t xml:space="preserve"> А.М</w:t>
      </w:r>
      <w:r w:rsidR="00E07CFC">
        <w:t>. вину признал</w:t>
      </w:r>
      <w:r>
        <w:t>, не возража</w:t>
      </w:r>
      <w:r w:rsidR="00E07CFC">
        <w:t>л</w:t>
      </w:r>
      <w:r>
        <w:t xml:space="preserve"> о рассмотрении дела мировым судьей судебного участка №1 </w:t>
      </w:r>
      <w:r>
        <w:t>г.Невинномысска</w:t>
      </w:r>
      <w:r>
        <w:t xml:space="preserve"> Ставропольского края.</w:t>
      </w:r>
    </w:p>
    <w:p w:rsidR="0003530C" w:rsidP="0003530C" w14:paraId="2EAD122C" w14:textId="0131DAC8">
      <w:pPr>
        <w:pStyle w:val="NoSpacing"/>
        <w:ind w:firstLine="708"/>
        <w:jc w:val="both"/>
      </w:pPr>
      <w:r>
        <w:t xml:space="preserve">Выслушав </w:t>
      </w:r>
      <w:r w:rsidR="003A4E81">
        <w:t>Альботова</w:t>
      </w:r>
      <w:r w:rsidR="003A4E81">
        <w:t xml:space="preserve"> А.М</w:t>
      </w:r>
      <w:r>
        <w:t>., и</w:t>
      </w:r>
      <w:r w:rsidRPr="00346F5E">
        <w:t>зучив</w:t>
      </w:r>
      <w:r w:rsidRPr="00E63E72">
        <w:t xml:space="preserve"> материалы административного дела, судья приходит к следующему:</w:t>
      </w:r>
    </w:p>
    <w:p w:rsidR="0003530C" w:rsidRPr="00E63E72" w:rsidP="0003530C" w14:paraId="409EFB60" w14:textId="77777777">
      <w:pPr>
        <w:pStyle w:val="NoSpacing"/>
        <w:ind w:firstLine="708"/>
        <w:jc w:val="both"/>
      </w:pPr>
      <w:hyperlink r:id="rId4" w:history="1">
        <w:r w:rsidRPr="00E63E72">
          <w:t>Частью 1 статьи 6.9</w:t>
        </w:r>
      </w:hyperlink>
      <w:r w:rsidRPr="00E63E72">
        <w:t xml:space="preserve">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E63E72">
          <w:t>частью 2 статьи 20.20</w:t>
        </w:r>
      </w:hyperlink>
      <w:r w:rsidRPr="00E63E72">
        <w:t xml:space="preserve">, </w:t>
      </w:r>
      <w:hyperlink r:id="rId6" w:history="1">
        <w:r w:rsidRPr="00E63E72">
          <w:t>статьей 20.22</w:t>
        </w:r>
      </w:hyperlink>
      <w:r w:rsidRPr="00E63E72">
        <w:t xml:space="preserve"> названного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03530C" w:rsidP="0003530C" w14:paraId="2E1E601A" w14:textId="77777777">
      <w:pPr>
        <w:pStyle w:val="NoSpacing"/>
        <w:ind w:firstLine="708"/>
        <w:jc w:val="both"/>
      </w:pPr>
      <w:r w:rsidRPr="00E63E72"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</w:t>
      </w:r>
      <w:hyperlink r:id="rId7" w:history="1">
        <w:r w:rsidRPr="00E63E72">
          <w:t>статья 40</w:t>
        </w:r>
      </w:hyperlink>
      <w:r w:rsidRPr="00E63E72">
        <w:t xml:space="preserve"> Федерального закона от 8 января 1998 г. N 3-ФЗ "О наркотических средствах и психотропных веществах").</w:t>
      </w:r>
    </w:p>
    <w:p w:rsidR="0003530C" w:rsidP="0003530C" w14:paraId="5E599132" w14:textId="15B31E7D">
      <w:pPr>
        <w:pStyle w:val="NoSpacing"/>
        <w:ind w:firstLine="708"/>
        <w:jc w:val="both"/>
      </w:pPr>
      <w:r>
        <w:t>Как усматривается из материалов дела,</w:t>
      </w:r>
      <w:r w:rsidRPr="00E63E72">
        <w:t xml:space="preserve"> </w:t>
      </w:r>
      <w:r w:rsidR="003A4E81">
        <w:t>согласно</w:t>
      </w:r>
      <w:r w:rsidR="00D44373">
        <w:t xml:space="preserve"> </w:t>
      </w:r>
      <w:r w:rsidR="003A4E81">
        <w:t>акта</w:t>
      </w:r>
      <w:r w:rsidR="003A4E81">
        <w:t xml:space="preserve"> медицинского освидетельствования от 20.09.2024г., выданного Невинномысским филиалом ГБУЗ СК «Ставропольская клиническая специализированная психиатрическая больница №1», </w:t>
      </w:r>
      <w:r w:rsidR="003A4E81">
        <w:t>Альботов</w:t>
      </w:r>
      <w:r w:rsidR="003A4E81">
        <w:t xml:space="preserve"> А.М. потребил наркотическое средство альфа-</w:t>
      </w:r>
      <w:r w:rsidR="003A4E81">
        <w:t>пирролидиновалерофенон</w:t>
      </w:r>
      <w:r w:rsidR="003A4E81">
        <w:t>, без назначения врача</w:t>
      </w:r>
      <w:r>
        <w:t>.</w:t>
      </w:r>
    </w:p>
    <w:p w:rsidR="0003530C" w:rsidP="0003530C" w14:paraId="2D241D82" w14:textId="0DF7A6A2">
      <w:pPr>
        <w:pStyle w:val="NoSpacing"/>
        <w:ind w:firstLine="708"/>
        <w:jc w:val="both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" o:spid="_x0000_s1054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2752">
                <v:textbox>
                  <w:txbxContent>
                    <w:p w:rsidR="0003530C" w:rsidP="0003530C" w14:paraId="0B218007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" o:spid="_x0000_s1055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4800">
                <v:textbox>
                  <w:txbxContent>
                    <w:p w:rsidR="0003530C" w:rsidP="0003530C" w14:paraId="72C70C92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" o:spid="_x0000_s1056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6848">
                <v:textbox>
                  <w:txbxContent>
                    <w:p w:rsidR="0003530C" w:rsidP="0003530C" w14:paraId="29C24B7B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" o:spid="_x0000_s1057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8896">
                <v:textbox>
                  <w:txbxContent>
                    <w:p w:rsidR="0003530C" w:rsidP="0003530C" w14:paraId="463A3DF8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0" name="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58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0944">
                <v:textbox>
                  <w:txbxContent>
                    <w:p w:rsidR="0003530C" w:rsidP="0003530C" w14:paraId="0ED87B44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19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9" o:spid="_x0000_s1059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2992">
                <v:textbox>
                  <w:txbxContent>
                    <w:p w:rsidR="0003530C" w:rsidP="0003530C" w14:paraId="19C1A957" w14:textId="77777777"/>
                  </w:txbxContent>
                </v:textbox>
              </v:shape>
            </w:pict>
          </mc:Fallback>
        </mc:AlternateContent>
      </w:r>
      <w:r w:rsidRPr="00CA184A">
        <w:t>Указанные обстоятельства подтверждаются</w:t>
      </w:r>
      <w:r w:rsidRPr="007E1935">
        <w:t xml:space="preserve"> протоколом об административном пр</w:t>
      </w:r>
      <w:r>
        <w:t xml:space="preserve">авонарушении </w:t>
      </w:r>
      <w:r w:rsidR="00AD06F2">
        <w:t xml:space="preserve"> от </w:t>
      </w:r>
      <w:r w:rsidR="003A4E81">
        <w:t>02.11</w:t>
      </w:r>
      <w:r w:rsidR="00BA17B4">
        <w:t>.2024</w:t>
      </w:r>
      <w:r w:rsidRPr="007E1935">
        <w:t xml:space="preserve">г., </w:t>
      </w:r>
      <w:r w:rsidR="003A4E81">
        <w:t xml:space="preserve">письменными объяснениями </w:t>
      </w:r>
      <w:r w:rsidR="003A4E81">
        <w:t>Альботова</w:t>
      </w:r>
      <w:r w:rsidR="003A4E81">
        <w:t xml:space="preserve"> А.М., </w:t>
      </w:r>
      <w:r w:rsidR="00AD06F2">
        <w:t>рапорт</w:t>
      </w:r>
      <w:r w:rsidR="00BA17B4">
        <w:t>ами</w:t>
      </w:r>
      <w:r w:rsidR="009F1E0D">
        <w:t xml:space="preserve"> сотрудник</w:t>
      </w:r>
      <w:r w:rsidR="00BA17B4">
        <w:t>ов</w:t>
      </w:r>
      <w:r w:rsidR="00AD06F2">
        <w:t xml:space="preserve"> </w:t>
      </w:r>
      <w:r w:rsidR="00BA17B4">
        <w:t xml:space="preserve">Отдела МВД России по </w:t>
      </w:r>
      <w:r w:rsidR="00BA17B4">
        <w:t>г.Невинномысску</w:t>
      </w:r>
      <w:r w:rsidR="00B4027F">
        <w:t xml:space="preserve">, </w:t>
      </w:r>
      <w:r w:rsidR="003A4E81">
        <w:t xml:space="preserve">копией протокола о направлении на медицинское освидетельствование на состояние опьянения от 20.09.2024г., </w:t>
      </w:r>
      <w: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="00AD06F2">
        <w:t xml:space="preserve">от </w:t>
      </w:r>
      <w:r w:rsidR="003A4E81">
        <w:t>20.09</w:t>
      </w:r>
      <w:r w:rsidR="00BA17B4">
        <w:t>.2024</w:t>
      </w:r>
      <w:r w:rsidR="00B4027F">
        <w:t>г</w:t>
      </w:r>
      <w:r w:rsidR="00AD06F2">
        <w:t>.</w:t>
      </w:r>
    </w:p>
    <w:p w:rsidR="001D7041" w:rsidP="0003530C" w14:paraId="5D8CBEBE" w14:textId="6368E76F">
      <w:pPr>
        <w:pStyle w:val="NoSpacing"/>
        <w:ind w:firstLine="708"/>
        <w:jc w:val="both"/>
      </w:pPr>
      <w:r>
        <w:t xml:space="preserve"> </w:t>
      </w:r>
      <w:r w:rsidRPr="001D3F00"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</w:t>
      </w:r>
      <w:r w:rsidRPr="001D3F00">
        <w:t>КРФоАП</w:t>
      </w:r>
      <w:r w:rsidRPr="001D3F00">
        <w:t xml:space="preserve">, на предмет допустимости, достоверности, достаточности, </w:t>
      </w:r>
      <w:r w:rsidRPr="00363D37">
        <w:t xml:space="preserve"> </w:t>
      </w:r>
      <w:r w:rsidRPr="001D3F00">
        <w:t xml:space="preserve">судья приходит к выводу, что  в действиях </w:t>
      </w:r>
      <w:r w:rsidR="003A4E81">
        <w:t>Альботова</w:t>
      </w:r>
      <w:r w:rsidR="003A4E81">
        <w:t xml:space="preserve"> А.М</w:t>
      </w:r>
      <w:r>
        <w:t>.</w:t>
      </w:r>
      <w:r w:rsidRPr="007E1935">
        <w:t xml:space="preserve"> имеется состав административного правонарушения, предусмотренного ч.1 ст.6.9 </w:t>
      </w:r>
      <w:r w:rsidRPr="007E1935">
        <w:t>КРФоАП</w:t>
      </w:r>
      <w:r w:rsidRPr="007E1935">
        <w:t xml:space="preserve">, т.е. </w:t>
      </w:r>
      <w:r w:rsidRPr="00E63E72" w:rsidR="00C26B5C"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E63E72" w:rsidR="00C26B5C">
          <w:t>частью 2 статьи 20.20</w:t>
        </w:r>
      </w:hyperlink>
      <w:r w:rsidRPr="00E63E72" w:rsidR="00C26B5C">
        <w:t xml:space="preserve">, </w:t>
      </w:r>
      <w:hyperlink r:id="rId6" w:history="1">
        <w:r w:rsidRPr="00E63E72" w:rsidR="00C26B5C">
          <w:t>статьей 20.22</w:t>
        </w:r>
      </w:hyperlink>
      <w:r w:rsidR="00C26B5C">
        <w:t xml:space="preserve"> </w:t>
      </w:r>
      <w:r w:rsidR="00C26B5C">
        <w:t>КРФоАП</w:t>
      </w:r>
      <w:r w:rsidRPr="007E1935">
        <w:t>.</w:t>
      </w:r>
      <w:r>
        <w:t xml:space="preserve">                                                       </w:t>
      </w:r>
    </w:p>
    <w:p w:rsidR="0003530C" w:rsidP="0003530C" w14:paraId="7B7E79E7" w14:textId="7A9E07CC">
      <w:pPr>
        <w:pStyle w:val="NoSpacing"/>
        <w:ind w:firstLine="708"/>
        <w:jc w:val="both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7551420</wp:posOffset>
                </wp:positionH>
                <wp:positionV relativeFrom="paragraph">
                  <wp:posOffset>-1358900</wp:posOffset>
                </wp:positionV>
                <wp:extent cx="914400" cy="914400"/>
                <wp:effectExtent l="0" t="0" r="19050" b="19050"/>
                <wp:wrapNone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5" o:spid="_x0000_s1060" type="#_x0000_t202" style="width:1in;height:1in;margin-top:-107pt;margin-left:594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>
                <v:textbox>
                  <w:txbxContent>
                    <w:p w:rsidR="0003530C" w:rsidP="0003530C" w14:paraId="113B9AEE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7411720</wp:posOffset>
                </wp:positionH>
                <wp:positionV relativeFrom="paragraph">
                  <wp:posOffset>-1358900</wp:posOffset>
                </wp:positionV>
                <wp:extent cx="914400" cy="914400"/>
                <wp:effectExtent l="0" t="0" r="19050" b="19050"/>
                <wp:wrapNone/>
                <wp:docPr id="144" name="Поле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4" o:spid="_x0000_s1061" type="#_x0000_t202" style="width:1in;height:1in;margin-top:-107pt;margin-left:583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>
                <v:textbox>
                  <w:txbxContent>
                    <w:p w:rsidR="0003530C" w:rsidP="0003530C" w14:paraId="1A618117" w14:textId="77777777"/>
                  </w:txbxContent>
                </v:textbox>
              </v:shape>
            </w:pict>
          </mc:Fallback>
        </mc:AlternateContent>
      </w:r>
      <w:r w:rsidRPr="007E1935">
        <w:t xml:space="preserve">При назначении наказания </w:t>
      </w:r>
      <w:r w:rsidR="003A4E81">
        <w:t>Альботову</w:t>
      </w:r>
      <w:r w:rsidR="003A4E81">
        <w:t xml:space="preserve"> А.М</w:t>
      </w:r>
      <w:r>
        <w:t xml:space="preserve">., </w:t>
      </w:r>
      <w:r w:rsidRPr="007E1935">
        <w:t>суд учитывает характер совершенного правонарушения, личнос</w:t>
      </w:r>
      <w:r w:rsidR="009F1E0D">
        <w:t>ть виновного</w:t>
      </w:r>
      <w:r w:rsidRPr="007E1935">
        <w:t>, отношение к содеянн</w:t>
      </w:r>
      <w:r>
        <w:t>ому, обстоятельств,</w:t>
      </w:r>
      <w:r w:rsidRPr="007E1935">
        <w:t xml:space="preserve"> </w:t>
      </w:r>
      <w:r>
        <w:t xml:space="preserve">смягчающих и </w:t>
      </w:r>
      <w:r w:rsidRPr="007E1935">
        <w:t xml:space="preserve">отягчающих административную </w:t>
      </w:r>
      <w:r>
        <w:t>ответственность, не установлено.</w:t>
      </w:r>
    </w:p>
    <w:p w:rsidR="0003530C" w:rsidRPr="007E1935" w:rsidP="0003530C" w14:paraId="3E178EED" w14:textId="77777777">
      <w:pPr>
        <w:pStyle w:val="NoSpacing"/>
        <w:ind w:firstLine="708"/>
        <w:jc w:val="both"/>
      </w:pPr>
      <w:r w:rsidRPr="007E1935">
        <w:t xml:space="preserve">Руководствуясь ст.ст.29.10,29.11 </w:t>
      </w:r>
      <w:r w:rsidRPr="007E1935">
        <w:t>КРФоАП</w:t>
      </w:r>
      <w:r w:rsidRPr="007E1935">
        <w:t xml:space="preserve">, судья </w:t>
      </w:r>
    </w:p>
    <w:p w:rsidR="0003530C" w:rsidRPr="007E1935" w:rsidP="0003530C" w14:paraId="28D2E541" w14:textId="77777777">
      <w:pPr>
        <w:pStyle w:val="NoSpacing"/>
        <w:jc w:val="both"/>
      </w:pPr>
    </w:p>
    <w:p w:rsidR="0003530C" w:rsidRPr="007E1935" w:rsidP="0003530C" w14:paraId="3DB1A935" w14:textId="77777777">
      <w:pPr>
        <w:pStyle w:val="NoSpacing"/>
        <w:jc w:val="center"/>
      </w:pPr>
      <w:r w:rsidRPr="007E1935">
        <w:t>п о с т а н о в и л:</w:t>
      </w:r>
    </w:p>
    <w:p w:rsidR="0003530C" w:rsidRPr="007E1935" w:rsidP="0003530C" w14:paraId="63B531BD" w14:textId="77777777">
      <w:pPr>
        <w:pStyle w:val="NoSpacing"/>
        <w:jc w:val="both"/>
      </w:pPr>
    </w:p>
    <w:p w:rsidR="0003530C" w:rsidRPr="007E1935" w:rsidP="0003530C" w14:paraId="3942178C" w14:textId="1CFD0FEA">
      <w:pPr>
        <w:pStyle w:val="NoSpacing"/>
        <w:ind w:firstLine="708"/>
        <w:jc w:val="both"/>
      </w:pPr>
      <w:r>
        <w:t>Альботова</w:t>
      </w:r>
      <w:r>
        <w:t xml:space="preserve"> А</w:t>
      </w:r>
      <w:r w:rsidR="00FE4EF0">
        <w:t>.М.</w:t>
      </w:r>
      <w:r>
        <w:t xml:space="preserve"> </w:t>
      </w:r>
      <w:r w:rsidR="009F1E0D">
        <w:t>признать виновным</w:t>
      </w:r>
      <w:r w:rsidRPr="007E1935">
        <w:t xml:space="preserve"> в совершении административного правонарушения, предусмотренного ч.1 ст.6.9 </w:t>
      </w:r>
      <w:r w:rsidRPr="007E1935">
        <w:t>КРФоАП</w:t>
      </w:r>
      <w:r w:rsidRPr="007E1935">
        <w:t>, и подвергнуть штрафу в доход государства в размере 4000 рублей.</w:t>
      </w:r>
    </w:p>
    <w:p w:rsidR="0003530C" w:rsidRPr="009A7307" w:rsidP="0003530C" w14:paraId="378E2150" w14:textId="05245170">
      <w:pPr>
        <w:pStyle w:val="NoSpacing"/>
        <w:ind w:firstLine="708"/>
        <w:jc w:val="both"/>
        <w:rPr>
          <w:i/>
          <w:sz w:val="22"/>
          <w:szCs w:val="22"/>
        </w:rPr>
      </w:pPr>
      <w:r w:rsidRPr="009A7307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</w:t>
      </w:r>
      <w:r w:rsidRPr="006B1B26">
        <w:rPr>
          <w:i/>
          <w:sz w:val="22"/>
          <w:szCs w:val="22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6B1B26">
        <w:rPr>
          <w:i/>
          <w:sz w:val="22"/>
          <w:szCs w:val="22"/>
        </w:rPr>
        <w:t>кор</w:t>
      </w:r>
      <w:r w:rsidRPr="006B1B26">
        <w:rPr>
          <w:i/>
          <w:sz w:val="22"/>
          <w:szCs w:val="22"/>
        </w:rPr>
        <w:t>./</w:t>
      </w:r>
      <w:r w:rsidRPr="006B1B26">
        <w:rPr>
          <w:i/>
          <w:sz w:val="22"/>
          <w:szCs w:val="22"/>
        </w:rPr>
        <w:t>сч</w:t>
      </w:r>
      <w:r w:rsidRPr="006B1B26">
        <w:rPr>
          <w:i/>
          <w:sz w:val="22"/>
          <w:szCs w:val="22"/>
        </w:rPr>
        <w:t>. банка получателя платежа  40102810345370000013, КБК:</w:t>
      </w:r>
      <w:r w:rsidRPr="008656CC">
        <w:rPr>
          <w:color w:val="000000"/>
          <w:sz w:val="22"/>
          <w:szCs w:val="22"/>
        </w:rPr>
        <w:t xml:space="preserve"> </w:t>
      </w:r>
      <w:r>
        <w:rPr>
          <w:i/>
          <w:sz w:val="22"/>
          <w:szCs w:val="22"/>
        </w:rPr>
        <w:t>00811601063010009140</w:t>
      </w:r>
      <w:r w:rsidRPr="006B1B26">
        <w:rPr>
          <w:i/>
          <w:sz w:val="22"/>
          <w:szCs w:val="22"/>
        </w:rPr>
        <w:t xml:space="preserve">, БИК: 010702101, УИН: </w:t>
      </w:r>
      <w:r w:rsidRPr="00C15B5A" w:rsidR="00C15B5A">
        <w:rPr>
          <w:i/>
          <w:sz w:val="22"/>
          <w:szCs w:val="22"/>
        </w:rPr>
        <w:t>0355703700835003512406160</w:t>
      </w:r>
      <w:r w:rsidRPr="006B1B26">
        <w:rPr>
          <w:i/>
          <w:sz w:val="22"/>
          <w:szCs w:val="22"/>
        </w:rPr>
        <w:t>, ОКТМО:07724000</w:t>
      </w:r>
      <w:r w:rsidRPr="009A7307">
        <w:rPr>
          <w:i/>
          <w:sz w:val="22"/>
          <w:szCs w:val="22"/>
        </w:rPr>
        <w:t>).</w:t>
      </w:r>
    </w:p>
    <w:p w:rsidR="0003530C" w:rsidRPr="007E1935" w:rsidP="0003530C" w14:paraId="62A0D087" w14:textId="77777777">
      <w:pPr>
        <w:pStyle w:val="NoSpacing"/>
        <w:ind w:firstLine="708"/>
        <w:jc w:val="both"/>
      </w:pPr>
      <w:r w:rsidRPr="007E1935">
        <w:t>Постановление может быть обжаловано и опротестовано в Невинномысский городской суд в течение 10 суток.</w:t>
      </w:r>
    </w:p>
    <w:p w:rsidR="0003530C" w:rsidRPr="007E1935" w:rsidP="0003530C" w14:paraId="4E6CBC69" w14:textId="77777777">
      <w:pPr>
        <w:pStyle w:val="NoSpacing"/>
        <w:ind w:firstLine="708"/>
        <w:jc w:val="both"/>
      </w:pPr>
    </w:p>
    <w:p w:rsidR="0003530C" w:rsidP="0003530C" w14:paraId="3C84DB2A" w14:textId="33583AC8">
      <w:pPr>
        <w:pStyle w:val="NoSpacing"/>
        <w:ind w:firstLine="708"/>
        <w:jc w:val="both"/>
      </w:pPr>
      <w:r w:rsidRPr="007E1935">
        <w:t xml:space="preserve">Мировой судья                    </w:t>
      </w:r>
      <w:r>
        <w:t xml:space="preserve">                                                       </w:t>
      </w:r>
      <w:r w:rsidRPr="007E1935">
        <w:t xml:space="preserve">               </w:t>
      </w:r>
      <w:r w:rsidRPr="007E1935">
        <w:t>Фомивко</w:t>
      </w:r>
      <w:r w:rsidRPr="007E1935">
        <w:t xml:space="preserve"> И.И.</w:t>
      </w:r>
    </w:p>
    <w:p w:rsidR="00FE4EF0" w:rsidRPr="007E1935" w:rsidP="0003530C" w14:paraId="5AD3DC07" w14:textId="3014DEFB">
      <w:pPr>
        <w:pStyle w:val="NoSpacing"/>
        <w:ind w:firstLine="708"/>
        <w:jc w:val="both"/>
      </w:pPr>
      <w:r>
        <w:t>«согласованно»</w:t>
      </w:r>
    </w:p>
    <w:p w:rsidR="00C73512" w:rsidRPr="007E1935" w:rsidP="0003530C" w14:paraId="4FD8BDFD" w14:textId="77777777">
      <w:pPr>
        <w:pStyle w:val="NoSpacing"/>
        <w:ind w:firstLine="708"/>
        <w:jc w:val="both"/>
      </w:pPr>
    </w:p>
    <w:sectPr w:rsidSect="009F1E0D">
      <w:pgSz w:w="11906" w:h="16838"/>
      <w:pgMar w:top="425" w:right="851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09"/>
    <w:rsid w:val="0003530C"/>
    <w:rsid w:val="0007468B"/>
    <w:rsid w:val="00150474"/>
    <w:rsid w:val="00165351"/>
    <w:rsid w:val="001D3F00"/>
    <w:rsid w:val="001D6E78"/>
    <w:rsid w:val="001D7041"/>
    <w:rsid w:val="00346F5E"/>
    <w:rsid w:val="00363D37"/>
    <w:rsid w:val="003A4E81"/>
    <w:rsid w:val="004F5576"/>
    <w:rsid w:val="00521C3F"/>
    <w:rsid w:val="00594DD7"/>
    <w:rsid w:val="00636968"/>
    <w:rsid w:val="00695183"/>
    <w:rsid w:val="006B1B26"/>
    <w:rsid w:val="007B0BB9"/>
    <w:rsid w:val="007C47B9"/>
    <w:rsid w:val="007E1935"/>
    <w:rsid w:val="00815081"/>
    <w:rsid w:val="008656CC"/>
    <w:rsid w:val="00947E4B"/>
    <w:rsid w:val="009A7307"/>
    <w:rsid w:val="009E3A09"/>
    <w:rsid w:val="009F1E0D"/>
    <w:rsid w:val="00AD06F2"/>
    <w:rsid w:val="00AF7ECD"/>
    <w:rsid w:val="00B07632"/>
    <w:rsid w:val="00B4027F"/>
    <w:rsid w:val="00B8737B"/>
    <w:rsid w:val="00BA17B4"/>
    <w:rsid w:val="00BC0B84"/>
    <w:rsid w:val="00C15B5A"/>
    <w:rsid w:val="00C26B5C"/>
    <w:rsid w:val="00C4774B"/>
    <w:rsid w:val="00C73512"/>
    <w:rsid w:val="00C75917"/>
    <w:rsid w:val="00C85540"/>
    <w:rsid w:val="00CA184A"/>
    <w:rsid w:val="00D35509"/>
    <w:rsid w:val="00D44373"/>
    <w:rsid w:val="00E07CFC"/>
    <w:rsid w:val="00E51D21"/>
    <w:rsid w:val="00E63E72"/>
    <w:rsid w:val="00FB0AF9"/>
    <w:rsid w:val="00FB74AF"/>
    <w:rsid w:val="00FE4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CE3C4B-FCBE-439A-B261-6BB53483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50CB3823224726AA65B1BB2B7B614A0D9E279CA647A1D242B20F9F5AE6A81244AC54C3F608CC1B57D33C71C983B2954D5A8FC991913FaCM" TargetMode="External" /><Relationship Id="rId5" Type="http://schemas.openxmlformats.org/officeDocument/2006/relationships/hyperlink" Target="consultantplus://offline/ref=7150CB3823224726AA65B1BB2B7B614A0D9E279CA647A1D242B20F9F5AE6A81244AC54C3F501CD1B57D33C71C983B2954D5A8FC991913FaCM" TargetMode="External" /><Relationship Id="rId6" Type="http://schemas.openxmlformats.org/officeDocument/2006/relationships/hyperlink" Target="consultantplus://offline/ref=7150CB3823224726AA65B1BB2B7B614A0D9E279CA647A1D242B20F9F5AE6A81244AC54C3F006C11B57D33C71C983B2954D5A8FC991913FaCM" TargetMode="External" /><Relationship Id="rId7" Type="http://schemas.openxmlformats.org/officeDocument/2006/relationships/hyperlink" Target="consultantplus://offline/ref=432B533B8F9FA0704B8BB5FE07B90581573C332D3873AAA8819B02CD9B347967D5DF1AD72A847BBBDCA04500E7EB4CCC24244D5BFAl5bD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