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9B2">
      <w:pPr>
        <w:pStyle w:val="200"/>
        <w:shd w:val="clear" w:color="auto" w:fill="auto"/>
        <w:spacing w:after="0" w:line="260" w:lineRule="exact"/>
      </w:pPr>
      <w:r>
        <w:t>ПОСТАНОВЛЕНИЕ</w:t>
      </w:r>
    </w:p>
    <w:p w:rsidR="005A49B2">
      <w:pPr>
        <w:pStyle w:val="200"/>
        <w:shd w:val="clear" w:color="auto" w:fill="auto"/>
        <w:spacing w:after="0" w:line="298" w:lineRule="exact"/>
        <w:ind w:left="6660"/>
        <w:jc w:val="right"/>
      </w:pPr>
      <w:r>
        <w:t xml:space="preserve">дело № 5-265/3/2024 </w:t>
      </w:r>
      <w:r w:rsidRPr="00140E4C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140E4C">
        <w:rPr>
          <w:lang w:eastAsia="en-US" w:bidi="en-US"/>
        </w:rPr>
        <w:t>0085-0</w:t>
      </w:r>
      <w:r>
        <w:t>1-2024-003447-34</w:t>
      </w:r>
    </w:p>
    <w:p w:rsidR="005A49B2">
      <w:pPr>
        <w:pStyle w:val="200"/>
        <w:shd w:val="clear" w:color="auto" w:fill="auto"/>
        <w:tabs>
          <w:tab w:val="left" w:pos="6069"/>
        </w:tabs>
        <w:spacing w:after="0" w:line="298" w:lineRule="exact"/>
        <w:ind w:firstLine="760"/>
        <w:jc w:val="both"/>
      </w:pPr>
      <w:r>
        <w:t>02 сентября 2024 года</w:t>
      </w:r>
      <w:r>
        <w:tab/>
        <w:t>г. Невинномысск, ул. Гагарина, 55.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 xml:space="preserve">Мировой судья судебного участка № 5 г. Невинномысска Ставропольского края Свириденко Ю.А., исполняющий обязанности мирового судьи </w:t>
      </w:r>
      <w:r>
        <w:t>судебного участка № 3 города Невинномысска Ставропольского края, рассмотрев в открытом судебном заседании административное дело в отношении: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Я</w:t>
      </w:r>
      <w:r w:rsidR="00BB7341">
        <w:t>***</w:t>
      </w:r>
      <w:r>
        <w:t xml:space="preserve">ранее не </w:t>
      </w:r>
      <w:r>
        <w:t>привлекавшейся</w:t>
      </w:r>
      <w:r>
        <w:t xml:space="preserve"> к административной ответственности, о совершении пра</w:t>
      </w:r>
      <w:r>
        <w:t xml:space="preserve">вонарушения, предусмотренного частью 1 статьи 20.25 </w:t>
      </w:r>
      <w:r>
        <w:t>КРФоАП</w:t>
      </w:r>
      <w:r>
        <w:t>.</w:t>
      </w:r>
    </w:p>
    <w:p w:rsidR="005A49B2">
      <w:pPr>
        <w:pStyle w:val="200"/>
        <w:shd w:val="clear" w:color="auto" w:fill="auto"/>
        <w:spacing w:after="0" w:line="298" w:lineRule="exact"/>
      </w:pPr>
      <w:r>
        <w:t>УСТАНОВИЛ: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Я</w:t>
      </w:r>
      <w:r w:rsidR="00BB7341">
        <w:t>***</w:t>
      </w:r>
      <w:r>
        <w:t>согласно постановлению №</w:t>
      </w:r>
      <w:r w:rsidR="00BB7341">
        <w:t>***</w:t>
      </w:r>
      <w:r>
        <w:t xml:space="preserve"> от </w:t>
      </w:r>
      <w:r w:rsidR="00BB7341">
        <w:t>***</w:t>
      </w:r>
      <w:r>
        <w:t xml:space="preserve"> года, вынесенного административной комиссией города Невинномысска признана виновной в совершении административного правонарушения, пре</w:t>
      </w:r>
      <w:r>
        <w:t xml:space="preserve">дусмотренного частью 1 статьей 2.5 Закона Ставропольского края №20-кз от 10.04.2008 года «Об административных правонарушениях Ставропольского края» и подвергнут наказанию в виде штрафа в размере </w:t>
      </w:r>
      <w:r w:rsidR="00BB7341">
        <w:t>****</w:t>
      </w:r>
      <w:r>
        <w:t xml:space="preserve"> рублей, однако данный штраф Я</w:t>
      </w:r>
      <w:r w:rsidR="00BB7341">
        <w:t>***</w:t>
      </w:r>
      <w:r>
        <w:t>. не уплатил в уста</w:t>
      </w:r>
      <w:r>
        <w:t xml:space="preserve">новленный законом срок, предусмотренный частью 1 статьи 32.2 </w:t>
      </w:r>
      <w:r>
        <w:t>КРФоАП</w:t>
      </w:r>
      <w:r>
        <w:t>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В судебное заседание Я</w:t>
      </w:r>
      <w:r w:rsidR="00BB7341">
        <w:t>***</w:t>
      </w:r>
      <w:r>
        <w:t>. не явился, хотя надлежаще был извещен о времени, дате и месте судебного заседания.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В адрес суда возвращено почтовое отправление, направленное по адресу про</w:t>
      </w:r>
      <w:r>
        <w:t>живания Я</w:t>
      </w:r>
      <w:r w:rsidR="00BB7341">
        <w:t>***</w:t>
      </w:r>
      <w:r>
        <w:t>указанного в протоколе об административном правонарушении, с отметкой истек срок хранения.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Согласно пункта</w:t>
      </w:r>
      <w:r>
        <w:t xml:space="preserve"> 6 Постановления Пленума Верховного суда РФ № 5 от 24.03.2005 года - лицо, в отношении которого ведется производство по делу, счит</w:t>
      </w:r>
      <w:r>
        <w:t>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При таких обстоятельствах суд считает возможным рассмотреть дело в его отсутствие.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Суд, изучив материалы администра</w:t>
      </w:r>
      <w:r>
        <w:t>тивного дела, находит, что его вина, в судебном заседании установлена и подтверждена следующими доказательствами, собранными в рамках настоящего административного дела:</w:t>
      </w:r>
    </w:p>
    <w:p w:rsidR="005A49B2">
      <w:pPr>
        <w:pStyle w:val="200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298" w:lineRule="exact"/>
        <w:ind w:firstLine="760"/>
        <w:jc w:val="both"/>
      </w:pPr>
      <w:r>
        <w:t xml:space="preserve">протоколом об административном правонарушении № </w:t>
      </w:r>
      <w:r w:rsidR="00BB7341">
        <w:t>***</w:t>
      </w:r>
      <w:r>
        <w:t xml:space="preserve"> от </w:t>
      </w:r>
      <w:r w:rsidR="00BB7341">
        <w:t>***</w:t>
      </w:r>
      <w:r>
        <w:t xml:space="preserve"> года;</w:t>
      </w:r>
    </w:p>
    <w:p w:rsidR="005A49B2">
      <w:pPr>
        <w:pStyle w:val="200"/>
        <w:numPr>
          <w:ilvl w:val="0"/>
          <w:numId w:val="1"/>
        </w:numPr>
        <w:shd w:val="clear" w:color="auto" w:fill="auto"/>
        <w:tabs>
          <w:tab w:val="left" w:pos="897"/>
        </w:tabs>
        <w:spacing w:after="0" w:line="298" w:lineRule="exact"/>
        <w:ind w:firstLine="760"/>
        <w:jc w:val="both"/>
      </w:pPr>
      <w:r>
        <w:t xml:space="preserve">копией </w:t>
      </w:r>
      <w:r>
        <w:t>постановления №</w:t>
      </w:r>
      <w:r w:rsidR="00BB7341">
        <w:t>***</w:t>
      </w:r>
      <w:r>
        <w:t xml:space="preserve"> от </w:t>
      </w:r>
      <w:r w:rsidR="00BB7341">
        <w:t>***</w:t>
      </w:r>
      <w:r>
        <w:t xml:space="preserve"> года, которое вступило в законную силу </w:t>
      </w:r>
      <w:r w:rsidR="00BB7341">
        <w:t>***</w:t>
      </w:r>
      <w:r>
        <w:t xml:space="preserve"> года;</w:t>
      </w:r>
    </w:p>
    <w:p w:rsidR="005A49B2">
      <w:pPr>
        <w:pStyle w:val="200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298" w:lineRule="exact"/>
        <w:ind w:firstLine="760"/>
        <w:jc w:val="both"/>
      </w:pPr>
      <w:r>
        <w:t xml:space="preserve">копией протокола об административном правонарушении </w:t>
      </w:r>
      <w:r w:rsidR="00BB7341">
        <w:t>***</w:t>
      </w:r>
      <w:r>
        <w:t xml:space="preserve"> АВ №</w:t>
      </w:r>
      <w:r w:rsidR="00BB7341">
        <w:t>***</w:t>
      </w:r>
      <w:r>
        <w:t xml:space="preserve"> от </w:t>
      </w:r>
      <w:r w:rsidR="00BB7341">
        <w:t>***</w:t>
      </w:r>
      <w:r>
        <w:t xml:space="preserve"> года;</w:t>
      </w:r>
    </w:p>
    <w:p w:rsidR="005A49B2">
      <w:pPr>
        <w:pStyle w:val="200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98" w:lineRule="exact"/>
        <w:ind w:firstLine="760"/>
        <w:jc w:val="both"/>
      </w:pPr>
      <w:r>
        <w:t xml:space="preserve">копией рапорта ст. участкового уполномоченного полиции ОУУП и ПДН Отдела МВД </w:t>
      </w:r>
      <w:r>
        <w:t xml:space="preserve">России по г. </w:t>
      </w:r>
      <w:r w:rsidR="00BB7341">
        <w:t>***</w:t>
      </w:r>
      <w:r>
        <w:t xml:space="preserve"> </w:t>
      </w:r>
      <w:r w:rsidR="00BB7341">
        <w:rPr>
          <w:rStyle w:val="20"/>
        </w:rPr>
        <w:t>–</w:t>
      </w:r>
      <w:r>
        <w:rPr>
          <w:rStyle w:val="20"/>
        </w:rPr>
        <w:t xml:space="preserve"> </w:t>
      </w:r>
      <w:r>
        <w:t>С</w:t>
      </w:r>
      <w:r w:rsidR="00BB7341">
        <w:t>***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Протокол об административном правонарушении и другие материалы дела составлены в соответствии с требованиями закона, надлежащим должностным лицом, не доверять сведениям, указанным в них, у суда оснований не имеет</w:t>
      </w:r>
      <w:r>
        <w:t>ся.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 xml:space="preserve">Учитывая </w:t>
      </w:r>
      <w:r>
        <w:t>изложенное</w:t>
      </w:r>
      <w:r>
        <w:t>, суд признает Я</w:t>
      </w:r>
      <w:r w:rsidR="00BB7341">
        <w:t>***</w:t>
      </w:r>
      <w:r>
        <w:t xml:space="preserve">виновным в совершении правонарушения, предусмотренного частью 1 статьи 20.25 </w:t>
      </w:r>
      <w:r>
        <w:t>КРФоАП</w:t>
      </w:r>
      <w:r>
        <w:t xml:space="preserve"> - неуплата административного штрафа в срок, предусмотренный </w:t>
      </w:r>
      <w:r>
        <w:t>КРФоАП</w:t>
      </w:r>
      <w:r>
        <w:t>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Обстоятельством, смягчающим наказание в соответствии с</w:t>
      </w:r>
      <w:r>
        <w:t xml:space="preserve"> пунктом 1 части 1 статьи 4.2 </w:t>
      </w:r>
      <w:r>
        <w:t>КРФоАП</w:t>
      </w:r>
      <w:r>
        <w:t>, судом по делу не установлено.</w:t>
      </w:r>
      <w:r>
        <w:br w:type="page"/>
      </w:r>
    </w:p>
    <w:p w:rsidR="005A49B2">
      <w:pPr>
        <w:pStyle w:val="200"/>
        <w:shd w:val="clear" w:color="auto" w:fill="auto"/>
        <w:spacing w:after="0" w:line="293" w:lineRule="exact"/>
        <w:ind w:firstLine="760"/>
        <w:jc w:val="both"/>
      </w:pPr>
      <w:r>
        <w:t xml:space="preserve">Обстоятельств, отягчающих наказание в соответствии со статьей 4.3 </w:t>
      </w:r>
      <w:r>
        <w:t>КРФоАП</w:t>
      </w:r>
      <w:r>
        <w:t>. судом по делу не установлено.</w:t>
      </w:r>
    </w:p>
    <w:p w:rsidR="005A49B2">
      <w:pPr>
        <w:pStyle w:val="200"/>
        <w:shd w:val="clear" w:color="auto" w:fill="auto"/>
        <w:spacing w:after="0" w:line="293" w:lineRule="exact"/>
        <w:ind w:firstLine="760"/>
        <w:jc w:val="both"/>
      </w:pPr>
      <w:r>
        <w:t>При назначении административного наказания, суд учитывает характер совершенного адм</w:t>
      </w:r>
      <w:r>
        <w:t>инистративного правонарушения, данные о личности лица, совершившего административное правонарушение, характеризующий материал.</w:t>
      </w:r>
    </w:p>
    <w:p w:rsidR="005A49B2">
      <w:pPr>
        <w:pStyle w:val="200"/>
        <w:shd w:val="clear" w:color="auto" w:fill="auto"/>
        <w:spacing w:after="0" w:line="293" w:lineRule="exact"/>
        <w:ind w:firstLine="760"/>
        <w:jc w:val="both"/>
      </w:pPr>
      <w:r>
        <w:t>Учитывая все указанные обстоятельства в их совокупности, суд считает возможным назначить наказание в виде административного штраф</w:t>
      </w:r>
      <w:r>
        <w:t>а, поскольку, по мнению суда, именно данный вид наказания будет способствовать его исправлению, соразмерен содеянному и соответствует достижению целей восстановления социальной справедливости.</w:t>
      </w:r>
    </w:p>
    <w:p w:rsidR="005A49B2">
      <w:pPr>
        <w:pStyle w:val="200"/>
        <w:shd w:val="clear" w:color="auto" w:fill="auto"/>
        <w:spacing w:after="244" w:line="293" w:lineRule="exact"/>
        <w:ind w:firstLine="760"/>
        <w:jc w:val="both"/>
      </w:pPr>
      <w:r>
        <w:t xml:space="preserve">Руководствуясь ст. ст. 29.9, 29.10. 29.11 </w:t>
      </w:r>
      <w:r>
        <w:t>КРФоАП</w:t>
      </w:r>
      <w:r>
        <w:t>, суд</w:t>
      </w:r>
    </w:p>
    <w:p w:rsidR="005A49B2">
      <w:pPr>
        <w:pStyle w:val="30"/>
        <w:shd w:val="clear" w:color="auto" w:fill="auto"/>
        <w:spacing w:before="0"/>
      </w:pPr>
      <w:r>
        <w:t>ПОСТАНОВИЛ:</w:t>
      </w:r>
    </w:p>
    <w:p w:rsidR="005A49B2">
      <w:pPr>
        <w:pStyle w:val="200"/>
        <w:shd w:val="clear" w:color="auto" w:fill="auto"/>
        <w:spacing w:after="0" w:line="288" w:lineRule="exact"/>
        <w:ind w:firstLine="760"/>
        <w:jc w:val="both"/>
      </w:pPr>
      <w:r>
        <w:t>Я</w:t>
      </w:r>
      <w:r w:rsidR="00BB7341">
        <w:t>***</w:t>
      </w:r>
      <w:r>
        <w:t xml:space="preserve">признать виновным в совершении административного правонарушения, предусмотренного частью 1 статьи 20.25 </w:t>
      </w:r>
      <w:r>
        <w:t>КРФоАП</w:t>
      </w:r>
      <w:r>
        <w:t xml:space="preserve"> и подвергнуть наказанию в виде административного штрафа в доход государства в размере 2000 рублей.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</w:pPr>
      <w:r>
        <w:t>Разъяснить Я</w:t>
      </w:r>
      <w:r w:rsidR="00BB7341">
        <w:t>***</w:t>
      </w:r>
      <w:r>
        <w:t>, что административный штраф должен быть уплачен не позднее шестидесяти дней со дня вступления настоящего постановления в законную силу, с предоставлением суду документа, свидетельствующего об уплате административного штрафа.</w:t>
      </w:r>
    </w:p>
    <w:p w:rsidR="005A49B2">
      <w:pPr>
        <w:pStyle w:val="200"/>
        <w:shd w:val="clear" w:color="auto" w:fill="auto"/>
        <w:spacing w:after="0" w:line="298" w:lineRule="exact"/>
        <w:ind w:firstLine="760"/>
        <w:jc w:val="both"/>
        <w:sectPr>
          <w:pgSz w:w="11900" w:h="16840"/>
          <w:pgMar w:top="601" w:right="518" w:bottom="985" w:left="518" w:header="0" w:footer="3" w:gutter="857"/>
          <w:cols w:space="720"/>
          <w:noEndnote/>
          <w:docGrid w:linePitch="360"/>
        </w:sectPr>
      </w:pPr>
      <w:r>
        <w:t>П</w:t>
      </w:r>
      <w:r>
        <w:t>остановление может быть обжаловано в апелляционном порядке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5A49B2">
      <w:pPr>
        <w:spacing w:before="84" w:after="84" w:line="240" w:lineRule="exact"/>
        <w:rPr>
          <w:sz w:val="19"/>
          <w:szCs w:val="19"/>
        </w:rPr>
      </w:pPr>
    </w:p>
    <w:p w:rsidR="005A49B2">
      <w:pPr>
        <w:rPr>
          <w:sz w:val="2"/>
          <w:szCs w:val="2"/>
        </w:rPr>
        <w:sectPr>
          <w:type w:val="continuous"/>
          <w:pgSz w:w="11900" w:h="16840"/>
          <w:pgMar w:top="763" w:right="0" w:bottom="763" w:left="0" w:header="0" w:footer="3" w:gutter="0"/>
          <w:cols w:space="720"/>
          <w:noEndnote/>
          <w:docGrid w:linePitch="360"/>
        </w:sectPr>
      </w:pPr>
    </w:p>
    <w:p w:rsidR="005A49B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283845</wp:posOffset>
                </wp:positionH>
                <wp:positionV relativeFrom="paragraph">
                  <wp:posOffset>108585</wp:posOffset>
                </wp:positionV>
                <wp:extent cx="1106170" cy="165100"/>
                <wp:effectExtent l="0" t="3810" r="635" b="381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9B2">
                            <w:pPr>
                              <w:pStyle w:val="a"/>
                              <w:shd w:val="clear" w:color="auto" w:fill="auto"/>
                              <w:spacing w:line="260" w:lineRule="exact"/>
                            </w:pPr>
                            <w: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87.1pt;height:13pt;margin-top:8.55pt;margin-left:22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A49B2">
                      <w:pPr>
                        <w:pStyle w:val="a"/>
                        <w:shd w:val="clear" w:color="auto" w:fill="auto"/>
                        <w:spacing w:line="260" w:lineRule="exact"/>
                      </w:pPr>
                      <w: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4697095</wp:posOffset>
                </wp:positionH>
                <wp:positionV relativeFrom="paragraph">
                  <wp:posOffset>117475</wp:posOffset>
                </wp:positionV>
                <wp:extent cx="1301750" cy="165100"/>
                <wp:effectExtent l="1270" t="3175" r="1905" b="4445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9B2">
                            <w:pPr>
                              <w:pStyle w:val="20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Ю.А. </w:t>
                            </w:r>
                            <w:r>
                              <w:rPr>
                                <w:rStyle w:val="2Exact"/>
                              </w:rPr>
                              <w:t>Свириденко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102.5pt;height:13pt;margin-top:9.25pt;margin-left:369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5A49B2">
                      <w:pPr>
                        <w:pStyle w:val="20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Ю.А. </w:t>
                      </w:r>
                      <w:r>
                        <w:rPr>
                          <w:rStyle w:val="2Exact"/>
                        </w:rPr>
                        <w:t>Свириденко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9B2">
      <w:pPr>
        <w:spacing w:line="360" w:lineRule="exact"/>
      </w:pPr>
    </w:p>
    <w:p w:rsidR="005A49B2">
      <w:pPr>
        <w:spacing w:line="434" w:lineRule="exact"/>
      </w:pPr>
    </w:p>
    <w:p w:rsidR="005A49B2" w:rsidRPr="00BB7341">
      <w:pPr>
        <w:rPr>
          <w:rFonts w:ascii="Times New Roman" w:hAnsi="Times New Roman" w:cs="Times New Roman"/>
          <w:sz w:val="26"/>
          <w:szCs w:val="26"/>
        </w:rPr>
      </w:pPr>
      <w:r w:rsidRPr="00BB7341">
        <w:rPr>
          <w:rFonts w:ascii="Times New Roman" w:hAnsi="Times New Roman" w:cs="Times New Roman"/>
          <w:sz w:val="26"/>
          <w:szCs w:val="26"/>
        </w:rPr>
        <w:t>Согласованно с мировым</w:t>
      </w:r>
      <w:r w:rsidRPr="00BB7341">
        <w:rPr>
          <w:rFonts w:ascii="Times New Roman" w:hAnsi="Times New Roman" w:cs="Times New Roman"/>
          <w:sz w:val="26"/>
          <w:szCs w:val="26"/>
        </w:rPr>
        <w:t xml:space="preserve"> судьей Свириденко Ю.А.</w:t>
      </w:r>
    </w:p>
    <w:sectPr>
      <w:type w:val="continuous"/>
      <w:pgSz w:w="11900" w:h="16840"/>
      <w:pgMar w:top="763" w:right="560" w:bottom="763" w:left="560" w:header="0" w:footer="3" w:gutter="65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AD5F2E"/>
    <w:multiLevelType w:val="multilevel"/>
    <w:tmpl w:val="64E40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2"/>
    <w:rsid w:val="00140E4C"/>
    <w:rsid w:val="005A49B2"/>
    <w:rsid w:val="008571CA"/>
    <w:rsid w:val="00BB7341"/>
    <w:rsid w:val="00C71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