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9E6" w:rsidRPr="003865B5" w:rsidP="00896DF2" w14:paraId="6C6E8CB1" w14:textId="671969DE">
      <w:pPr>
        <w:tabs>
          <w:tab w:val="left" w:pos="709"/>
          <w:tab w:val="left" w:pos="851"/>
        </w:tabs>
        <w:ind w:firstLine="567"/>
        <w:jc w:val="right"/>
        <w:rPr>
          <w:b w:val="0"/>
          <w:i w:val="0"/>
        </w:rPr>
      </w:pPr>
      <w:r>
        <w:rPr>
          <w:b w:val="0"/>
          <w:i w:val="0"/>
        </w:rPr>
        <w:t xml:space="preserve"> </w:t>
      </w:r>
      <w:r w:rsidRPr="003865B5" w:rsidR="00896DF2">
        <w:rPr>
          <w:b w:val="0"/>
          <w:i w:val="0"/>
        </w:rPr>
        <w:t xml:space="preserve">Дело </w:t>
      </w:r>
      <w:r w:rsidRPr="003865B5">
        <w:rPr>
          <w:b w:val="0"/>
          <w:i w:val="0"/>
        </w:rPr>
        <w:t>№</w:t>
      </w:r>
      <w:r w:rsidR="00653800">
        <w:rPr>
          <w:b w:val="0"/>
          <w:i w:val="0"/>
        </w:rPr>
        <w:t>5</w:t>
      </w:r>
      <w:r w:rsidRPr="003865B5" w:rsidR="00896DF2">
        <w:rPr>
          <w:b w:val="0"/>
          <w:i w:val="0"/>
        </w:rPr>
        <w:t>-</w:t>
      </w:r>
      <w:r w:rsidR="00F96AEE">
        <w:rPr>
          <w:b w:val="0"/>
          <w:i w:val="0"/>
        </w:rPr>
        <w:t>20</w:t>
      </w:r>
      <w:r w:rsidRPr="003865B5" w:rsidR="00896DF2">
        <w:rPr>
          <w:b w:val="0"/>
          <w:i w:val="0"/>
        </w:rPr>
        <w:t>/202</w:t>
      </w:r>
      <w:r w:rsidR="00F96AEE">
        <w:rPr>
          <w:b w:val="0"/>
          <w:i w:val="0"/>
        </w:rPr>
        <w:t>4</w:t>
      </w:r>
    </w:p>
    <w:p w:rsidR="00C379E6" w:rsidRPr="00896DF2" w:rsidP="0041417D" w14:paraId="68184342" w14:textId="461C2D6F">
      <w:pPr>
        <w:tabs>
          <w:tab w:val="left" w:pos="709"/>
          <w:tab w:val="left" w:pos="851"/>
        </w:tabs>
        <w:ind w:firstLine="567"/>
        <w:jc w:val="right"/>
        <w:rPr>
          <w:b w:val="0"/>
          <w:i w:val="0"/>
        </w:rPr>
      </w:pPr>
      <w:r w:rsidRPr="003865B5">
        <w:rPr>
          <w:b w:val="0"/>
          <w:i w:val="0"/>
        </w:rPr>
        <w:t>(УИД-26М</w:t>
      </w:r>
      <w:r w:rsidRPr="003865B5">
        <w:rPr>
          <w:b w:val="0"/>
          <w:i w:val="0"/>
          <w:lang w:val="en-US"/>
        </w:rPr>
        <w:t>S</w:t>
      </w:r>
      <w:r w:rsidRPr="003865B5">
        <w:rPr>
          <w:b w:val="0"/>
          <w:i w:val="0"/>
        </w:rPr>
        <w:t>0</w:t>
      </w:r>
      <w:r w:rsidR="00653800">
        <w:rPr>
          <w:b w:val="0"/>
          <w:i w:val="0"/>
        </w:rPr>
        <w:t>123</w:t>
      </w:r>
      <w:r w:rsidR="009E101D">
        <w:rPr>
          <w:b w:val="0"/>
          <w:i w:val="0"/>
        </w:rPr>
        <w:t>-01-202</w:t>
      </w:r>
      <w:r w:rsidR="00363739">
        <w:rPr>
          <w:b w:val="0"/>
          <w:i w:val="0"/>
        </w:rPr>
        <w:t>4</w:t>
      </w:r>
      <w:r w:rsidRPr="003865B5">
        <w:rPr>
          <w:b w:val="0"/>
          <w:i w:val="0"/>
        </w:rPr>
        <w:t>-</w:t>
      </w:r>
      <w:r w:rsidR="00C64652">
        <w:rPr>
          <w:b w:val="0"/>
          <w:i w:val="0"/>
        </w:rPr>
        <w:t>00</w:t>
      </w:r>
      <w:r w:rsidR="00363739">
        <w:rPr>
          <w:b w:val="0"/>
          <w:i w:val="0"/>
        </w:rPr>
        <w:t>4438</w:t>
      </w:r>
      <w:r w:rsidRPr="00896DF2">
        <w:rPr>
          <w:b w:val="0"/>
          <w:i w:val="0"/>
        </w:rPr>
        <w:t>-</w:t>
      </w:r>
      <w:r w:rsidR="00363739">
        <w:rPr>
          <w:b w:val="0"/>
          <w:i w:val="0"/>
        </w:rPr>
        <w:t>89</w:t>
      </w:r>
      <w:r w:rsidRPr="00896DF2">
        <w:rPr>
          <w:b w:val="0"/>
          <w:i w:val="0"/>
        </w:rPr>
        <w:t>)</w:t>
      </w:r>
    </w:p>
    <w:p w:rsidR="0041417D" w:rsidP="00C379E6" w14:paraId="05D9169E" w14:textId="77777777">
      <w:pPr>
        <w:tabs>
          <w:tab w:val="left" w:pos="709"/>
          <w:tab w:val="left" w:pos="851"/>
        </w:tabs>
        <w:ind w:right="2"/>
        <w:jc w:val="center"/>
        <w:rPr>
          <w:b w:val="0"/>
          <w:i w:val="0"/>
          <w:sz w:val="26"/>
          <w:szCs w:val="26"/>
        </w:rPr>
      </w:pPr>
    </w:p>
    <w:p w:rsidR="00C379E6" w:rsidRPr="008B6F7C" w:rsidP="0041417D" w14:paraId="7445647E" w14:textId="77777777">
      <w:pPr>
        <w:tabs>
          <w:tab w:val="left" w:pos="709"/>
          <w:tab w:val="left" w:pos="851"/>
        </w:tabs>
        <w:ind w:right="2"/>
        <w:jc w:val="center"/>
        <w:rPr>
          <w:i w:val="0"/>
          <w:sz w:val="26"/>
          <w:szCs w:val="26"/>
        </w:rPr>
      </w:pPr>
      <w:r w:rsidRPr="008B6F7C">
        <w:rPr>
          <w:i w:val="0"/>
          <w:sz w:val="26"/>
          <w:szCs w:val="26"/>
        </w:rPr>
        <w:t>ПОСТАНОВЛЕНИЕ</w:t>
      </w:r>
    </w:p>
    <w:p w:rsidR="0041417D" w:rsidRPr="008B6F7C" w:rsidP="0041417D" w14:paraId="252D1F59" w14:textId="77777777">
      <w:pPr>
        <w:tabs>
          <w:tab w:val="right" w:pos="10206"/>
        </w:tabs>
        <w:jc w:val="both"/>
        <w:rPr>
          <w:b w:val="0"/>
          <w:i w:val="0"/>
          <w:sz w:val="26"/>
          <w:szCs w:val="26"/>
        </w:rPr>
      </w:pPr>
    </w:p>
    <w:p w:rsidR="00C379E6" w:rsidRPr="008B6F7C" w:rsidP="0041417D" w14:paraId="4F18709F" w14:textId="40732567">
      <w:pPr>
        <w:tabs>
          <w:tab w:val="right" w:pos="10206"/>
        </w:tabs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10 января 2024</w:t>
      </w:r>
      <w:r w:rsidRPr="008B6F7C" w:rsidR="009E101D">
        <w:rPr>
          <w:b w:val="0"/>
          <w:i w:val="0"/>
          <w:sz w:val="26"/>
          <w:szCs w:val="26"/>
        </w:rPr>
        <w:t xml:space="preserve"> года   </w:t>
      </w:r>
      <w:r w:rsidRPr="008B6F7C" w:rsidR="00564EDC">
        <w:rPr>
          <w:b w:val="0"/>
          <w:i w:val="0"/>
          <w:sz w:val="26"/>
          <w:szCs w:val="26"/>
        </w:rPr>
        <w:t xml:space="preserve">  </w:t>
      </w:r>
      <w:r w:rsidRPr="008B6F7C" w:rsidR="009E101D">
        <w:rPr>
          <w:b w:val="0"/>
          <w:i w:val="0"/>
          <w:sz w:val="26"/>
          <w:szCs w:val="26"/>
        </w:rPr>
        <w:t xml:space="preserve">                                   </w:t>
      </w:r>
      <w:r w:rsidRPr="008B6F7C" w:rsidR="00E152AD">
        <w:rPr>
          <w:b w:val="0"/>
          <w:i w:val="0"/>
          <w:sz w:val="26"/>
          <w:szCs w:val="26"/>
        </w:rPr>
        <w:t xml:space="preserve">    </w:t>
      </w:r>
      <w:r w:rsidRPr="008B6F7C" w:rsidR="009E101D">
        <w:rPr>
          <w:b w:val="0"/>
          <w:i w:val="0"/>
          <w:sz w:val="26"/>
          <w:szCs w:val="26"/>
        </w:rPr>
        <w:t xml:space="preserve">              </w:t>
      </w:r>
      <w:r w:rsidRPr="008B6F7C" w:rsidR="000B0B21">
        <w:rPr>
          <w:b w:val="0"/>
          <w:i w:val="0"/>
          <w:sz w:val="26"/>
          <w:szCs w:val="26"/>
        </w:rPr>
        <w:t xml:space="preserve">   </w:t>
      </w:r>
      <w:r w:rsidRPr="008B6F7C" w:rsidR="009E101D">
        <w:rPr>
          <w:b w:val="0"/>
          <w:i w:val="0"/>
          <w:sz w:val="26"/>
          <w:szCs w:val="26"/>
        </w:rPr>
        <w:t xml:space="preserve">   </w:t>
      </w:r>
      <w:r w:rsidRPr="008B6F7C" w:rsidR="006803CE">
        <w:rPr>
          <w:b w:val="0"/>
          <w:i w:val="0"/>
          <w:sz w:val="26"/>
          <w:szCs w:val="26"/>
        </w:rPr>
        <w:t xml:space="preserve">    </w:t>
      </w:r>
      <w:r w:rsidRPr="008B6F7C" w:rsidR="009E101D">
        <w:rPr>
          <w:b w:val="0"/>
          <w:i w:val="0"/>
          <w:sz w:val="26"/>
          <w:szCs w:val="26"/>
        </w:rPr>
        <w:t xml:space="preserve">    </w:t>
      </w:r>
      <w:r w:rsidR="008B6F7C">
        <w:rPr>
          <w:b w:val="0"/>
          <w:i w:val="0"/>
          <w:sz w:val="26"/>
          <w:szCs w:val="26"/>
        </w:rPr>
        <w:t xml:space="preserve">          </w:t>
      </w:r>
      <w:r w:rsidRPr="008B6F7C" w:rsidR="009E101D">
        <w:rPr>
          <w:b w:val="0"/>
          <w:i w:val="0"/>
          <w:sz w:val="26"/>
          <w:szCs w:val="26"/>
        </w:rPr>
        <w:t xml:space="preserve"> </w:t>
      </w:r>
      <w:r w:rsidRPr="008B6F7C">
        <w:rPr>
          <w:b w:val="0"/>
          <w:i w:val="0"/>
          <w:sz w:val="26"/>
          <w:szCs w:val="26"/>
        </w:rPr>
        <w:t>г</w:t>
      </w:r>
      <w:r w:rsidRPr="008B6F7C" w:rsidR="00B9108C">
        <w:rPr>
          <w:b w:val="0"/>
          <w:i w:val="0"/>
          <w:sz w:val="26"/>
          <w:szCs w:val="26"/>
        </w:rPr>
        <w:t>ород</w:t>
      </w:r>
      <w:r w:rsidRPr="008B6F7C">
        <w:rPr>
          <w:b w:val="0"/>
          <w:i w:val="0"/>
          <w:sz w:val="26"/>
          <w:szCs w:val="26"/>
        </w:rPr>
        <w:t xml:space="preserve"> </w:t>
      </w:r>
      <w:r w:rsidRPr="008B6F7C" w:rsidR="006803CE">
        <w:rPr>
          <w:b w:val="0"/>
          <w:i w:val="0"/>
          <w:sz w:val="26"/>
          <w:szCs w:val="26"/>
        </w:rPr>
        <w:t>Пятигорск</w:t>
      </w:r>
      <w:r w:rsidRPr="008B6F7C" w:rsidR="00B9108C">
        <w:rPr>
          <w:b w:val="0"/>
          <w:i w:val="0"/>
          <w:sz w:val="26"/>
          <w:szCs w:val="26"/>
        </w:rPr>
        <w:t xml:space="preserve"> </w:t>
      </w:r>
    </w:p>
    <w:p w:rsidR="00C379E6" w:rsidRPr="008B6F7C" w:rsidP="0041417D" w14:paraId="77A5750D" w14:textId="77777777">
      <w:pPr>
        <w:ind w:firstLine="567"/>
        <w:jc w:val="both"/>
        <w:rPr>
          <w:b w:val="0"/>
          <w:i w:val="0"/>
          <w:sz w:val="26"/>
          <w:szCs w:val="26"/>
        </w:rPr>
      </w:pPr>
    </w:p>
    <w:p w:rsidR="00C379E6" w:rsidRPr="008B6F7C" w:rsidP="0041417D" w14:paraId="21886624" w14:textId="667BD6A1">
      <w:pPr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>М</w:t>
      </w:r>
      <w:r w:rsidRPr="008B6F7C">
        <w:rPr>
          <w:b w:val="0"/>
          <w:i w:val="0"/>
          <w:sz w:val="26"/>
          <w:szCs w:val="26"/>
        </w:rPr>
        <w:t>иров</w:t>
      </w:r>
      <w:r w:rsidRPr="008B6F7C">
        <w:rPr>
          <w:b w:val="0"/>
          <w:i w:val="0"/>
          <w:sz w:val="26"/>
          <w:szCs w:val="26"/>
        </w:rPr>
        <w:t xml:space="preserve">ой </w:t>
      </w:r>
      <w:r w:rsidRPr="008B6F7C">
        <w:rPr>
          <w:b w:val="0"/>
          <w:i w:val="0"/>
          <w:sz w:val="26"/>
          <w:szCs w:val="26"/>
        </w:rPr>
        <w:t>судь</w:t>
      </w:r>
      <w:r w:rsidRPr="008B6F7C">
        <w:rPr>
          <w:b w:val="0"/>
          <w:i w:val="0"/>
          <w:sz w:val="26"/>
          <w:szCs w:val="26"/>
        </w:rPr>
        <w:t>я</w:t>
      </w:r>
      <w:r w:rsidRPr="008B6F7C">
        <w:rPr>
          <w:b w:val="0"/>
          <w:i w:val="0"/>
          <w:sz w:val="26"/>
          <w:szCs w:val="26"/>
        </w:rPr>
        <w:t xml:space="preserve"> судебного участка № </w:t>
      </w:r>
      <w:r w:rsidRPr="008B6F7C" w:rsidR="00653800">
        <w:rPr>
          <w:b w:val="0"/>
          <w:i w:val="0"/>
          <w:sz w:val="26"/>
          <w:szCs w:val="26"/>
        </w:rPr>
        <w:t>5</w:t>
      </w:r>
      <w:r w:rsidRPr="008B6F7C">
        <w:rPr>
          <w:b w:val="0"/>
          <w:i w:val="0"/>
          <w:sz w:val="26"/>
          <w:szCs w:val="26"/>
        </w:rPr>
        <w:t xml:space="preserve"> г</w:t>
      </w:r>
      <w:r w:rsidRPr="008B6F7C">
        <w:rPr>
          <w:b w:val="0"/>
          <w:i w:val="0"/>
          <w:sz w:val="26"/>
          <w:szCs w:val="26"/>
        </w:rPr>
        <w:t xml:space="preserve">. </w:t>
      </w:r>
      <w:r w:rsidRPr="008B6F7C" w:rsidR="00653800">
        <w:rPr>
          <w:b w:val="0"/>
          <w:i w:val="0"/>
          <w:sz w:val="26"/>
          <w:szCs w:val="26"/>
        </w:rPr>
        <w:t>Пятигорска</w:t>
      </w:r>
      <w:r w:rsidRPr="008B6F7C">
        <w:rPr>
          <w:b w:val="0"/>
          <w:i w:val="0"/>
          <w:sz w:val="26"/>
          <w:szCs w:val="26"/>
        </w:rPr>
        <w:t xml:space="preserve"> Ставропольского края</w:t>
      </w:r>
      <w:r w:rsidRPr="008B6F7C">
        <w:rPr>
          <w:b w:val="0"/>
          <w:i w:val="0"/>
          <w:sz w:val="26"/>
          <w:szCs w:val="26"/>
        </w:rPr>
        <w:t xml:space="preserve"> </w:t>
      </w:r>
      <w:r w:rsidRPr="008B6F7C" w:rsidR="00653800">
        <w:rPr>
          <w:b w:val="0"/>
          <w:i w:val="0"/>
          <w:sz w:val="26"/>
          <w:szCs w:val="26"/>
        </w:rPr>
        <w:t>Кузьминов Д.О</w:t>
      </w:r>
      <w:r w:rsidRPr="008B6F7C">
        <w:rPr>
          <w:b w:val="0"/>
          <w:i w:val="0"/>
          <w:sz w:val="26"/>
          <w:szCs w:val="26"/>
        </w:rPr>
        <w:t>.</w:t>
      </w:r>
      <w:r w:rsidRPr="008B6F7C">
        <w:rPr>
          <w:b w:val="0"/>
          <w:i w:val="0"/>
          <w:sz w:val="26"/>
          <w:szCs w:val="26"/>
        </w:rPr>
        <w:t>,</w:t>
      </w:r>
    </w:p>
    <w:p w:rsidR="00C379E6" w:rsidRPr="008B6F7C" w:rsidP="0041417D" w14:paraId="08C334A5" w14:textId="77777777">
      <w:pPr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C64652" w:rsidRPr="008B6F7C" w:rsidP="00C64652" w14:paraId="43C74EF2" w14:textId="77777777">
      <w:pPr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>с участием:</w:t>
      </w:r>
    </w:p>
    <w:p w:rsidR="00C64652" w:rsidRPr="008B6F7C" w:rsidP="00C64652" w14:paraId="502C6BCF" w14:textId="5F8AC79E">
      <w:pPr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 </w:t>
      </w:r>
      <w:r w:rsidR="00363739">
        <w:rPr>
          <w:b w:val="0"/>
          <w:i w:val="0"/>
          <w:sz w:val="26"/>
          <w:szCs w:val="26"/>
        </w:rPr>
        <w:t>Мойш В.В</w:t>
      </w:r>
      <w:r w:rsidRPr="008B6F7C">
        <w:rPr>
          <w:b w:val="0"/>
          <w:i w:val="0"/>
          <w:sz w:val="26"/>
          <w:szCs w:val="26"/>
        </w:rPr>
        <w:t>.,</w:t>
      </w:r>
    </w:p>
    <w:p w:rsidR="00C64652" w:rsidRPr="008B6F7C" w:rsidP="0041417D" w14:paraId="5330D27E" w14:textId="77777777">
      <w:pPr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C379E6" w:rsidRPr="008B6F7C" w:rsidP="0041417D" w14:paraId="13081400" w14:textId="3AA1D1D8">
      <w:pPr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  <w:r w:rsidRPr="008B6F7C">
        <w:rPr>
          <w:b w:val="0"/>
          <w:bCs w:val="0"/>
          <w:i w:val="0"/>
          <w:iCs w:val="0"/>
          <w:sz w:val="26"/>
          <w:szCs w:val="26"/>
        </w:rPr>
        <w:t>рассмотрев в открытом судебном заседании в</w:t>
      </w:r>
      <w:r w:rsidRPr="008B6F7C" w:rsidR="000B0B21">
        <w:rPr>
          <w:b w:val="0"/>
          <w:bCs w:val="0"/>
          <w:i w:val="0"/>
          <w:iCs w:val="0"/>
          <w:sz w:val="26"/>
          <w:szCs w:val="26"/>
        </w:rPr>
        <w:t xml:space="preserve"> помещении судебного участка № </w:t>
      </w:r>
      <w:r w:rsidRPr="008B6F7C" w:rsidR="00653800">
        <w:rPr>
          <w:b w:val="0"/>
          <w:bCs w:val="0"/>
          <w:i w:val="0"/>
          <w:iCs w:val="0"/>
          <w:sz w:val="26"/>
          <w:szCs w:val="26"/>
        </w:rPr>
        <w:t>5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 г. </w:t>
      </w:r>
      <w:r w:rsidRPr="008B6F7C" w:rsidR="00653800">
        <w:rPr>
          <w:b w:val="0"/>
          <w:bCs w:val="0"/>
          <w:i w:val="0"/>
          <w:iCs w:val="0"/>
          <w:sz w:val="26"/>
          <w:szCs w:val="26"/>
        </w:rPr>
        <w:t>Пятигорска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8B6F7C">
        <w:rPr>
          <w:b w:val="0"/>
          <w:bCs w:val="0"/>
          <w:i w:val="0"/>
          <w:iCs w:val="0"/>
          <w:sz w:val="26"/>
          <w:szCs w:val="26"/>
        </w:rPr>
        <w:t>дело об административном правонарушении</w:t>
      </w:r>
      <w:r w:rsidRPr="008B6F7C">
        <w:rPr>
          <w:b w:val="0"/>
          <w:bCs w:val="0"/>
          <w:i w:val="0"/>
          <w:iCs w:val="0"/>
          <w:sz w:val="26"/>
          <w:szCs w:val="26"/>
        </w:rPr>
        <w:t>, предусмотренном ч</w:t>
      </w:r>
      <w:r w:rsidRPr="008B6F7C" w:rsidR="00B9108C">
        <w:rPr>
          <w:b w:val="0"/>
          <w:bCs w:val="0"/>
          <w:i w:val="0"/>
          <w:iCs w:val="0"/>
          <w:sz w:val="26"/>
          <w:szCs w:val="26"/>
        </w:rPr>
        <w:t xml:space="preserve">астью </w:t>
      </w:r>
      <w:r w:rsidRPr="008B6F7C">
        <w:rPr>
          <w:b w:val="0"/>
          <w:bCs w:val="0"/>
          <w:i w:val="0"/>
          <w:iCs w:val="0"/>
          <w:sz w:val="26"/>
          <w:szCs w:val="26"/>
        </w:rPr>
        <w:t>4 ст</w:t>
      </w:r>
      <w:r w:rsidRPr="008B6F7C" w:rsidR="00B9108C">
        <w:rPr>
          <w:b w:val="0"/>
          <w:bCs w:val="0"/>
          <w:i w:val="0"/>
          <w:iCs w:val="0"/>
          <w:sz w:val="26"/>
          <w:szCs w:val="26"/>
        </w:rPr>
        <w:t xml:space="preserve">атьи 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12.15 </w:t>
      </w:r>
      <w:r w:rsidRPr="008B6F7C" w:rsidR="00B9108C">
        <w:rPr>
          <w:b w:val="0"/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8B6F7C">
        <w:rPr>
          <w:b w:val="0"/>
          <w:bCs w:val="0"/>
          <w:i w:val="0"/>
          <w:iCs w:val="0"/>
          <w:sz w:val="26"/>
          <w:szCs w:val="26"/>
        </w:rPr>
        <w:t>в отношении:</w:t>
      </w:r>
    </w:p>
    <w:p w:rsidR="00B613A1" w:rsidRPr="008B6F7C" w:rsidP="0041417D" w14:paraId="37F410E1" w14:textId="77777777">
      <w:pPr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C379E6" w:rsidRPr="008B6F7C" w:rsidP="0041417D" w14:paraId="29384927" w14:textId="2E07D78F">
      <w:pPr>
        <w:widowControl/>
        <w:autoSpaceDE/>
        <w:autoSpaceDN/>
        <w:adjustRightInd/>
        <w:ind w:left="4536"/>
        <w:jc w:val="both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Мойш В</w:t>
      </w:r>
      <w:r w:rsidR="00DD69E5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В</w:t>
      </w:r>
      <w:r w:rsidR="00DD69E5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8B6F7C" w:rsidR="00653800">
        <w:rPr>
          <w:b w:val="0"/>
          <w:bCs w:val="0"/>
          <w:i w:val="0"/>
          <w:iCs w:val="0"/>
          <w:sz w:val="26"/>
          <w:szCs w:val="26"/>
        </w:rPr>
        <w:t>,</w:t>
      </w:r>
    </w:p>
    <w:p w:rsidR="00C379E6" w:rsidRPr="008B6F7C" w:rsidP="0041417D" w14:paraId="6F5B2698" w14:textId="77777777">
      <w:pPr>
        <w:widowControl/>
        <w:autoSpaceDE/>
        <w:autoSpaceDN/>
        <w:adjustRightInd/>
        <w:ind w:left="3969"/>
        <w:jc w:val="both"/>
        <w:rPr>
          <w:bCs w:val="0"/>
          <w:i w:val="0"/>
          <w:iCs w:val="0"/>
          <w:sz w:val="26"/>
          <w:szCs w:val="26"/>
        </w:rPr>
      </w:pPr>
    </w:p>
    <w:p w:rsidR="00C379E6" w:rsidRPr="008B6F7C" w:rsidP="00CB1038" w14:paraId="16E495B9" w14:textId="77777777">
      <w:pPr>
        <w:shd w:val="clear" w:color="auto" w:fill="FFFFFF"/>
        <w:tabs>
          <w:tab w:val="left" w:pos="2906"/>
          <w:tab w:val="center" w:pos="4778"/>
        </w:tabs>
        <w:ind w:right="2"/>
        <w:jc w:val="center"/>
        <w:rPr>
          <w:i w:val="0"/>
          <w:w w:val="127"/>
          <w:sz w:val="26"/>
          <w:szCs w:val="26"/>
        </w:rPr>
      </w:pPr>
      <w:r w:rsidRPr="008B6F7C">
        <w:rPr>
          <w:i w:val="0"/>
          <w:sz w:val="26"/>
          <w:szCs w:val="26"/>
        </w:rPr>
        <w:t>установил</w:t>
      </w:r>
      <w:r w:rsidRPr="008B6F7C">
        <w:rPr>
          <w:i w:val="0"/>
          <w:sz w:val="26"/>
          <w:szCs w:val="26"/>
        </w:rPr>
        <w:t>:</w:t>
      </w:r>
    </w:p>
    <w:p w:rsidR="00C379E6" w:rsidRPr="008B6F7C" w:rsidP="0041417D" w14:paraId="5A50A176" w14:textId="77777777">
      <w:pPr>
        <w:shd w:val="clear" w:color="auto" w:fill="FFFFFF"/>
        <w:tabs>
          <w:tab w:val="left" w:pos="2906"/>
          <w:tab w:val="center" w:pos="4778"/>
        </w:tabs>
        <w:ind w:right="2" w:firstLine="567"/>
        <w:jc w:val="center"/>
        <w:rPr>
          <w:b w:val="0"/>
          <w:i w:val="0"/>
          <w:w w:val="127"/>
          <w:sz w:val="26"/>
          <w:szCs w:val="26"/>
        </w:rPr>
      </w:pPr>
    </w:p>
    <w:p w:rsidR="00CA5242" w:rsidRPr="00CA5242" w:rsidP="00CA5242" w14:paraId="5DB1E4EB" w14:textId="5AFFC96F">
      <w:pPr>
        <w:widowControl/>
        <w:ind w:firstLine="567"/>
        <w:jc w:val="both"/>
        <w:rPr>
          <w:b w:val="0"/>
          <w:i w:val="0"/>
          <w:sz w:val="26"/>
          <w:szCs w:val="26"/>
        </w:rPr>
      </w:pPr>
      <w:r w:rsidRPr="00CA5242">
        <w:rPr>
          <w:b w:val="0"/>
          <w:i w:val="0"/>
          <w:sz w:val="26"/>
          <w:szCs w:val="26"/>
        </w:rPr>
        <w:t>14 октября</w:t>
      </w:r>
      <w:r w:rsidRPr="00CA5242" w:rsidR="00C64652">
        <w:rPr>
          <w:b w:val="0"/>
          <w:i w:val="0"/>
          <w:sz w:val="26"/>
          <w:szCs w:val="26"/>
        </w:rPr>
        <w:t xml:space="preserve"> </w:t>
      </w:r>
      <w:r w:rsidRPr="00CA5242" w:rsidR="00806586">
        <w:rPr>
          <w:b w:val="0"/>
          <w:i w:val="0"/>
          <w:sz w:val="26"/>
          <w:szCs w:val="26"/>
        </w:rPr>
        <w:t>202</w:t>
      </w:r>
      <w:r w:rsidRPr="00CA5242" w:rsidR="00C64652">
        <w:rPr>
          <w:b w:val="0"/>
          <w:i w:val="0"/>
          <w:sz w:val="26"/>
          <w:szCs w:val="26"/>
        </w:rPr>
        <w:t>3</w:t>
      </w:r>
      <w:r w:rsidRPr="00CA5242" w:rsidR="00E152AD">
        <w:rPr>
          <w:b w:val="0"/>
          <w:i w:val="0"/>
          <w:sz w:val="26"/>
          <w:szCs w:val="26"/>
        </w:rPr>
        <w:t xml:space="preserve"> года </w:t>
      </w:r>
      <w:r w:rsidRPr="00CA5242" w:rsidR="00E152AD">
        <w:rPr>
          <w:b w:val="0"/>
          <w:i w:val="0"/>
          <w:sz w:val="26"/>
          <w:szCs w:val="26"/>
        </w:rPr>
        <w:t>инспектором ДПС</w:t>
      </w:r>
      <w:r w:rsidRPr="00CA5242" w:rsidR="00564EDC">
        <w:rPr>
          <w:b w:val="0"/>
          <w:i w:val="0"/>
          <w:sz w:val="26"/>
          <w:szCs w:val="26"/>
        </w:rPr>
        <w:t xml:space="preserve"> </w:t>
      </w:r>
      <w:r w:rsidRPr="00CA5242">
        <w:rPr>
          <w:b w:val="0"/>
          <w:i w:val="0"/>
          <w:sz w:val="26"/>
          <w:szCs w:val="26"/>
        </w:rPr>
        <w:t>Р-1 ОБ</w:t>
      </w:r>
      <w:r w:rsidRPr="00CA5242" w:rsidR="00564EDC">
        <w:rPr>
          <w:b w:val="0"/>
          <w:i w:val="0"/>
          <w:sz w:val="26"/>
          <w:szCs w:val="26"/>
        </w:rPr>
        <w:t xml:space="preserve"> ДПС ГИБДД МВД России </w:t>
      </w:r>
      <w:r w:rsidRPr="00CA5242" w:rsidR="00653800">
        <w:rPr>
          <w:b w:val="0"/>
          <w:i w:val="0"/>
          <w:sz w:val="26"/>
          <w:szCs w:val="26"/>
        </w:rPr>
        <w:t xml:space="preserve">по </w:t>
      </w:r>
      <w:r w:rsidRPr="00CA5242">
        <w:rPr>
          <w:b w:val="0"/>
          <w:i w:val="0"/>
          <w:sz w:val="26"/>
          <w:szCs w:val="26"/>
        </w:rPr>
        <w:t>республике Адыгея</w:t>
      </w:r>
      <w:r w:rsidRPr="00CA5242" w:rsidR="00653800">
        <w:rPr>
          <w:b w:val="0"/>
          <w:i w:val="0"/>
          <w:sz w:val="26"/>
          <w:szCs w:val="26"/>
        </w:rPr>
        <w:t xml:space="preserve"> </w:t>
      </w:r>
      <w:r w:rsidRPr="00CA5242" w:rsidR="00C379E6">
        <w:rPr>
          <w:b w:val="0"/>
          <w:i w:val="0"/>
          <w:sz w:val="26"/>
          <w:szCs w:val="26"/>
        </w:rPr>
        <w:t xml:space="preserve">в отношении </w:t>
      </w:r>
      <w:r w:rsidRPr="00CA5242">
        <w:rPr>
          <w:b w:val="0"/>
          <w:i w:val="0"/>
          <w:sz w:val="26"/>
          <w:szCs w:val="26"/>
        </w:rPr>
        <w:t>Мойш В.В</w:t>
      </w:r>
      <w:r w:rsidRPr="00CA5242" w:rsidR="00C64652">
        <w:rPr>
          <w:b w:val="0"/>
          <w:i w:val="0"/>
          <w:sz w:val="26"/>
          <w:szCs w:val="26"/>
        </w:rPr>
        <w:t xml:space="preserve">. </w:t>
      </w:r>
      <w:r w:rsidRPr="00CA5242" w:rsidR="00C379E6">
        <w:rPr>
          <w:b w:val="0"/>
          <w:i w:val="0"/>
          <w:sz w:val="26"/>
          <w:szCs w:val="26"/>
        </w:rPr>
        <w:t xml:space="preserve">составлен протокол об административном правонарушении серии </w:t>
      </w:r>
      <w:r w:rsidRPr="00CA5242">
        <w:rPr>
          <w:b w:val="0"/>
          <w:i w:val="0"/>
          <w:sz w:val="26"/>
          <w:szCs w:val="26"/>
        </w:rPr>
        <w:t>01</w:t>
      </w:r>
      <w:r w:rsidRPr="00CA5242" w:rsidR="00653800">
        <w:rPr>
          <w:b w:val="0"/>
          <w:i w:val="0"/>
          <w:sz w:val="26"/>
          <w:szCs w:val="26"/>
        </w:rPr>
        <w:t xml:space="preserve"> </w:t>
      </w:r>
      <w:r w:rsidRPr="00CA5242">
        <w:rPr>
          <w:b w:val="0"/>
          <w:i w:val="0"/>
          <w:sz w:val="26"/>
          <w:szCs w:val="26"/>
        </w:rPr>
        <w:t>НИ</w:t>
      </w:r>
      <w:r w:rsidRPr="00CA5242" w:rsidR="00806586">
        <w:rPr>
          <w:b w:val="0"/>
          <w:i w:val="0"/>
          <w:sz w:val="26"/>
          <w:szCs w:val="26"/>
        </w:rPr>
        <w:t xml:space="preserve"> № </w:t>
      </w:r>
      <w:r w:rsidRPr="00CA5242">
        <w:rPr>
          <w:b w:val="0"/>
          <w:i w:val="0"/>
          <w:sz w:val="26"/>
          <w:szCs w:val="26"/>
        </w:rPr>
        <w:t>127521</w:t>
      </w:r>
      <w:r w:rsidRPr="00CA5242" w:rsidR="00C379E6">
        <w:rPr>
          <w:b w:val="0"/>
          <w:i w:val="0"/>
          <w:sz w:val="26"/>
          <w:szCs w:val="26"/>
        </w:rPr>
        <w:t>, согласно которого</w:t>
      </w:r>
      <w:r w:rsidRPr="00CA5242" w:rsidR="00356653">
        <w:rPr>
          <w:b w:val="0"/>
          <w:i w:val="0"/>
          <w:sz w:val="26"/>
          <w:szCs w:val="26"/>
        </w:rPr>
        <w:t>,</w:t>
      </w:r>
      <w:r w:rsidRPr="00CA5242" w:rsidR="00C379E6">
        <w:rPr>
          <w:b w:val="0"/>
          <w:i w:val="0"/>
          <w:sz w:val="26"/>
          <w:szCs w:val="26"/>
        </w:rPr>
        <w:t xml:space="preserve"> </w:t>
      </w:r>
      <w:r w:rsidRPr="00CA5242">
        <w:rPr>
          <w:b w:val="0"/>
          <w:i w:val="0"/>
          <w:sz w:val="26"/>
          <w:szCs w:val="26"/>
        </w:rPr>
        <w:t>14 октября</w:t>
      </w:r>
      <w:r w:rsidRPr="00CA5242" w:rsidR="00C64652">
        <w:rPr>
          <w:b w:val="0"/>
          <w:i w:val="0"/>
          <w:sz w:val="26"/>
          <w:szCs w:val="26"/>
        </w:rPr>
        <w:t xml:space="preserve"> 2023</w:t>
      </w:r>
      <w:r w:rsidRPr="00CA5242" w:rsidR="00806586">
        <w:rPr>
          <w:b w:val="0"/>
          <w:i w:val="0"/>
          <w:sz w:val="26"/>
          <w:szCs w:val="26"/>
        </w:rPr>
        <w:t xml:space="preserve"> года, в </w:t>
      </w:r>
      <w:r w:rsidRPr="00CA5242" w:rsidR="00A70732">
        <w:rPr>
          <w:b w:val="0"/>
          <w:i w:val="0"/>
          <w:sz w:val="26"/>
          <w:szCs w:val="26"/>
        </w:rPr>
        <w:t>1</w:t>
      </w:r>
      <w:r w:rsidRPr="00CA5242">
        <w:rPr>
          <w:b w:val="0"/>
          <w:i w:val="0"/>
          <w:sz w:val="26"/>
          <w:szCs w:val="26"/>
        </w:rPr>
        <w:t>2 ч</w:t>
      </w:r>
      <w:r w:rsidRPr="00CA5242" w:rsidR="00806586">
        <w:rPr>
          <w:b w:val="0"/>
          <w:i w:val="0"/>
          <w:sz w:val="26"/>
          <w:szCs w:val="26"/>
        </w:rPr>
        <w:t xml:space="preserve">асов </w:t>
      </w:r>
      <w:r w:rsidRPr="00CA5242">
        <w:rPr>
          <w:b w:val="0"/>
          <w:i w:val="0"/>
          <w:sz w:val="26"/>
          <w:szCs w:val="26"/>
        </w:rPr>
        <w:t>30</w:t>
      </w:r>
      <w:r w:rsidRPr="00CA5242" w:rsidR="00806586">
        <w:rPr>
          <w:b w:val="0"/>
          <w:i w:val="0"/>
          <w:sz w:val="26"/>
          <w:szCs w:val="26"/>
        </w:rPr>
        <w:t xml:space="preserve"> минут</w:t>
      </w:r>
      <w:r w:rsidRPr="00CA5242" w:rsidR="00C379E6">
        <w:rPr>
          <w:b w:val="0"/>
          <w:i w:val="0"/>
          <w:sz w:val="26"/>
          <w:szCs w:val="26"/>
        </w:rPr>
        <w:t xml:space="preserve">, </w:t>
      </w:r>
      <w:r w:rsidRPr="00CA5242" w:rsidR="00A70732">
        <w:rPr>
          <w:b w:val="0"/>
          <w:i w:val="0"/>
          <w:sz w:val="26"/>
          <w:szCs w:val="26"/>
        </w:rPr>
        <w:t xml:space="preserve">на Федеральной автомобильной дороге </w:t>
      </w:r>
      <w:r w:rsidRPr="00CA5242" w:rsidR="0082499A">
        <w:rPr>
          <w:b w:val="0"/>
          <w:i w:val="0"/>
          <w:sz w:val="26"/>
          <w:szCs w:val="26"/>
        </w:rPr>
        <w:t>Р 47 подъезд к г. Майкопу от автомобильной дороги Кавказ</w:t>
      </w:r>
      <w:r w:rsidRPr="00CA5242" w:rsidR="00A70732">
        <w:rPr>
          <w:b w:val="0"/>
          <w:i w:val="0"/>
          <w:sz w:val="26"/>
          <w:szCs w:val="26"/>
        </w:rPr>
        <w:t xml:space="preserve"> </w:t>
      </w:r>
      <w:r w:rsidRPr="00CA5242" w:rsidR="0082499A">
        <w:rPr>
          <w:b w:val="0"/>
          <w:i w:val="0"/>
          <w:sz w:val="26"/>
          <w:szCs w:val="26"/>
        </w:rPr>
        <w:t>87</w:t>
      </w:r>
      <w:r w:rsidRPr="00CA5242" w:rsidR="00A70732">
        <w:rPr>
          <w:b w:val="0"/>
          <w:i w:val="0"/>
          <w:sz w:val="26"/>
          <w:szCs w:val="26"/>
        </w:rPr>
        <w:t xml:space="preserve"> км.</w:t>
      </w:r>
      <w:r w:rsidRPr="00CA5242" w:rsidR="00BC2779">
        <w:rPr>
          <w:b w:val="0"/>
          <w:i w:val="0"/>
          <w:sz w:val="26"/>
          <w:szCs w:val="26"/>
        </w:rPr>
        <w:t xml:space="preserve">, водитель </w:t>
      </w:r>
      <w:r w:rsidRPr="00CA5242" w:rsidR="0082499A">
        <w:rPr>
          <w:b w:val="0"/>
          <w:i w:val="0"/>
          <w:sz w:val="26"/>
          <w:szCs w:val="26"/>
        </w:rPr>
        <w:t>Мойш В.В</w:t>
      </w:r>
      <w:r w:rsidRPr="00CA5242" w:rsidR="00C64652">
        <w:rPr>
          <w:b w:val="0"/>
          <w:i w:val="0"/>
          <w:sz w:val="26"/>
          <w:szCs w:val="26"/>
        </w:rPr>
        <w:t>.</w:t>
      </w:r>
      <w:r w:rsidRPr="00CA5242" w:rsidR="00BC2779">
        <w:rPr>
          <w:b w:val="0"/>
          <w:bCs w:val="0"/>
          <w:i w:val="0"/>
          <w:sz w:val="26"/>
          <w:szCs w:val="26"/>
        </w:rPr>
        <w:t xml:space="preserve">, </w:t>
      </w:r>
      <w:r w:rsidRPr="00CA5242" w:rsidR="00BC2779">
        <w:rPr>
          <w:b w:val="0"/>
          <w:i w:val="0"/>
          <w:sz w:val="26"/>
          <w:szCs w:val="26"/>
        </w:rPr>
        <w:t>управляя транспортным средством «</w:t>
      </w:r>
      <w:r w:rsidR="00DD69E5">
        <w:rPr>
          <w:b w:val="0"/>
          <w:i w:val="0"/>
          <w:sz w:val="26"/>
          <w:szCs w:val="26"/>
        </w:rPr>
        <w:t xml:space="preserve"> </w:t>
      </w:r>
      <w:r w:rsidRPr="00CA5242" w:rsidR="00BC2779">
        <w:rPr>
          <w:b w:val="0"/>
          <w:i w:val="0"/>
          <w:sz w:val="26"/>
          <w:szCs w:val="26"/>
        </w:rPr>
        <w:t xml:space="preserve">», государственный регистрационный знак </w:t>
      </w:r>
      <w:r w:rsidR="00DD69E5">
        <w:rPr>
          <w:b w:val="0"/>
          <w:i w:val="0"/>
          <w:sz w:val="26"/>
          <w:szCs w:val="26"/>
        </w:rPr>
        <w:t xml:space="preserve"> </w:t>
      </w:r>
      <w:r w:rsidRPr="00CA5242" w:rsidR="00BC2779">
        <w:rPr>
          <w:b w:val="0"/>
          <w:i w:val="0"/>
          <w:sz w:val="26"/>
          <w:szCs w:val="26"/>
        </w:rPr>
        <w:t xml:space="preserve">, </w:t>
      </w:r>
      <w:r w:rsidRPr="00CA5242">
        <w:rPr>
          <w:b w:val="0"/>
          <w:i w:val="0"/>
          <w:sz w:val="26"/>
          <w:szCs w:val="26"/>
        </w:rPr>
        <w:t xml:space="preserve">в зоне действия дорожного знака 3.20 «Обгон запрещен» </w:t>
      </w:r>
      <w:r w:rsidRPr="00CA5242">
        <w:rPr>
          <w:b w:val="0"/>
          <w:i w:val="0"/>
          <w:iCs w:val="0"/>
          <w:sz w:val="26"/>
          <w:szCs w:val="26"/>
        </w:rPr>
        <w:t xml:space="preserve">Приложения №1 к </w:t>
      </w:r>
      <w:r w:rsidRPr="00CA5242">
        <w:rPr>
          <w:b w:val="0"/>
          <w:bCs w:val="0"/>
          <w:i w:val="0"/>
          <w:iCs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по тексту – Приложение № 1</w:t>
      </w:r>
      <w:r w:rsidRPr="00CA5242">
        <w:rPr>
          <w:b w:val="0"/>
          <w:i w:val="0"/>
          <w:sz w:val="26"/>
          <w:szCs w:val="26"/>
        </w:rPr>
        <w:t xml:space="preserve">, дорожной разметки 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>1.1 Приложения</w:t>
      </w:r>
      <w:r w:rsidRPr="00CA5242">
        <w:rPr>
          <w:b w:val="0"/>
          <w:i w:val="0"/>
          <w:sz w:val="26"/>
          <w:szCs w:val="26"/>
        </w:rPr>
        <w:t xml:space="preserve"> </w:t>
      </w:r>
      <w:r w:rsidRPr="00CA5242">
        <w:rPr>
          <w:b w:val="0"/>
          <w:i w:val="0"/>
          <w:iCs w:val="0"/>
          <w:sz w:val="26"/>
          <w:szCs w:val="26"/>
        </w:rPr>
        <w:t xml:space="preserve">№2 к </w:t>
      </w:r>
      <w:r w:rsidRPr="00CA5242">
        <w:rPr>
          <w:b w:val="0"/>
          <w:bCs w:val="0"/>
          <w:i w:val="0"/>
          <w:iCs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по тексту – Приложение № 2)</w:t>
      </w:r>
      <w:r w:rsidRPr="00CA5242">
        <w:rPr>
          <w:b w:val="0"/>
          <w:i w:val="0"/>
          <w:sz w:val="26"/>
          <w:szCs w:val="26"/>
        </w:rPr>
        <w:t>, выехал на полосу встречного движения</w:t>
      </w:r>
      <w:r w:rsidRPr="00CA5242">
        <w:rPr>
          <w:b w:val="0"/>
          <w:bCs w:val="0"/>
          <w:i w:val="0"/>
          <w:sz w:val="26"/>
          <w:szCs w:val="26"/>
        </w:rPr>
        <w:t xml:space="preserve">, тем самым </w:t>
      </w:r>
      <w:r w:rsidRPr="00CA5242">
        <w:rPr>
          <w:b w:val="0"/>
          <w:i w:val="0"/>
          <w:sz w:val="26"/>
          <w:szCs w:val="26"/>
        </w:rPr>
        <w:t xml:space="preserve">нарушил пункт 1.3 </w:t>
      </w:r>
      <w:r w:rsidRPr="00CA5242">
        <w:rPr>
          <w:b w:val="0"/>
          <w:bCs w:val="0"/>
          <w:i w:val="0"/>
          <w:iCs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по тексту – Правила дорожного движения)</w:t>
      </w:r>
      <w:r w:rsidRPr="00CA5242">
        <w:rPr>
          <w:b w:val="0"/>
          <w:i w:val="0"/>
          <w:sz w:val="26"/>
          <w:szCs w:val="26"/>
        </w:rPr>
        <w:t>,</w:t>
      </w:r>
      <w:r w:rsidRPr="00CA5242">
        <w:rPr>
          <w:i w:val="0"/>
          <w:sz w:val="26"/>
          <w:szCs w:val="26"/>
        </w:rPr>
        <w:t xml:space="preserve"> </w:t>
      </w:r>
      <w:r w:rsidRPr="00CA5242">
        <w:rPr>
          <w:b w:val="0"/>
          <w:i w:val="0"/>
          <w:sz w:val="26"/>
          <w:szCs w:val="26"/>
        </w:rPr>
        <w:t>чем совершил административное правонарушение, предусмотренное частью 4 статьи 12.15 Кодекса Российской Федерации об административных правонарушениях.</w:t>
      </w:r>
    </w:p>
    <w:p w:rsidR="00A70732" w:rsidRPr="00CA5242" w:rsidP="00A70732" w14:paraId="701E3805" w14:textId="0CA7F074">
      <w:pPr>
        <w:widowControl/>
        <w:ind w:firstLine="567"/>
        <w:jc w:val="both"/>
        <w:rPr>
          <w:b w:val="0"/>
          <w:i w:val="0"/>
          <w:sz w:val="26"/>
          <w:szCs w:val="26"/>
        </w:rPr>
      </w:pPr>
    </w:p>
    <w:p w:rsidR="00C64652" w:rsidRPr="008B6F7C" w:rsidP="00A70732" w14:paraId="10DC316A" w14:textId="4DBE03F6">
      <w:pPr>
        <w:widowControl/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  <w:r w:rsidRPr="008B6F7C">
        <w:rPr>
          <w:b w:val="0"/>
          <w:bCs w:val="0"/>
          <w:i w:val="0"/>
          <w:iCs w:val="0"/>
          <w:sz w:val="26"/>
          <w:szCs w:val="26"/>
        </w:rPr>
        <w:t xml:space="preserve">В судебном заседании </w:t>
      </w:r>
      <w:r w:rsidRPr="00CA5242" w:rsidR="00CA5242">
        <w:rPr>
          <w:b w:val="0"/>
          <w:i w:val="0"/>
          <w:sz w:val="26"/>
          <w:szCs w:val="26"/>
        </w:rPr>
        <w:t>Мойш В.В</w:t>
      </w:r>
      <w:r w:rsidRPr="008B6F7C">
        <w:rPr>
          <w:b w:val="0"/>
          <w:i w:val="0"/>
          <w:sz w:val="26"/>
          <w:szCs w:val="26"/>
        </w:rPr>
        <w:t xml:space="preserve">. 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вину в совершении административного правонарушения признал, в содеянном раскаялся, </w:t>
      </w:r>
      <w:r w:rsidRPr="008B6F7C">
        <w:rPr>
          <w:b w:val="0"/>
          <w:bCs w:val="0"/>
          <w:i w:val="0"/>
          <w:sz w:val="26"/>
          <w:szCs w:val="26"/>
        </w:rPr>
        <w:t>просил назначить ему минимальное наказание предусмотренное санкцией вменяемой статьи</w:t>
      </w:r>
      <w:r w:rsidRPr="008B6F7C">
        <w:rPr>
          <w:b w:val="0"/>
          <w:bCs w:val="0"/>
          <w:i w:val="0"/>
          <w:iCs w:val="0"/>
          <w:sz w:val="26"/>
          <w:szCs w:val="26"/>
        </w:rPr>
        <w:t>.</w:t>
      </w:r>
    </w:p>
    <w:p w:rsidR="00C64652" w:rsidRPr="008B6F7C" w:rsidP="00C64652" w14:paraId="6A606D8C" w14:textId="6FA0F74C">
      <w:pPr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Изучив материалы дела об административном правонарушении, выслушав лицо, в отношении которого ведется производство по делу об административном правонарушении </w:t>
      </w:r>
      <w:r w:rsidRPr="00CA5242" w:rsidR="00CA5242">
        <w:rPr>
          <w:b w:val="0"/>
          <w:i w:val="0"/>
          <w:sz w:val="26"/>
          <w:szCs w:val="26"/>
        </w:rPr>
        <w:t>Мойш В.В</w:t>
      </w:r>
      <w:r w:rsidRPr="008B6F7C">
        <w:rPr>
          <w:b w:val="0"/>
          <w:i w:val="0"/>
          <w:sz w:val="26"/>
          <w:szCs w:val="26"/>
        </w:rPr>
        <w:t>.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, </w:t>
      </w:r>
      <w:r w:rsidRPr="008B6F7C">
        <w:rPr>
          <w:b w:val="0"/>
          <w:i w:val="0"/>
          <w:sz w:val="26"/>
          <w:szCs w:val="26"/>
        </w:rPr>
        <w:t>прихожу к следующему.</w:t>
      </w:r>
    </w:p>
    <w:p w:rsidR="00E152AD" w:rsidRPr="008B6F7C" w:rsidP="00927358" w14:paraId="10577CFD" w14:textId="77777777">
      <w:pPr>
        <w:ind w:firstLine="567"/>
        <w:jc w:val="both"/>
        <w:rPr>
          <w:b w:val="0"/>
          <w:i w:val="0"/>
          <w:sz w:val="26"/>
          <w:szCs w:val="26"/>
        </w:rPr>
      </w:pPr>
    </w:p>
    <w:p w:rsidR="00C64652" w:rsidRPr="008B6F7C" w:rsidP="00C64652" w14:paraId="0762A352" w14:textId="77777777">
      <w:pPr>
        <w:ind w:firstLine="567"/>
        <w:jc w:val="both"/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</w:pPr>
      <w:r w:rsidRPr="008B6F7C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В соответствии с частью 1 статьи 2.1 </w:t>
      </w:r>
      <w:r w:rsidRPr="008B6F7C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64652" w:rsidRPr="008B6F7C" w:rsidP="00C64652" w14:paraId="6E20371C" w14:textId="77777777">
      <w:pPr>
        <w:widowControl/>
        <w:shd w:val="clear" w:color="auto" w:fill="FFFFFF"/>
        <w:autoSpaceDE/>
        <w:autoSpaceDN/>
        <w:adjustRightInd/>
        <w:ind w:right="2" w:firstLine="567"/>
        <w:jc w:val="both"/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</w:pPr>
      <w:r w:rsidRPr="008B6F7C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Согласно статьи 1.5 </w:t>
      </w:r>
      <w:r w:rsidRPr="008B6F7C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C64652" w:rsidRPr="008B6F7C" w:rsidP="00C64652" w14:paraId="64EF2175" w14:textId="77777777">
      <w:pPr>
        <w:widowControl/>
        <w:shd w:val="clear" w:color="auto" w:fill="FFFFFF"/>
        <w:autoSpaceDE/>
        <w:autoSpaceDN/>
        <w:adjustRightInd/>
        <w:ind w:right="2" w:firstLine="567"/>
        <w:jc w:val="both"/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</w:pPr>
    </w:p>
    <w:p w:rsidR="00C64652" w:rsidRPr="008B6F7C" w:rsidP="00C64652" w14:paraId="44E3821C" w14:textId="0285E041">
      <w:pPr>
        <w:widowControl/>
        <w:shd w:val="clear" w:color="auto" w:fill="FFFFFF"/>
        <w:autoSpaceDE/>
        <w:autoSpaceDN/>
        <w:adjustRightInd/>
        <w:ind w:right="2" w:firstLine="567"/>
        <w:jc w:val="both"/>
        <w:rPr>
          <w:b w:val="0"/>
          <w:bCs w:val="0"/>
          <w:i w:val="0"/>
          <w:iCs w:val="0"/>
          <w:sz w:val="26"/>
          <w:szCs w:val="26"/>
        </w:rPr>
      </w:pPr>
      <w:r w:rsidRPr="008B6F7C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Административная ответственность по части 4 статьи 12.15 </w:t>
      </w:r>
      <w:r w:rsidRPr="008B6F7C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 наступает за в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ыезд в нарушение </w:t>
      </w:r>
      <w:hyperlink r:id="rId4" w:history="1">
        <w:r w:rsidRPr="008B6F7C">
          <w:rPr>
            <w:b w:val="0"/>
            <w:bCs w:val="0"/>
            <w:i w:val="0"/>
            <w:iCs w:val="0"/>
            <w:sz w:val="26"/>
            <w:szCs w:val="26"/>
          </w:rPr>
          <w:t>Правил</w:t>
        </w:r>
      </w:hyperlink>
      <w:r w:rsidRPr="008B6F7C">
        <w:rPr>
          <w:b w:val="0"/>
          <w:bCs w:val="0"/>
          <w:i w:val="0"/>
          <w:iCs w:val="0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 w:rsidRPr="008B6F7C">
        <w:rPr>
          <w:b w:val="0"/>
          <w:bCs w:val="0"/>
          <w:i w:val="0"/>
          <w:iCs w:val="0"/>
          <w:sz w:val="26"/>
          <w:szCs w:val="26"/>
        </w:rPr>
        <w:br/>
      </w:r>
      <w:hyperlink r:id="rId5" w:history="1">
        <w:r w:rsidRPr="008B6F7C">
          <w:rPr>
            <w:b w:val="0"/>
            <w:bCs w:val="0"/>
            <w:i w:val="0"/>
            <w:iCs w:val="0"/>
            <w:sz w:val="26"/>
            <w:szCs w:val="26"/>
          </w:rPr>
          <w:t>частью 3</w:t>
        </w:r>
      </w:hyperlink>
      <w:r w:rsidRPr="008B6F7C">
        <w:rPr>
          <w:b w:val="0"/>
          <w:bCs w:val="0"/>
          <w:i w:val="0"/>
          <w:iCs w:val="0"/>
          <w:sz w:val="26"/>
          <w:szCs w:val="26"/>
        </w:rPr>
        <w:t xml:space="preserve"> настоящей статьи.</w:t>
      </w:r>
    </w:p>
    <w:p w:rsidR="00A70732" w:rsidRPr="008B6F7C" w:rsidP="00A70732" w14:paraId="61CDBD44" w14:textId="77777777">
      <w:pPr>
        <w:widowControl/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A70732" w:rsidRPr="008B6F7C" w:rsidP="00A70732" w14:paraId="64F8DD13" w14:textId="2CE2BAF6">
      <w:pPr>
        <w:widowControl/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  <w:r w:rsidRPr="008B6F7C">
        <w:rPr>
          <w:b w:val="0"/>
          <w:bCs w:val="0"/>
          <w:i w:val="0"/>
          <w:iCs w:val="0"/>
          <w:sz w:val="26"/>
          <w:szCs w:val="26"/>
        </w:rPr>
        <w:t xml:space="preserve">Согласно </w:t>
      </w:r>
      <w:hyperlink r:id="rId6" w:history="1">
        <w:r w:rsidRPr="008B6F7C">
          <w:rPr>
            <w:b w:val="0"/>
            <w:bCs w:val="0"/>
            <w:i w:val="0"/>
            <w:iCs w:val="0"/>
            <w:sz w:val="26"/>
            <w:szCs w:val="26"/>
          </w:rPr>
          <w:t>пункта 1.3</w:t>
        </w:r>
      </w:hyperlink>
      <w:r w:rsidRPr="008B6F7C">
        <w:rPr>
          <w:b w:val="0"/>
          <w:bCs w:val="0"/>
          <w:i w:val="0"/>
          <w:iCs w:val="0"/>
          <w:sz w:val="26"/>
          <w:szCs w:val="26"/>
        </w:rPr>
        <w:t xml:space="preserve"> Правил дорожного движения, участники дорожного движения обязаны знать и соблюдать относящиеся к ним требования </w:t>
      </w:r>
      <w:hyperlink r:id="rId7" w:history="1">
        <w:r w:rsidRPr="008B6F7C">
          <w:rPr>
            <w:b w:val="0"/>
            <w:bCs w:val="0"/>
            <w:i w:val="0"/>
            <w:iCs w:val="0"/>
            <w:sz w:val="26"/>
            <w:szCs w:val="26"/>
          </w:rPr>
          <w:t>Правил</w:t>
        </w:r>
      </w:hyperlink>
      <w:r w:rsidRPr="008B6F7C">
        <w:rPr>
          <w:b w:val="0"/>
          <w:bCs w:val="0"/>
          <w:i w:val="0"/>
          <w:iCs w:val="0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0732" w:rsidP="00A70732" w14:paraId="71D4C760" w14:textId="163B96C8">
      <w:pPr>
        <w:widowControl/>
        <w:ind w:firstLine="567"/>
        <w:jc w:val="both"/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</w:pPr>
      <w:r w:rsidRPr="008B6F7C">
        <w:rPr>
          <w:b w:val="0"/>
          <w:i w:val="0"/>
          <w:iCs w:val="0"/>
          <w:sz w:val="26"/>
          <w:szCs w:val="26"/>
        </w:rPr>
        <w:t xml:space="preserve">Дорожная разметка 1.1 Приложения № 2 </w:t>
      </w:r>
      <w:r w:rsidRPr="008B6F7C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8B6F7C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 </w:t>
      </w:r>
    </w:p>
    <w:p w:rsidR="00CA5242" w:rsidRPr="00CA5242" w:rsidP="00CA5242" w14:paraId="2AF4B3C9" w14:textId="77777777">
      <w:pPr>
        <w:widowControl/>
        <w:ind w:firstLine="567"/>
        <w:jc w:val="both"/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</w:pPr>
      <w:r w:rsidRPr="00CA5242">
        <w:rPr>
          <w:b w:val="0"/>
          <w:i w:val="0"/>
          <w:iCs w:val="0"/>
          <w:sz w:val="26"/>
          <w:szCs w:val="26"/>
        </w:rPr>
        <w:t>Дорожный знак 3.20 «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Обгон запрещен» </w:t>
      </w:r>
      <w:r w:rsidRPr="00CA5242">
        <w:rPr>
          <w:b w:val="0"/>
          <w:i w:val="0"/>
          <w:iCs w:val="0"/>
          <w:sz w:val="26"/>
          <w:szCs w:val="26"/>
        </w:rPr>
        <w:t>Приложения №1 з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>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CA5242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 </w:t>
      </w:r>
    </w:p>
    <w:p w:rsidR="00CA5242" w:rsidRPr="008B6F7C" w:rsidP="00A70732" w14:paraId="071425A4" w14:textId="77777777">
      <w:pPr>
        <w:widowControl/>
        <w:ind w:firstLine="567"/>
        <w:jc w:val="both"/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</w:pPr>
    </w:p>
    <w:p w:rsidR="00CA5242" w:rsidRPr="00CA5242" w:rsidP="00CA5242" w14:paraId="12F1588E" w14:textId="77777777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</w:pPr>
      <w:r w:rsidRPr="00CA5242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Согласно разъяснений в пункте 15 </w:t>
      </w:r>
      <w:hyperlink r:id="rId8" w:history="1">
        <w:r w:rsidRPr="00CA5242">
          <w:rPr>
            <w:rFonts w:eastAsia="Calibri"/>
            <w:b w:val="0"/>
            <w:bCs w:val="0"/>
            <w:i w:val="0"/>
            <w:iCs w:val="0"/>
            <w:sz w:val="26"/>
            <w:szCs w:val="26"/>
            <w:lang w:eastAsia="en-US"/>
          </w:rPr>
          <w:t xml:space="preserve">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 w:rsidRPr="00CA5242">
        <w:rPr>
          <w:b w:val="0"/>
          <w:i w:val="0"/>
          <w:sz w:val="26"/>
          <w:szCs w:val="26"/>
        </w:rPr>
        <w:t>д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ействия водителя, связанные с нарушением 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требований </w:t>
      </w:r>
      <w:r w:rsidRPr="00CA5242">
        <w:rPr>
          <w:b w:val="0"/>
          <w:i w:val="0"/>
          <w:iCs w:val="0"/>
          <w:sz w:val="26"/>
          <w:szCs w:val="26"/>
        </w:rPr>
        <w:t>Правил дорожного движения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CA5242">
          <w:rPr>
            <w:rFonts w:eastAsiaTheme="minorHAnsi"/>
            <w:b w:val="0"/>
            <w:bCs w:val="0"/>
            <w:i w:val="0"/>
            <w:iCs w:val="0"/>
            <w:color w:val="0000FF"/>
            <w:sz w:val="26"/>
            <w:szCs w:val="26"/>
            <w:lang w:eastAsia="en-US"/>
          </w:rPr>
          <w:t>пункт 1.2</w:t>
        </w:r>
      </w:hyperlink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 </w:t>
      </w:r>
      <w:r w:rsidRPr="00CA5242">
        <w:rPr>
          <w:b w:val="0"/>
          <w:i w:val="0"/>
          <w:iCs w:val="0"/>
          <w:sz w:val="26"/>
          <w:szCs w:val="26"/>
        </w:rPr>
        <w:t>Правил дорожного движения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), которые квалифицируются по </w:t>
      </w:r>
      <w:hyperlink r:id="rId10" w:history="1">
        <w:r w:rsidRPr="00CA5242">
          <w:rPr>
            <w:rFonts w:eastAsiaTheme="minorHAnsi"/>
            <w:b w:val="0"/>
            <w:bCs w:val="0"/>
            <w:i w:val="0"/>
            <w:iCs w:val="0"/>
            <w:color w:val="0000FF"/>
            <w:sz w:val="26"/>
            <w:szCs w:val="26"/>
            <w:lang w:eastAsia="en-US"/>
          </w:rPr>
          <w:t>части 3</w:t>
        </w:r>
      </w:hyperlink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 данной статьи), подлежат квалификации по </w:t>
      </w:r>
      <w:hyperlink r:id="rId11" w:history="1">
        <w:r w:rsidRPr="00CA5242">
          <w:rPr>
            <w:rFonts w:eastAsiaTheme="minorHAnsi"/>
            <w:b w:val="0"/>
            <w:bCs w:val="0"/>
            <w:i w:val="0"/>
            <w:iCs w:val="0"/>
            <w:color w:val="0000FF"/>
            <w:sz w:val="26"/>
            <w:szCs w:val="26"/>
            <w:lang w:eastAsia="en-US"/>
          </w:rPr>
          <w:t>части 4 статьи 12.15</w:t>
        </w:r>
      </w:hyperlink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 </w:t>
      </w:r>
      <w:r w:rsidRPr="00CA5242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. </w:t>
      </w:r>
    </w:p>
    <w:p w:rsidR="00CA5242" w:rsidRPr="00CA5242" w:rsidP="00CA5242" w14:paraId="4FDEEBB8" w14:textId="77777777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</w:pP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Движение по дороге с двусторонним движением в нарушение требований дорожного знака 3.20 «Обгон запрещен» </w:t>
      </w:r>
      <w:r w:rsidRPr="00CA5242">
        <w:rPr>
          <w:b w:val="0"/>
          <w:i w:val="0"/>
          <w:iCs w:val="0"/>
          <w:sz w:val="26"/>
          <w:szCs w:val="26"/>
        </w:rPr>
        <w:t xml:space="preserve">Приложения №1 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также образует объективную сторону состава административного правонарушения, предусмотренного частью 4 статьи 12.15 </w:t>
      </w:r>
      <w:r w:rsidRPr="00CA5242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>.</w:t>
      </w:r>
    </w:p>
    <w:p w:rsidR="00CA5242" w:rsidRPr="00CA5242" w:rsidP="00CA5242" w14:paraId="3605CB29" w14:textId="77777777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</w:pPr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2" w:history="1">
        <w:r w:rsidRPr="00CA5242">
          <w:rPr>
            <w:rFonts w:eastAsiaTheme="minorHAnsi"/>
            <w:b w:val="0"/>
            <w:bCs w:val="0"/>
            <w:i w:val="0"/>
            <w:iCs w:val="0"/>
            <w:color w:val="0000FF"/>
            <w:sz w:val="26"/>
            <w:szCs w:val="26"/>
            <w:lang w:eastAsia="en-US"/>
          </w:rPr>
          <w:t>(пункт 9.1(1)</w:t>
        </w:r>
      </w:hyperlink>
      <w:r w:rsidRP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 xml:space="preserve"> Правил дорожного движения)</w:t>
      </w:r>
      <w:r w:rsidRPr="00CA5242">
        <w:rPr>
          <w:sz w:val="26"/>
          <w:szCs w:val="26"/>
        </w:rPr>
        <w:t xml:space="preserve">, </w:t>
      </w:r>
      <w:r w:rsidRPr="00CA5242">
        <w:rPr>
          <w:b w:val="0"/>
          <w:i w:val="0"/>
          <w:sz w:val="26"/>
          <w:szCs w:val="26"/>
        </w:rPr>
        <w:t>действия водителя непосредственно нарушившего такие требования Правил дорожного движения подлежат квалификации по части 4 статьи 12.15 Кодекса Российской Федерации об административных правонарушениях</w:t>
      </w:r>
    </w:p>
    <w:p w:rsidR="00C64652" w:rsidRPr="008B6F7C" w:rsidP="00C64652" w14:paraId="61D32B02" w14:textId="77777777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652" w:rsidRPr="008B6F7C" w:rsidP="00C64652" w14:paraId="7D25D034" w14:textId="08F7EEA4">
      <w:pPr>
        <w:widowControl/>
        <w:autoSpaceDE/>
        <w:autoSpaceDN/>
        <w:adjustRightInd/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iCs w:val="0"/>
          <w:sz w:val="26"/>
          <w:szCs w:val="26"/>
        </w:rPr>
        <w:t xml:space="preserve">Как видно из материалов дела, а также установлено в судебном заседании, </w:t>
      </w:r>
      <w:r w:rsidRPr="00CA5242" w:rsidR="00CA5242">
        <w:rPr>
          <w:b w:val="0"/>
          <w:i w:val="0"/>
          <w:sz w:val="26"/>
          <w:szCs w:val="26"/>
        </w:rPr>
        <w:t>, 14 октября 2023 года, в 12 часов 30 минут, на Федеральной автомобильной дороге Р 47 подъезд к г. Майкопу от автомобильной дороги Кавказ 87 км., водитель Мойш В.В.</w:t>
      </w:r>
      <w:r w:rsidRPr="00CA5242" w:rsidR="00CA5242">
        <w:rPr>
          <w:b w:val="0"/>
          <w:bCs w:val="0"/>
          <w:i w:val="0"/>
          <w:sz w:val="26"/>
          <w:szCs w:val="26"/>
        </w:rPr>
        <w:t xml:space="preserve">, </w:t>
      </w:r>
      <w:r w:rsidRPr="00CA5242" w:rsidR="00CA5242">
        <w:rPr>
          <w:b w:val="0"/>
          <w:i w:val="0"/>
          <w:sz w:val="26"/>
          <w:szCs w:val="26"/>
        </w:rPr>
        <w:t xml:space="preserve">управляя транспортным средством «Шкода», государственный регистрационный знак В034ВЕ/126, в зоне действия дорожного знака 3.20 «Обгон запрещен» </w:t>
      </w:r>
      <w:r w:rsidRPr="00CA5242" w:rsidR="00CA5242">
        <w:rPr>
          <w:b w:val="0"/>
          <w:i w:val="0"/>
          <w:iCs w:val="0"/>
          <w:sz w:val="26"/>
          <w:szCs w:val="26"/>
        </w:rPr>
        <w:t xml:space="preserve">Приложения №1 к </w:t>
      </w:r>
      <w:r w:rsidRPr="00CA5242" w:rsidR="00CA5242">
        <w:rPr>
          <w:b w:val="0"/>
          <w:bCs w:val="0"/>
          <w:i w:val="0"/>
          <w:iCs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по тексту – Приложение № 1</w:t>
      </w:r>
      <w:r w:rsidRPr="00CA5242" w:rsidR="00CA5242">
        <w:rPr>
          <w:b w:val="0"/>
          <w:i w:val="0"/>
          <w:sz w:val="26"/>
          <w:szCs w:val="26"/>
        </w:rPr>
        <w:t xml:space="preserve">, дорожной разметки </w:t>
      </w:r>
      <w:r w:rsidRPr="00CA5242" w:rsid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>1.1 Приложения</w:t>
      </w:r>
      <w:r w:rsidRPr="00CA5242" w:rsidR="00CA5242">
        <w:rPr>
          <w:b w:val="0"/>
          <w:i w:val="0"/>
          <w:sz w:val="26"/>
          <w:szCs w:val="26"/>
        </w:rPr>
        <w:t xml:space="preserve"> </w:t>
      </w:r>
      <w:r w:rsidRPr="00CA5242" w:rsidR="00CA5242">
        <w:rPr>
          <w:b w:val="0"/>
          <w:i w:val="0"/>
          <w:iCs w:val="0"/>
          <w:sz w:val="26"/>
          <w:szCs w:val="26"/>
        </w:rPr>
        <w:t xml:space="preserve">№2 к </w:t>
      </w:r>
      <w:r w:rsidRPr="00CA5242" w:rsidR="00CA5242">
        <w:rPr>
          <w:b w:val="0"/>
          <w:bCs w:val="0"/>
          <w:i w:val="0"/>
          <w:iCs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по тексту – Приложение № 2)</w:t>
      </w:r>
      <w:r w:rsidRPr="00CA5242" w:rsidR="00CA5242">
        <w:rPr>
          <w:b w:val="0"/>
          <w:i w:val="0"/>
          <w:sz w:val="26"/>
          <w:szCs w:val="26"/>
        </w:rPr>
        <w:t>, выехал на полосу встречного движения</w:t>
      </w:r>
      <w:r w:rsidRPr="00CA5242" w:rsidR="00CA5242">
        <w:rPr>
          <w:b w:val="0"/>
          <w:bCs w:val="0"/>
          <w:i w:val="0"/>
          <w:sz w:val="26"/>
          <w:szCs w:val="26"/>
        </w:rPr>
        <w:t xml:space="preserve">, тем самым </w:t>
      </w:r>
      <w:r w:rsidRPr="00CA5242" w:rsidR="00CA5242">
        <w:rPr>
          <w:b w:val="0"/>
          <w:i w:val="0"/>
          <w:sz w:val="26"/>
          <w:szCs w:val="26"/>
        </w:rPr>
        <w:t xml:space="preserve">нарушил пункт 1.3 </w:t>
      </w:r>
      <w:r w:rsidRPr="00CA5242" w:rsidR="00CA5242">
        <w:rPr>
          <w:b w:val="0"/>
          <w:bCs w:val="0"/>
          <w:i w:val="0"/>
          <w:iCs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по тексту – Правила дорожного движения)</w:t>
      </w:r>
      <w:r w:rsidRPr="008B6F7C" w:rsidR="005A17FC">
        <w:rPr>
          <w:b w:val="0"/>
          <w:i w:val="0"/>
          <w:sz w:val="26"/>
          <w:szCs w:val="26"/>
        </w:rPr>
        <w:t>,</w:t>
      </w:r>
      <w:r w:rsidRPr="008B6F7C" w:rsidR="005A17FC">
        <w:rPr>
          <w:i w:val="0"/>
          <w:sz w:val="26"/>
          <w:szCs w:val="26"/>
        </w:rPr>
        <w:t xml:space="preserve"> </w:t>
      </w:r>
      <w:r w:rsidRPr="008B6F7C" w:rsidR="005A17FC">
        <w:rPr>
          <w:b w:val="0"/>
          <w:i w:val="0"/>
          <w:sz w:val="26"/>
          <w:szCs w:val="26"/>
        </w:rPr>
        <w:t>чем совершил административное правонарушение, предусмотренное частью 4 статьи 12.15 Кодекса Российской Федерации об административных правонарушениях</w:t>
      </w:r>
      <w:r w:rsidRPr="008B6F7C">
        <w:rPr>
          <w:b w:val="0"/>
          <w:i w:val="0"/>
          <w:sz w:val="26"/>
          <w:szCs w:val="26"/>
        </w:rPr>
        <w:t>.</w:t>
      </w:r>
    </w:p>
    <w:p w:rsidR="005A17FC" w:rsidRPr="00CA5242" w:rsidP="005A17FC" w14:paraId="007E444D" w14:textId="4AF149D7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</w:pPr>
      <w:r w:rsidRPr="00CA5242">
        <w:rPr>
          <w:b w:val="0"/>
          <w:bCs w:val="0"/>
          <w:i w:val="0"/>
          <w:iCs w:val="0"/>
          <w:sz w:val="26"/>
          <w:szCs w:val="26"/>
        </w:rPr>
        <w:t xml:space="preserve">Административное правонарушение, совершенное </w:t>
      </w:r>
      <w:r w:rsidRPr="00CA5242" w:rsidR="00CA5242">
        <w:rPr>
          <w:b w:val="0"/>
          <w:i w:val="0"/>
          <w:sz w:val="26"/>
          <w:szCs w:val="26"/>
        </w:rPr>
        <w:t>Мойш В.В</w:t>
      </w:r>
      <w:r w:rsidRPr="00CA5242">
        <w:rPr>
          <w:b w:val="0"/>
          <w:i w:val="0"/>
          <w:sz w:val="26"/>
          <w:szCs w:val="26"/>
        </w:rPr>
        <w:t>.</w:t>
      </w:r>
      <w:r w:rsidRPr="00CA5242">
        <w:rPr>
          <w:b w:val="0"/>
          <w:bCs w:val="0"/>
          <w:i w:val="0"/>
          <w:iCs w:val="0"/>
          <w:sz w:val="26"/>
          <w:szCs w:val="26"/>
        </w:rPr>
        <w:t xml:space="preserve">, выразилось в том, что при управлении указанным транспортным средством водитель </w:t>
      </w:r>
      <w:r w:rsidRPr="00CA5242" w:rsidR="00CA5242">
        <w:rPr>
          <w:b w:val="0"/>
          <w:i w:val="0"/>
          <w:sz w:val="26"/>
          <w:szCs w:val="26"/>
        </w:rPr>
        <w:t>Мойш В.В</w:t>
      </w:r>
      <w:r w:rsidRPr="00CA5242">
        <w:rPr>
          <w:b w:val="0"/>
          <w:i w:val="0"/>
          <w:sz w:val="26"/>
          <w:szCs w:val="26"/>
        </w:rPr>
        <w:t>.,</w:t>
      </w:r>
      <w:r w:rsidRPr="00CA5242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CA5242" w:rsidR="00CA5242">
        <w:rPr>
          <w:b w:val="0"/>
          <w:i w:val="0"/>
          <w:sz w:val="26"/>
          <w:szCs w:val="26"/>
        </w:rPr>
        <w:t xml:space="preserve">в зоне действия дорожного 3.20 «Обгон запрещен» </w:t>
      </w:r>
      <w:r w:rsidRPr="00CA5242" w:rsidR="00CA5242">
        <w:rPr>
          <w:b w:val="0"/>
          <w:i w:val="0"/>
          <w:iCs w:val="0"/>
          <w:sz w:val="26"/>
          <w:szCs w:val="26"/>
        </w:rPr>
        <w:t xml:space="preserve">Приложения №1, </w:t>
      </w:r>
      <w:r w:rsidRPr="00CA5242" w:rsidR="00CA5242">
        <w:rPr>
          <w:b w:val="0"/>
          <w:i w:val="0"/>
          <w:sz w:val="26"/>
          <w:szCs w:val="26"/>
        </w:rPr>
        <w:t xml:space="preserve">дорожной разметки </w:t>
      </w:r>
      <w:r w:rsidRPr="00CA5242" w:rsidR="00CA5242">
        <w:rPr>
          <w:rFonts w:eastAsiaTheme="minorHAnsi"/>
          <w:b w:val="0"/>
          <w:bCs w:val="0"/>
          <w:i w:val="0"/>
          <w:iCs w:val="0"/>
          <w:sz w:val="26"/>
          <w:szCs w:val="26"/>
          <w:lang w:eastAsia="en-US"/>
        </w:rPr>
        <w:t>1.1 Приложения</w:t>
      </w:r>
      <w:r w:rsidRPr="00CA5242" w:rsidR="00CA5242">
        <w:rPr>
          <w:b w:val="0"/>
          <w:i w:val="0"/>
          <w:sz w:val="26"/>
          <w:szCs w:val="26"/>
        </w:rPr>
        <w:t xml:space="preserve"> </w:t>
      </w:r>
      <w:r w:rsidRPr="00CA5242" w:rsidR="00CA5242">
        <w:rPr>
          <w:b w:val="0"/>
          <w:i w:val="0"/>
          <w:iCs w:val="0"/>
          <w:sz w:val="26"/>
          <w:szCs w:val="26"/>
        </w:rPr>
        <w:t>№2</w:t>
      </w:r>
      <w:r w:rsidRPr="00CA5242" w:rsidR="00CA5242">
        <w:rPr>
          <w:b w:val="0"/>
          <w:bCs w:val="0"/>
          <w:i w:val="0"/>
          <w:iCs w:val="0"/>
          <w:sz w:val="26"/>
          <w:szCs w:val="26"/>
        </w:rPr>
        <w:t xml:space="preserve">, выехал на полосу, предназначенную для встречного движения. </w:t>
      </w:r>
      <w:r w:rsidRPr="00CA5242" w:rsidR="00CA5242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При этом, каких-либо помех и препятствий другим участникам дорожного движения данными действиями </w:t>
      </w:r>
      <w:r w:rsidRPr="00CA5242" w:rsidR="00CA5242">
        <w:rPr>
          <w:b w:val="0"/>
          <w:i w:val="0"/>
          <w:sz w:val="26"/>
          <w:szCs w:val="26"/>
        </w:rPr>
        <w:t xml:space="preserve">Мойш В.В. </w:t>
      </w:r>
      <w:r w:rsidRPr="00CA5242" w:rsidR="00CA5242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>не допущено.</w:t>
      </w:r>
    </w:p>
    <w:p w:rsidR="00C64652" w:rsidRPr="008B6F7C" w:rsidP="00C64652" w14:paraId="62967532" w14:textId="77777777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17FC" w:rsidRPr="008B6F7C" w:rsidP="005A17FC" w14:paraId="55A08BD1" w14:textId="4A6720DC">
      <w:pPr>
        <w:widowControl/>
        <w:autoSpaceDE/>
        <w:autoSpaceDN/>
        <w:adjustRightInd/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bCs w:val="0"/>
          <w:i w:val="0"/>
          <w:iCs w:val="0"/>
          <w:sz w:val="26"/>
          <w:szCs w:val="26"/>
        </w:rPr>
        <w:t>Факт совершения административного правонарушения</w:t>
      </w:r>
      <w:r w:rsidR="00325309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>
        <w:rPr>
          <w:b w:val="0"/>
          <w:i w:val="0"/>
          <w:sz w:val="26"/>
          <w:szCs w:val="26"/>
        </w:rPr>
        <w:t>.,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 ответственность за которое установлена частью 4 статьи 12.15 Кодекса Российской Федерации об административных правонарушениях, подтверждается исследованными в судебном заседании доказательствами, а именно: п</w:t>
      </w:r>
      <w:r w:rsidRPr="008B6F7C">
        <w:rPr>
          <w:b w:val="0"/>
          <w:i w:val="0"/>
          <w:sz w:val="26"/>
          <w:szCs w:val="26"/>
        </w:rPr>
        <w:t xml:space="preserve">ротоколом об административном правонарушении серии </w:t>
      </w:r>
      <w:r w:rsidR="00CA5242">
        <w:rPr>
          <w:b w:val="0"/>
          <w:i w:val="0"/>
          <w:sz w:val="26"/>
          <w:szCs w:val="26"/>
        </w:rPr>
        <w:t>01</w:t>
      </w:r>
      <w:r w:rsidRPr="008B6F7C">
        <w:rPr>
          <w:b w:val="0"/>
          <w:i w:val="0"/>
          <w:sz w:val="26"/>
          <w:szCs w:val="26"/>
        </w:rPr>
        <w:t xml:space="preserve"> </w:t>
      </w:r>
      <w:r w:rsidR="00CA5242">
        <w:rPr>
          <w:b w:val="0"/>
          <w:i w:val="0"/>
          <w:sz w:val="26"/>
          <w:szCs w:val="26"/>
        </w:rPr>
        <w:t>НИ</w:t>
      </w:r>
      <w:r w:rsidRPr="008B6F7C">
        <w:rPr>
          <w:b w:val="0"/>
          <w:i w:val="0"/>
          <w:sz w:val="26"/>
          <w:szCs w:val="26"/>
        </w:rPr>
        <w:t xml:space="preserve"> № </w:t>
      </w:r>
      <w:r w:rsidR="00CA5242">
        <w:rPr>
          <w:b w:val="0"/>
          <w:i w:val="0"/>
          <w:sz w:val="26"/>
          <w:szCs w:val="26"/>
        </w:rPr>
        <w:t>127521</w:t>
      </w:r>
      <w:r w:rsidRPr="008B6F7C">
        <w:rPr>
          <w:b w:val="0"/>
          <w:i w:val="0"/>
          <w:sz w:val="26"/>
          <w:szCs w:val="26"/>
        </w:rPr>
        <w:t xml:space="preserve"> от </w:t>
      </w:r>
      <w:r w:rsidR="00CA5242">
        <w:rPr>
          <w:b w:val="0"/>
          <w:i w:val="0"/>
          <w:sz w:val="26"/>
          <w:szCs w:val="26"/>
        </w:rPr>
        <w:t>14 октября</w:t>
      </w:r>
      <w:r w:rsidRPr="008B6F7C">
        <w:rPr>
          <w:b w:val="0"/>
          <w:i w:val="0"/>
          <w:sz w:val="26"/>
          <w:szCs w:val="26"/>
        </w:rPr>
        <w:t xml:space="preserve"> 2023 года, рапортом инспектора ДПС </w:t>
      </w:r>
      <w:r w:rsidR="00CA5242">
        <w:rPr>
          <w:b w:val="0"/>
          <w:i w:val="0"/>
          <w:sz w:val="26"/>
          <w:szCs w:val="26"/>
        </w:rPr>
        <w:t xml:space="preserve">Р-1 ОБ </w:t>
      </w:r>
      <w:r w:rsidRPr="008B6F7C">
        <w:rPr>
          <w:b w:val="0"/>
          <w:i w:val="0"/>
          <w:sz w:val="26"/>
          <w:szCs w:val="26"/>
        </w:rPr>
        <w:t xml:space="preserve">ДПС ГИБДД МВД России по </w:t>
      </w:r>
      <w:r w:rsidR="00CA5242">
        <w:rPr>
          <w:b w:val="0"/>
          <w:i w:val="0"/>
          <w:sz w:val="26"/>
          <w:szCs w:val="26"/>
        </w:rPr>
        <w:t>Республике Адыгея</w:t>
      </w:r>
      <w:r w:rsidRPr="008B6F7C">
        <w:rPr>
          <w:b w:val="0"/>
          <w:i w:val="0"/>
          <w:sz w:val="26"/>
          <w:szCs w:val="26"/>
        </w:rPr>
        <w:t xml:space="preserve"> </w:t>
      </w:r>
      <w:r w:rsidRPr="008B6F7C">
        <w:rPr>
          <w:b w:val="0"/>
          <w:i w:val="0"/>
          <w:sz w:val="26"/>
          <w:szCs w:val="26"/>
        </w:rPr>
        <w:t xml:space="preserve">от </w:t>
      </w:r>
      <w:r w:rsidR="00CA5242">
        <w:rPr>
          <w:b w:val="0"/>
          <w:i w:val="0"/>
          <w:sz w:val="26"/>
          <w:szCs w:val="26"/>
        </w:rPr>
        <w:t>14 октября</w:t>
      </w:r>
      <w:r w:rsidRPr="008B6F7C">
        <w:rPr>
          <w:b w:val="0"/>
          <w:i w:val="0"/>
          <w:sz w:val="26"/>
          <w:szCs w:val="26"/>
        </w:rPr>
        <w:t xml:space="preserve"> 2023 года, сведениями о привлечении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>
        <w:rPr>
          <w:b w:val="0"/>
          <w:i w:val="0"/>
          <w:sz w:val="26"/>
          <w:szCs w:val="26"/>
        </w:rPr>
        <w:t xml:space="preserve">. к административной ответственности, </w:t>
      </w:r>
      <w:r w:rsidRPr="008B6F7C" w:rsidR="00CF0F48">
        <w:rPr>
          <w:b w:val="0"/>
          <w:i w:val="0"/>
          <w:sz w:val="26"/>
          <w:szCs w:val="26"/>
        </w:rPr>
        <w:t xml:space="preserve">диском с видеозаписью совершения правонарушения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CF0F48">
        <w:rPr>
          <w:b w:val="0"/>
          <w:i w:val="0"/>
          <w:sz w:val="26"/>
          <w:szCs w:val="26"/>
        </w:rPr>
        <w:t xml:space="preserve">. от </w:t>
      </w:r>
      <w:r w:rsidR="00325309">
        <w:rPr>
          <w:b w:val="0"/>
          <w:i w:val="0"/>
          <w:sz w:val="26"/>
          <w:szCs w:val="26"/>
        </w:rPr>
        <w:t>14 октября</w:t>
      </w:r>
      <w:r w:rsidRPr="008B6F7C" w:rsidR="00CF0F48">
        <w:rPr>
          <w:b w:val="0"/>
          <w:i w:val="0"/>
          <w:sz w:val="26"/>
          <w:szCs w:val="26"/>
        </w:rPr>
        <w:t xml:space="preserve"> 2023 года</w:t>
      </w:r>
      <w:r w:rsidRPr="008B6F7C">
        <w:rPr>
          <w:b w:val="0"/>
          <w:i w:val="0"/>
          <w:sz w:val="26"/>
          <w:szCs w:val="26"/>
        </w:rPr>
        <w:t>,</w:t>
      </w:r>
      <w:r w:rsidR="00325309">
        <w:rPr>
          <w:b w:val="0"/>
          <w:i w:val="0"/>
          <w:sz w:val="26"/>
          <w:szCs w:val="26"/>
        </w:rPr>
        <w:t xml:space="preserve"> копией схемы дислокации дорожных знаков и разметки,</w:t>
      </w:r>
      <w:r w:rsidRPr="008B6F7C">
        <w:rPr>
          <w:b w:val="0"/>
          <w:i w:val="0"/>
          <w:sz w:val="26"/>
          <w:szCs w:val="26"/>
        </w:rPr>
        <w:t xml:space="preserve"> а также </w:t>
      </w:r>
      <w:r w:rsidRPr="008B6F7C" w:rsidR="00CF0F48">
        <w:rPr>
          <w:b w:val="0"/>
          <w:i w:val="0"/>
          <w:sz w:val="26"/>
          <w:szCs w:val="26"/>
        </w:rPr>
        <w:t xml:space="preserve">объяснениями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CF0F48">
        <w:rPr>
          <w:b w:val="0"/>
          <w:i w:val="0"/>
          <w:sz w:val="26"/>
          <w:szCs w:val="26"/>
        </w:rPr>
        <w:t>. данные им в судебном заседании.</w:t>
      </w:r>
    </w:p>
    <w:p w:rsidR="00C379E6" w:rsidRPr="008B6F7C" w:rsidP="00927358" w14:paraId="3E7F6779" w14:textId="330BB2EE">
      <w:pPr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При таких обстоятельствах, вина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 xml:space="preserve">. </w:t>
      </w:r>
      <w:r w:rsidRPr="008B6F7C">
        <w:rPr>
          <w:b w:val="0"/>
          <w:i w:val="0"/>
          <w:sz w:val="26"/>
          <w:szCs w:val="26"/>
        </w:rPr>
        <w:t>в совершении административного правонарушения является установленной.</w:t>
      </w:r>
    </w:p>
    <w:p w:rsidR="00DE7CB8" w:rsidRPr="008B6F7C" w:rsidP="00927358" w14:paraId="38B174F5" w14:textId="77777777">
      <w:pPr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Протокол об административном правонарушении составлен уполномоченным должностным лицом, нарушений требований </w:t>
      </w:r>
      <w:r w:rsidRPr="008B6F7C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b w:val="0"/>
          <w:i w:val="0"/>
          <w:sz w:val="26"/>
          <w:szCs w:val="26"/>
        </w:rPr>
        <w:t xml:space="preserve"> при его составлении не установлено.</w:t>
      </w:r>
    </w:p>
    <w:p w:rsidR="00C379E6" w:rsidRPr="008B6F7C" w:rsidP="00927358" w14:paraId="0AE0B958" w14:textId="3290212A">
      <w:pPr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Действия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 xml:space="preserve">. </w:t>
      </w:r>
      <w:r w:rsidRPr="008B6F7C">
        <w:rPr>
          <w:b w:val="0"/>
          <w:i w:val="0"/>
          <w:sz w:val="26"/>
          <w:szCs w:val="26"/>
        </w:rPr>
        <w:t xml:space="preserve">подлежат квалификации по </w:t>
      </w:r>
      <w:r w:rsidRPr="008B6F7C" w:rsidR="008618F2">
        <w:rPr>
          <w:b w:val="0"/>
          <w:i w:val="0"/>
          <w:sz w:val="26"/>
          <w:szCs w:val="26"/>
        </w:rPr>
        <w:br/>
      </w:r>
      <w:r w:rsidRPr="008B6F7C">
        <w:rPr>
          <w:b w:val="0"/>
          <w:i w:val="0"/>
          <w:sz w:val="26"/>
          <w:szCs w:val="26"/>
        </w:rPr>
        <w:t>ч</w:t>
      </w:r>
      <w:r w:rsidRPr="008B6F7C" w:rsidR="00943FAE">
        <w:rPr>
          <w:b w:val="0"/>
          <w:i w:val="0"/>
          <w:sz w:val="26"/>
          <w:szCs w:val="26"/>
        </w:rPr>
        <w:t xml:space="preserve">асти </w:t>
      </w:r>
      <w:r w:rsidRPr="008B6F7C">
        <w:rPr>
          <w:b w:val="0"/>
          <w:i w:val="0"/>
          <w:sz w:val="26"/>
          <w:szCs w:val="26"/>
        </w:rPr>
        <w:t>4 ст</w:t>
      </w:r>
      <w:r w:rsidRPr="008B6F7C" w:rsidR="00943FAE">
        <w:rPr>
          <w:b w:val="0"/>
          <w:i w:val="0"/>
          <w:sz w:val="26"/>
          <w:szCs w:val="26"/>
        </w:rPr>
        <w:t xml:space="preserve">атьи </w:t>
      </w:r>
      <w:r w:rsidRPr="008B6F7C">
        <w:rPr>
          <w:b w:val="0"/>
          <w:i w:val="0"/>
          <w:sz w:val="26"/>
          <w:szCs w:val="26"/>
        </w:rPr>
        <w:t xml:space="preserve">12.15 </w:t>
      </w:r>
      <w:r w:rsidRPr="008B6F7C" w:rsidR="00943FAE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b w:val="0"/>
          <w:i w:val="0"/>
          <w:sz w:val="26"/>
          <w:szCs w:val="26"/>
        </w:rPr>
        <w:t xml:space="preserve"> - в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ыезд в нарушение </w:t>
      </w:r>
      <w:hyperlink r:id="rId13" w:history="1">
        <w:r w:rsidRPr="008B6F7C">
          <w:rPr>
            <w:b w:val="0"/>
            <w:bCs w:val="0"/>
            <w:i w:val="0"/>
            <w:iCs w:val="0"/>
            <w:sz w:val="26"/>
            <w:szCs w:val="26"/>
          </w:rPr>
          <w:t>Правил</w:t>
        </w:r>
      </w:hyperlink>
      <w:r w:rsidRPr="008B6F7C">
        <w:rPr>
          <w:b w:val="0"/>
          <w:bCs w:val="0"/>
          <w:i w:val="0"/>
          <w:iCs w:val="0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 w:rsidRPr="008B6F7C" w:rsidR="004D3A0E">
        <w:rPr>
          <w:b w:val="0"/>
          <w:bCs w:val="0"/>
          <w:i w:val="0"/>
          <w:iCs w:val="0"/>
          <w:sz w:val="26"/>
          <w:szCs w:val="26"/>
        </w:rPr>
        <w:br/>
      </w:r>
      <w:hyperlink r:id="rId14" w:history="1">
        <w:r w:rsidRPr="008B6F7C">
          <w:rPr>
            <w:b w:val="0"/>
            <w:bCs w:val="0"/>
            <w:i w:val="0"/>
            <w:iCs w:val="0"/>
            <w:sz w:val="26"/>
            <w:szCs w:val="26"/>
          </w:rPr>
          <w:t>ч</w:t>
        </w:r>
        <w:r w:rsidRPr="008B6F7C" w:rsidR="00943FAE">
          <w:rPr>
            <w:b w:val="0"/>
            <w:bCs w:val="0"/>
            <w:i w:val="0"/>
            <w:iCs w:val="0"/>
            <w:sz w:val="26"/>
            <w:szCs w:val="26"/>
          </w:rPr>
          <w:t>астью</w:t>
        </w:r>
        <w:r w:rsidRPr="008B6F7C" w:rsidR="004D3A0E">
          <w:rPr>
            <w:b w:val="0"/>
            <w:bCs w:val="0"/>
            <w:i w:val="0"/>
            <w:iCs w:val="0"/>
            <w:sz w:val="26"/>
            <w:szCs w:val="26"/>
          </w:rPr>
          <w:t xml:space="preserve"> </w:t>
        </w:r>
        <w:r w:rsidRPr="008B6F7C">
          <w:rPr>
            <w:b w:val="0"/>
            <w:bCs w:val="0"/>
            <w:i w:val="0"/>
            <w:iCs w:val="0"/>
            <w:sz w:val="26"/>
            <w:szCs w:val="26"/>
          </w:rPr>
          <w:t>3</w:t>
        </w:r>
      </w:hyperlink>
      <w:r w:rsidRPr="008B6F7C">
        <w:rPr>
          <w:b w:val="0"/>
          <w:bCs w:val="0"/>
          <w:i w:val="0"/>
          <w:iCs w:val="0"/>
          <w:sz w:val="26"/>
          <w:szCs w:val="26"/>
        </w:rPr>
        <w:t xml:space="preserve"> настоящей статьи.</w:t>
      </w:r>
    </w:p>
    <w:p w:rsidR="00DE7CB8" w:rsidRPr="008B6F7C" w:rsidP="00927358" w14:paraId="6A330C61" w14:textId="77777777">
      <w:pPr>
        <w:ind w:right="115" w:firstLine="567"/>
        <w:jc w:val="both"/>
        <w:rPr>
          <w:b w:val="0"/>
          <w:i w:val="0"/>
          <w:sz w:val="26"/>
          <w:szCs w:val="26"/>
        </w:rPr>
      </w:pPr>
    </w:p>
    <w:p w:rsidR="00C379E6" w:rsidRPr="008B6F7C" w:rsidP="00927358" w14:paraId="436ED3E8" w14:textId="77777777">
      <w:pPr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B6F7C" w:rsidR="00943FAE">
        <w:rPr>
          <w:b w:val="0"/>
          <w:i w:val="0"/>
          <w:sz w:val="26"/>
          <w:szCs w:val="26"/>
        </w:rPr>
        <w:t xml:space="preserve">атьей </w:t>
      </w:r>
      <w:r w:rsidRPr="008B6F7C">
        <w:rPr>
          <w:b w:val="0"/>
          <w:i w:val="0"/>
          <w:sz w:val="26"/>
          <w:szCs w:val="26"/>
        </w:rPr>
        <w:t xml:space="preserve">24.5 </w:t>
      </w:r>
      <w:r w:rsidRPr="008B6F7C" w:rsidR="00943FAE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b w:val="0"/>
          <w:i w:val="0"/>
          <w:sz w:val="26"/>
          <w:szCs w:val="26"/>
        </w:rPr>
        <w:t xml:space="preserve"> не установлено.</w:t>
      </w:r>
    </w:p>
    <w:p w:rsidR="00943FAE" w:rsidRPr="008B6F7C" w:rsidP="00927358" w14:paraId="0DC44FFD" w14:textId="0257B2C7">
      <w:pPr>
        <w:ind w:right="2" w:firstLine="567"/>
        <w:jc w:val="both"/>
        <w:rPr>
          <w:b w:val="0"/>
          <w:i w:val="0"/>
          <w:iCs w:val="0"/>
          <w:kern w:val="36"/>
          <w:sz w:val="26"/>
          <w:szCs w:val="26"/>
        </w:rPr>
      </w:pPr>
      <w:r w:rsidRPr="008B6F7C">
        <w:rPr>
          <w:b w:val="0"/>
          <w:i w:val="0"/>
          <w:iCs w:val="0"/>
          <w:kern w:val="36"/>
          <w:sz w:val="26"/>
          <w:szCs w:val="26"/>
        </w:rPr>
        <w:t xml:space="preserve">К смягчающим административную ответственность обстоятельствам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>.</w:t>
      </w:r>
      <w:r w:rsidRPr="008B6F7C">
        <w:rPr>
          <w:b w:val="0"/>
          <w:i w:val="0"/>
          <w:iCs w:val="0"/>
          <w:kern w:val="36"/>
          <w:sz w:val="26"/>
          <w:szCs w:val="26"/>
        </w:rPr>
        <w:t xml:space="preserve">, согласно пункта 1 части 1 статьи 4.2 </w:t>
      </w:r>
      <w:r w:rsidRPr="008B6F7C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b w:val="0"/>
          <w:i w:val="0"/>
          <w:iCs w:val="0"/>
          <w:kern w:val="36"/>
          <w:sz w:val="26"/>
          <w:szCs w:val="26"/>
        </w:rPr>
        <w:t>, относится признание вины в содеянном и раскаяние лица, совершившего административное правонарушение.</w:t>
      </w:r>
    </w:p>
    <w:p w:rsidR="00C379E6" w:rsidRPr="008B6F7C" w:rsidP="00927358" w14:paraId="3F3D552F" w14:textId="2A9A0185">
      <w:pPr>
        <w:shd w:val="clear" w:color="auto" w:fill="FFFFFF"/>
        <w:ind w:right="2" w:firstLine="567"/>
        <w:jc w:val="both"/>
        <w:rPr>
          <w:b w:val="0"/>
          <w:i w:val="0"/>
          <w:iCs w:val="0"/>
          <w:kern w:val="36"/>
          <w:sz w:val="26"/>
          <w:szCs w:val="26"/>
        </w:rPr>
      </w:pPr>
      <w:r w:rsidRPr="008B6F7C">
        <w:rPr>
          <w:b w:val="0"/>
          <w:i w:val="0"/>
          <w:iCs w:val="0"/>
          <w:kern w:val="36"/>
          <w:sz w:val="26"/>
          <w:szCs w:val="26"/>
        </w:rPr>
        <w:t xml:space="preserve">Обстоятельства </w:t>
      </w:r>
      <w:r w:rsidRPr="008B6F7C" w:rsidR="004D3A0E">
        <w:rPr>
          <w:b w:val="0"/>
          <w:i w:val="0"/>
          <w:iCs w:val="0"/>
          <w:kern w:val="36"/>
          <w:sz w:val="26"/>
          <w:szCs w:val="26"/>
        </w:rPr>
        <w:t xml:space="preserve">отягчающих административную ответственность </w:t>
      </w:r>
      <w:r w:rsidRPr="008B6F7C" w:rsidR="00DE7CB8">
        <w:rPr>
          <w:b w:val="0"/>
          <w:i w:val="0"/>
          <w:iCs w:val="0"/>
          <w:kern w:val="36"/>
          <w:sz w:val="26"/>
          <w:szCs w:val="26"/>
        </w:rPr>
        <w:br/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>.</w:t>
      </w:r>
      <w:r w:rsidRPr="008B6F7C" w:rsidR="004D3A0E">
        <w:rPr>
          <w:b w:val="0"/>
          <w:i w:val="0"/>
          <w:iCs w:val="0"/>
          <w:sz w:val="26"/>
          <w:szCs w:val="26"/>
        </w:rPr>
        <w:t xml:space="preserve">, согласно </w:t>
      </w:r>
      <w:r w:rsidRPr="008B6F7C" w:rsidR="00580295">
        <w:rPr>
          <w:b w:val="0"/>
          <w:i w:val="0"/>
          <w:iCs w:val="0"/>
          <w:sz w:val="26"/>
          <w:szCs w:val="26"/>
        </w:rPr>
        <w:t>ст</w:t>
      </w:r>
      <w:r w:rsidRPr="008B6F7C">
        <w:rPr>
          <w:b w:val="0"/>
          <w:i w:val="0"/>
          <w:iCs w:val="0"/>
          <w:sz w:val="26"/>
          <w:szCs w:val="26"/>
        </w:rPr>
        <w:t xml:space="preserve">атьи </w:t>
      </w:r>
      <w:r w:rsidRPr="008B6F7C" w:rsidR="004D3A0E">
        <w:rPr>
          <w:b w:val="0"/>
          <w:i w:val="0"/>
          <w:iCs w:val="0"/>
          <w:sz w:val="26"/>
          <w:szCs w:val="26"/>
        </w:rPr>
        <w:t xml:space="preserve">4.3 </w:t>
      </w:r>
      <w:r w:rsidRPr="008B6F7C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 w:rsidR="004D3A0E">
        <w:rPr>
          <w:b w:val="0"/>
          <w:i w:val="0"/>
          <w:iCs w:val="0"/>
          <w:sz w:val="26"/>
          <w:szCs w:val="26"/>
        </w:rPr>
        <w:t>, не установлено.</w:t>
      </w:r>
    </w:p>
    <w:p w:rsidR="00C379E6" w:rsidRPr="008B6F7C" w:rsidP="00927358" w14:paraId="2EF9AF5C" w14:textId="37E6061E">
      <w:pPr>
        <w:widowControl/>
        <w:shd w:val="clear" w:color="auto" w:fill="FFFFFF"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6"/>
          <w:szCs w:val="26"/>
        </w:rPr>
      </w:pPr>
      <w:r w:rsidRPr="008B6F7C">
        <w:rPr>
          <w:b w:val="0"/>
          <w:bCs w:val="0"/>
          <w:i w:val="0"/>
          <w:iCs w:val="0"/>
          <w:sz w:val="26"/>
          <w:szCs w:val="26"/>
        </w:rPr>
        <w:t xml:space="preserve">Оснований для освобождения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 xml:space="preserve">. </w:t>
      </w:r>
      <w:r w:rsidRPr="008B6F7C">
        <w:rPr>
          <w:b w:val="0"/>
          <w:bCs w:val="0"/>
          <w:i w:val="0"/>
          <w:iCs w:val="0"/>
          <w:sz w:val="26"/>
          <w:szCs w:val="26"/>
        </w:rPr>
        <w:t>от административной ответственности, не имеется.</w:t>
      </w:r>
    </w:p>
    <w:p w:rsidR="00C379E6" w:rsidRPr="008B6F7C" w:rsidP="00927358" w14:paraId="3BC93A9B" w14:textId="77777777">
      <w:pPr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>Срок давности привлечения к административной ответственности, установленный ч</w:t>
      </w:r>
      <w:r w:rsidRPr="008B6F7C" w:rsidR="00943FAE">
        <w:rPr>
          <w:b w:val="0"/>
          <w:i w:val="0"/>
          <w:sz w:val="26"/>
          <w:szCs w:val="26"/>
        </w:rPr>
        <w:t>астью 1</w:t>
      </w:r>
      <w:r w:rsidRPr="008B6F7C">
        <w:rPr>
          <w:b w:val="0"/>
          <w:i w:val="0"/>
          <w:sz w:val="26"/>
          <w:szCs w:val="26"/>
        </w:rPr>
        <w:t xml:space="preserve"> ст</w:t>
      </w:r>
      <w:r w:rsidRPr="008B6F7C" w:rsidR="00943FAE">
        <w:rPr>
          <w:b w:val="0"/>
          <w:i w:val="0"/>
          <w:sz w:val="26"/>
          <w:szCs w:val="26"/>
        </w:rPr>
        <w:t xml:space="preserve">атьи </w:t>
      </w:r>
      <w:r w:rsidRPr="008B6F7C">
        <w:rPr>
          <w:b w:val="0"/>
          <w:i w:val="0"/>
          <w:sz w:val="26"/>
          <w:szCs w:val="26"/>
        </w:rPr>
        <w:t xml:space="preserve">4.5 </w:t>
      </w:r>
      <w:r w:rsidRPr="008B6F7C" w:rsidR="00943FAE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b w:val="0"/>
          <w:i w:val="0"/>
          <w:sz w:val="26"/>
          <w:szCs w:val="26"/>
        </w:rPr>
        <w:t xml:space="preserve"> для данной категории дел, на момент рассмотрения дела не истек.</w:t>
      </w:r>
    </w:p>
    <w:p w:rsidR="00DE7CB8" w:rsidRPr="008B6F7C" w:rsidP="00927358" w14:paraId="31DA3283" w14:textId="77777777">
      <w:pPr>
        <w:ind w:right="115"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Санкция </w:t>
      </w:r>
      <w:hyperlink r:id="rId15" w:history="1">
        <w:r w:rsidRPr="008B6F7C">
          <w:rPr>
            <w:rStyle w:val="Hyperlink"/>
            <w:b w:val="0"/>
            <w:i w:val="0"/>
            <w:sz w:val="26"/>
            <w:szCs w:val="26"/>
            <w:u w:val="none"/>
          </w:rPr>
          <w:t>части 4 статьи 12.</w:t>
        </w:r>
      </w:hyperlink>
      <w:r w:rsidRPr="008B6F7C">
        <w:rPr>
          <w:b w:val="0"/>
          <w:i w:val="0"/>
          <w:sz w:val="26"/>
          <w:szCs w:val="26"/>
        </w:rPr>
        <w:t>15 Кодекса Российской Федерации об административных правонарушениях предусматривает альтернативное административное наказание в виде административного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DE7CB8" w:rsidRPr="008B6F7C" w:rsidP="00927358" w14:paraId="1AD09C24" w14:textId="77777777">
      <w:pPr>
        <w:ind w:right="115"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В силу </w:t>
      </w:r>
      <w:hyperlink r:id="rId16" w:history="1">
        <w:r w:rsidRPr="008B6F7C">
          <w:rPr>
            <w:rStyle w:val="Hyperlink"/>
            <w:b w:val="0"/>
            <w:i w:val="0"/>
            <w:sz w:val="26"/>
            <w:szCs w:val="26"/>
            <w:u w:val="none"/>
          </w:rPr>
          <w:t>части 1 статьи 3.1</w:t>
        </w:r>
      </w:hyperlink>
      <w:r w:rsidRPr="008B6F7C">
        <w:rPr>
          <w:b w:val="0"/>
          <w:i w:val="0"/>
          <w:sz w:val="26"/>
          <w:szCs w:val="26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7CB8" w:rsidRPr="008B6F7C" w:rsidP="00927358" w14:paraId="5002CEAB" w14:textId="77777777">
      <w:pPr>
        <w:ind w:right="115"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</w:t>
      </w:r>
      <w:r w:rsidRPr="008B6F7C">
        <w:rPr>
          <w:b w:val="0"/>
          <w:i w:val="0"/>
          <w:sz w:val="26"/>
          <w:szCs w:val="26"/>
        </w:rPr>
        <w:t>социальной справедливости, исправления правонарушителя и предупреждения совершения новых противоправных деяний, а так 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E7CB8" w:rsidRPr="008B6F7C" w:rsidP="00927358" w14:paraId="16BF5BCD" w14:textId="77777777">
      <w:pPr>
        <w:ind w:right="115"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>Назначение административного наказания в виде лишения специального права не является единственно возможным способом достижения целей административного наказания при наличии формальных признаков состава правонарушения, оценке подлежит вопрос о целесообразности привлечения нарушителя к данному виду административной ответственности.</w:t>
      </w:r>
    </w:p>
    <w:p w:rsidR="00DE7CB8" w:rsidRPr="008B6F7C" w:rsidP="00927358" w14:paraId="46318D9B" w14:textId="77777777">
      <w:pPr>
        <w:ind w:firstLine="567"/>
        <w:jc w:val="both"/>
        <w:rPr>
          <w:b w:val="0"/>
          <w:i w:val="0"/>
          <w:sz w:val="26"/>
          <w:szCs w:val="26"/>
        </w:rPr>
      </w:pPr>
    </w:p>
    <w:p w:rsidR="00C379E6" w:rsidRPr="008B6F7C" w:rsidP="00927358" w14:paraId="76124DBE" w14:textId="61794A02">
      <w:pPr>
        <w:shd w:val="clear" w:color="auto" w:fill="FFFFFF"/>
        <w:tabs>
          <w:tab w:val="left" w:pos="709"/>
        </w:tabs>
        <w:ind w:right="2" w:firstLine="567"/>
        <w:jc w:val="both"/>
        <w:rPr>
          <w:b w:val="0"/>
          <w:i w:val="0"/>
          <w:iCs w:val="0"/>
          <w:kern w:val="36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При определении размера и вида административного наказания </w:t>
      </w:r>
      <w:r w:rsidRPr="008B6F7C" w:rsidR="00580295">
        <w:rPr>
          <w:b w:val="0"/>
          <w:i w:val="0"/>
          <w:sz w:val="26"/>
          <w:szCs w:val="26"/>
        </w:rPr>
        <w:br/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>.</w:t>
      </w:r>
      <w:r w:rsidRPr="008B6F7C" w:rsidR="005A35F2">
        <w:rPr>
          <w:b w:val="0"/>
          <w:i w:val="0"/>
          <w:sz w:val="26"/>
          <w:szCs w:val="26"/>
        </w:rPr>
        <w:t xml:space="preserve"> </w:t>
      </w:r>
      <w:r w:rsidRPr="008B6F7C">
        <w:rPr>
          <w:b w:val="0"/>
          <w:i w:val="0"/>
          <w:sz w:val="26"/>
          <w:szCs w:val="26"/>
        </w:rPr>
        <w:t>учитывается характер и степень общественной опасности совершенного административного правонарушения, личность виновно</w:t>
      </w:r>
      <w:r w:rsidRPr="008B6F7C" w:rsidR="00E6733F">
        <w:rPr>
          <w:b w:val="0"/>
          <w:i w:val="0"/>
          <w:sz w:val="26"/>
          <w:szCs w:val="26"/>
        </w:rPr>
        <w:t>го</w:t>
      </w:r>
      <w:r w:rsidRPr="008B6F7C">
        <w:rPr>
          <w:b w:val="0"/>
          <w:i w:val="0"/>
          <w:sz w:val="26"/>
          <w:szCs w:val="26"/>
        </w:rPr>
        <w:t>, е</w:t>
      </w:r>
      <w:r w:rsidRPr="008B6F7C" w:rsidR="00E6733F">
        <w:rPr>
          <w:b w:val="0"/>
          <w:i w:val="0"/>
          <w:sz w:val="26"/>
          <w:szCs w:val="26"/>
        </w:rPr>
        <w:t>го</w:t>
      </w:r>
      <w:r w:rsidRPr="008B6F7C">
        <w:rPr>
          <w:b w:val="0"/>
          <w:i w:val="0"/>
          <w:sz w:val="26"/>
          <w:szCs w:val="26"/>
        </w:rPr>
        <w:t xml:space="preserve"> имущественное положение,</w:t>
      </w:r>
      <w:r w:rsidRPr="008B6F7C" w:rsidR="00943FAE">
        <w:rPr>
          <w:b w:val="0"/>
          <w:i w:val="0"/>
          <w:sz w:val="26"/>
          <w:szCs w:val="26"/>
        </w:rPr>
        <w:t xml:space="preserve"> наличие </w:t>
      </w:r>
      <w:r w:rsidRPr="008B6F7C">
        <w:rPr>
          <w:b w:val="0"/>
          <w:i w:val="0"/>
          <w:sz w:val="26"/>
          <w:szCs w:val="26"/>
        </w:rPr>
        <w:t>обстоятельств, смягчающих</w:t>
      </w:r>
      <w:r w:rsidRPr="008B6F7C" w:rsidR="00943FAE">
        <w:rPr>
          <w:b w:val="0"/>
          <w:i w:val="0"/>
          <w:sz w:val="26"/>
          <w:szCs w:val="26"/>
        </w:rPr>
        <w:t xml:space="preserve"> административную ответственность, отсутствие обстоятельств,</w:t>
      </w:r>
      <w:r w:rsidRPr="008B6F7C" w:rsidR="00580295">
        <w:rPr>
          <w:b w:val="0"/>
          <w:i w:val="0"/>
          <w:sz w:val="26"/>
          <w:szCs w:val="26"/>
        </w:rPr>
        <w:t xml:space="preserve"> отягчающих </w:t>
      </w:r>
      <w:r w:rsidRPr="008B6F7C">
        <w:rPr>
          <w:b w:val="0"/>
          <w:i w:val="0"/>
          <w:sz w:val="26"/>
          <w:szCs w:val="26"/>
        </w:rPr>
        <w:t xml:space="preserve">административную ответственность, </w:t>
      </w:r>
      <w:r w:rsidRPr="008B6F7C">
        <w:rPr>
          <w:b w:val="0"/>
          <w:i w:val="0"/>
          <w:iCs w:val="0"/>
          <w:kern w:val="36"/>
          <w:sz w:val="26"/>
          <w:szCs w:val="26"/>
        </w:rPr>
        <w:t xml:space="preserve">общественную опасность совершенного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 xml:space="preserve">. </w:t>
      </w:r>
      <w:r w:rsidRPr="008B6F7C">
        <w:rPr>
          <w:b w:val="0"/>
          <w:i w:val="0"/>
          <w:iCs w:val="0"/>
          <w:kern w:val="36"/>
          <w:sz w:val="26"/>
          <w:szCs w:val="26"/>
        </w:rPr>
        <w:t xml:space="preserve">правонарушения, посягающего на безопасность дорожного движения, в связи с чем, </w:t>
      </w:r>
      <w:r w:rsidRPr="008B6F7C">
        <w:rPr>
          <w:b w:val="0"/>
          <w:i w:val="0"/>
          <w:sz w:val="26"/>
          <w:szCs w:val="26"/>
        </w:rPr>
        <w:t>для достижения целей административного наказания, предусмотренных ст</w:t>
      </w:r>
      <w:r w:rsidRPr="008B6F7C" w:rsidR="00943FAE">
        <w:rPr>
          <w:b w:val="0"/>
          <w:i w:val="0"/>
          <w:sz w:val="26"/>
          <w:szCs w:val="26"/>
        </w:rPr>
        <w:t xml:space="preserve">атьей </w:t>
      </w:r>
      <w:r w:rsidRPr="008B6F7C">
        <w:rPr>
          <w:b w:val="0"/>
          <w:i w:val="0"/>
          <w:sz w:val="26"/>
          <w:szCs w:val="26"/>
        </w:rPr>
        <w:t xml:space="preserve">3.1 </w:t>
      </w:r>
      <w:r w:rsidRPr="008B6F7C" w:rsidR="00943FAE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b w:val="0"/>
          <w:i w:val="0"/>
          <w:sz w:val="26"/>
          <w:szCs w:val="26"/>
        </w:rPr>
        <w:t xml:space="preserve">, а также принимая во внимание, что допущенное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>.</w:t>
      </w:r>
      <w:r w:rsidRPr="008B6F7C" w:rsidR="005A35F2">
        <w:rPr>
          <w:b w:val="0"/>
          <w:i w:val="0"/>
          <w:sz w:val="26"/>
          <w:szCs w:val="26"/>
        </w:rPr>
        <w:t xml:space="preserve"> </w:t>
      </w:r>
      <w:r w:rsidRPr="008B6F7C">
        <w:rPr>
          <w:b w:val="0"/>
          <w:i w:val="0"/>
          <w:sz w:val="26"/>
          <w:szCs w:val="26"/>
        </w:rPr>
        <w:t xml:space="preserve">административное правонарушение не повлекло неблагоприятных последствий для </w:t>
      </w:r>
      <w:r w:rsidRPr="008B6F7C">
        <w:rPr>
          <w:rFonts w:eastAsia="Calibri"/>
          <w:b w:val="0"/>
          <w:bCs w:val="0"/>
          <w:i w:val="0"/>
          <w:iCs w:val="0"/>
          <w:sz w:val="26"/>
          <w:szCs w:val="26"/>
          <w:lang w:eastAsia="en-US"/>
        </w:rPr>
        <w:t xml:space="preserve">других участников дорожного движения, </w:t>
      </w:r>
      <w:r w:rsidRPr="008B6F7C">
        <w:rPr>
          <w:b w:val="0"/>
          <w:i w:val="0"/>
          <w:sz w:val="26"/>
          <w:szCs w:val="26"/>
        </w:rPr>
        <w:t xml:space="preserve">считаю, что </w:t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 xml:space="preserve">. </w:t>
      </w:r>
      <w:r w:rsidRPr="008B6F7C">
        <w:rPr>
          <w:b w:val="0"/>
          <w:i w:val="0"/>
          <w:sz w:val="26"/>
          <w:szCs w:val="26"/>
        </w:rPr>
        <w:t xml:space="preserve">возможно назначить наказание в виде </w:t>
      </w:r>
      <w:r w:rsidRPr="008B6F7C">
        <w:rPr>
          <w:b w:val="0"/>
          <w:i w:val="0"/>
          <w:iCs w:val="0"/>
          <w:kern w:val="36"/>
          <w:sz w:val="26"/>
          <w:szCs w:val="26"/>
        </w:rPr>
        <w:t>административного штрафа, в пределах санкции вменяемой статьи совершенного административного правонарушения.</w:t>
      </w:r>
    </w:p>
    <w:p w:rsidR="00C379E6" w:rsidRPr="008B6F7C" w:rsidP="00927358" w14:paraId="373D7B71" w14:textId="2EC05973">
      <w:pPr>
        <w:ind w:right="2" w:firstLine="567"/>
        <w:jc w:val="both"/>
        <w:rPr>
          <w:b w:val="0"/>
          <w:i w:val="0"/>
          <w:iCs w:val="0"/>
          <w:kern w:val="36"/>
          <w:sz w:val="26"/>
          <w:szCs w:val="26"/>
        </w:rPr>
      </w:pPr>
      <w:r w:rsidRPr="008B6F7C">
        <w:rPr>
          <w:b w:val="0"/>
          <w:i w:val="0"/>
          <w:iCs w:val="0"/>
          <w:kern w:val="36"/>
          <w:sz w:val="26"/>
          <w:szCs w:val="26"/>
        </w:rPr>
        <w:t xml:space="preserve">Такое наказание является соразмерным совершенному </w:t>
      </w:r>
      <w:r w:rsidRPr="008B6F7C" w:rsidR="00E6733F">
        <w:rPr>
          <w:b w:val="0"/>
          <w:i w:val="0"/>
          <w:iCs w:val="0"/>
          <w:kern w:val="36"/>
          <w:sz w:val="26"/>
          <w:szCs w:val="26"/>
        </w:rPr>
        <w:br/>
      </w:r>
      <w:r w:rsidRPr="00CA5242" w:rsidR="00325309">
        <w:rPr>
          <w:b w:val="0"/>
          <w:i w:val="0"/>
          <w:sz w:val="26"/>
          <w:szCs w:val="26"/>
        </w:rPr>
        <w:t>Мойш В.В</w:t>
      </w:r>
      <w:r w:rsidRPr="008B6F7C" w:rsidR="005802EB">
        <w:rPr>
          <w:b w:val="0"/>
          <w:i w:val="0"/>
          <w:sz w:val="26"/>
          <w:szCs w:val="26"/>
        </w:rPr>
        <w:t>.</w:t>
      </w:r>
      <w:r w:rsidRPr="008B6F7C" w:rsidR="005A35F2">
        <w:rPr>
          <w:b w:val="0"/>
          <w:i w:val="0"/>
          <w:sz w:val="26"/>
          <w:szCs w:val="26"/>
        </w:rPr>
        <w:t xml:space="preserve"> </w:t>
      </w:r>
      <w:r w:rsidRPr="008B6F7C">
        <w:rPr>
          <w:b w:val="0"/>
          <w:i w:val="0"/>
          <w:iCs w:val="0"/>
          <w:kern w:val="36"/>
          <w:sz w:val="26"/>
          <w:szCs w:val="26"/>
        </w:rPr>
        <w:t xml:space="preserve">правонарушению и будет активно способствовать соблюдению </w:t>
      </w:r>
      <w:r w:rsidRPr="008B6F7C" w:rsidR="00CF0F48">
        <w:rPr>
          <w:b w:val="0"/>
          <w:i w:val="0"/>
          <w:iCs w:val="0"/>
          <w:kern w:val="36"/>
          <w:sz w:val="26"/>
          <w:szCs w:val="26"/>
        </w:rPr>
        <w:t>им</w:t>
      </w:r>
      <w:r w:rsidRPr="008B6F7C">
        <w:rPr>
          <w:b w:val="0"/>
          <w:i w:val="0"/>
          <w:iCs w:val="0"/>
          <w:kern w:val="36"/>
          <w:sz w:val="26"/>
          <w:szCs w:val="26"/>
        </w:rPr>
        <w:t xml:space="preserve"> правил дорожного движения в будущем.</w:t>
      </w:r>
    </w:p>
    <w:p w:rsidR="0024114D" w:rsidRPr="008B6F7C" w:rsidP="00927358" w14:paraId="4CB57CFC" w14:textId="77777777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6"/>
          <w:szCs w:val="26"/>
        </w:rPr>
      </w:pPr>
    </w:p>
    <w:p w:rsidR="00C379E6" w:rsidRPr="008B6F7C" w:rsidP="00927358" w14:paraId="6988AEB4" w14:textId="77777777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>На основании изложенного, и руководствуясь ст</w:t>
      </w:r>
      <w:r w:rsidRPr="008B6F7C" w:rsidR="00943FAE">
        <w:rPr>
          <w:b w:val="0"/>
          <w:i w:val="0"/>
          <w:sz w:val="26"/>
          <w:szCs w:val="26"/>
        </w:rPr>
        <w:t xml:space="preserve">атьями 3.5, </w:t>
      </w:r>
      <w:r w:rsidRPr="008B6F7C">
        <w:rPr>
          <w:b w:val="0"/>
          <w:i w:val="0"/>
          <w:sz w:val="26"/>
          <w:szCs w:val="26"/>
        </w:rPr>
        <w:t xml:space="preserve">4.1-4.3, 12.15, 29.7-29.11 </w:t>
      </w:r>
      <w:r w:rsidRPr="008B6F7C" w:rsidR="00943FAE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b w:val="0"/>
          <w:i w:val="0"/>
          <w:sz w:val="26"/>
          <w:szCs w:val="26"/>
        </w:rPr>
        <w:t>,</w:t>
      </w:r>
      <w:r w:rsidRPr="008B6F7C" w:rsidR="00943FAE">
        <w:rPr>
          <w:b w:val="0"/>
          <w:i w:val="0"/>
          <w:sz w:val="26"/>
          <w:szCs w:val="26"/>
        </w:rPr>
        <w:t xml:space="preserve"> мировой судья</w:t>
      </w:r>
    </w:p>
    <w:p w:rsidR="00C379E6" w:rsidRPr="008B6F7C" w:rsidP="005118DE" w14:paraId="3BA32375" w14:textId="77777777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6"/>
          <w:szCs w:val="26"/>
        </w:rPr>
      </w:pPr>
    </w:p>
    <w:p w:rsidR="00C379E6" w:rsidRPr="008B6F7C" w:rsidP="00943FAE" w14:paraId="7C9400D7" w14:textId="77777777">
      <w:pPr>
        <w:shd w:val="clear" w:color="auto" w:fill="FFFFFF"/>
        <w:tabs>
          <w:tab w:val="left" w:pos="709"/>
          <w:tab w:val="left" w:pos="851"/>
        </w:tabs>
        <w:jc w:val="center"/>
        <w:rPr>
          <w:i w:val="0"/>
          <w:sz w:val="26"/>
          <w:szCs w:val="26"/>
        </w:rPr>
      </w:pPr>
      <w:r w:rsidRPr="008B6F7C">
        <w:rPr>
          <w:i w:val="0"/>
          <w:sz w:val="26"/>
          <w:szCs w:val="26"/>
        </w:rPr>
        <w:t>постановил</w:t>
      </w:r>
      <w:r w:rsidRPr="008B6F7C">
        <w:rPr>
          <w:i w:val="0"/>
          <w:sz w:val="26"/>
          <w:szCs w:val="26"/>
        </w:rPr>
        <w:t>:</w:t>
      </w:r>
    </w:p>
    <w:p w:rsidR="00C379E6" w:rsidRPr="008B6F7C" w:rsidP="005118DE" w14:paraId="54F120EE" w14:textId="77777777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6"/>
          <w:szCs w:val="26"/>
        </w:rPr>
      </w:pPr>
    </w:p>
    <w:p w:rsidR="00C379E6" w:rsidRPr="008B6F7C" w:rsidP="005118DE" w14:paraId="418928CC" w14:textId="1496B9F1">
      <w:pPr>
        <w:ind w:right="2"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Мойш В</w:t>
      </w:r>
      <w:r w:rsidR="00DD69E5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 В</w:t>
      </w:r>
      <w:r w:rsidR="00DD69E5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8B6F7C">
        <w:rPr>
          <w:b w:val="0"/>
          <w:i w:val="0"/>
          <w:spacing w:val="2"/>
          <w:sz w:val="26"/>
          <w:szCs w:val="26"/>
        </w:rPr>
        <w:t xml:space="preserve"> признать</w:t>
      </w:r>
      <w:r w:rsidRPr="008B6F7C">
        <w:rPr>
          <w:b w:val="0"/>
          <w:i w:val="0"/>
          <w:sz w:val="26"/>
          <w:szCs w:val="26"/>
        </w:rPr>
        <w:t xml:space="preserve"> </w:t>
      </w:r>
      <w:r w:rsidRPr="008B6F7C">
        <w:rPr>
          <w:b w:val="0"/>
          <w:i w:val="0"/>
          <w:spacing w:val="2"/>
          <w:sz w:val="26"/>
          <w:szCs w:val="26"/>
        </w:rPr>
        <w:t>виновн</w:t>
      </w:r>
      <w:r w:rsidRPr="008B6F7C" w:rsidR="00E6733F">
        <w:rPr>
          <w:b w:val="0"/>
          <w:i w:val="0"/>
          <w:spacing w:val="2"/>
          <w:sz w:val="26"/>
          <w:szCs w:val="26"/>
        </w:rPr>
        <w:t>ым</w:t>
      </w:r>
      <w:r w:rsidRPr="008B6F7C">
        <w:rPr>
          <w:b w:val="0"/>
          <w:i w:val="0"/>
          <w:spacing w:val="2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8B6F7C" w:rsidR="00943FAE">
        <w:rPr>
          <w:b w:val="0"/>
          <w:i w:val="0"/>
          <w:spacing w:val="2"/>
          <w:sz w:val="26"/>
          <w:szCs w:val="26"/>
        </w:rPr>
        <w:t xml:space="preserve">астью </w:t>
      </w:r>
      <w:r w:rsidRPr="008B6F7C">
        <w:rPr>
          <w:b w:val="0"/>
          <w:i w:val="0"/>
          <w:spacing w:val="2"/>
          <w:sz w:val="26"/>
          <w:szCs w:val="26"/>
        </w:rPr>
        <w:t>4 ст</w:t>
      </w:r>
      <w:r w:rsidRPr="008B6F7C" w:rsidR="00943FAE">
        <w:rPr>
          <w:b w:val="0"/>
          <w:i w:val="0"/>
          <w:spacing w:val="2"/>
          <w:sz w:val="26"/>
          <w:szCs w:val="26"/>
        </w:rPr>
        <w:t xml:space="preserve">атьи </w:t>
      </w:r>
      <w:r w:rsidRPr="008B6F7C">
        <w:rPr>
          <w:b w:val="0"/>
          <w:i w:val="0"/>
          <w:spacing w:val="2"/>
          <w:sz w:val="26"/>
          <w:szCs w:val="26"/>
        </w:rPr>
        <w:t xml:space="preserve">12.15 </w:t>
      </w:r>
      <w:r w:rsidRPr="008B6F7C" w:rsidR="00943FAE">
        <w:rPr>
          <w:b w:val="0"/>
          <w:bCs w:val="0"/>
          <w:i w:val="0"/>
          <w:iCs w:val="0"/>
          <w:sz w:val="26"/>
          <w:szCs w:val="26"/>
        </w:rPr>
        <w:t>Кодекса Российской Федерации об административных правонарушениях</w:t>
      </w:r>
      <w:r w:rsidRPr="008B6F7C" w:rsidR="00943FAE">
        <w:rPr>
          <w:b w:val="0"/>
          <w:i w:val="0"/>
          <w:spacing w:val="2"/>
          <w:sz w:val="26"/>
          <w:szCs w:val="26"/>
        </w:rPr>
        <w:t xml:space="preserve"> </w:t>
      </w:r>
      <w:r w:rsidRPr="008B6F7C">
        <w:rPr>
          <w:b w:val="0"/>
          <w:i w:val="0"/>
          <w:spacing w:val="2"/>
          <w:sz w:val="26"/>
          <w:szCs w:val="26"/>
        </w:rPr>
        <w:t>и назначить е</w:t>
      </w:r>
      <w:r w:rsidRPr="008B6F7C" w:rsidR="00E6733F">
        <w:rPr>
          <w:b w:val="0"/>
          <w:i w:val="0"/>
          <w:spacing w:val="2"/>
          <w:sz w:val="26"/>
          <w:szCs w:val="26"/>
        </w:rPr>
        <w:t>му</w:t>
      </w:r>
      <w:r w:rsidRPr="008B6F7C">
        <w:rPr>
          <w:b w:val="0"/>
          <w:i w:val="0"/>
          <w:spacing w:val="2"/>
          <w:sz w:val="26"/>
          <w:szCs w:val="26"/>
        </w:rPr>
        <w:t xml:space="preserve"> административное наказание </w:t>
      </w:r>
      <w:r w:rsidRPr="008B6F7C">
        <w:rPr>
          <w:b w:val="0"/>
          <w:i w:val="0"/>
          <w:sz w:val="26"/>
          <w:szCs w:val="26"/>
        </w:rPr>
        <w:t>в виде в виде административного штрафа в размере 5 000 (пять тысяч) рублей.</w:t>
      </w:r>
    </w:p>
    <w:p w:rsidR="00580295" w:rsidRPr="008B6F7C" w:rsidP="005118DE" w14:paraId="45EEE7E3" w14:textId="77777777">
      <w:pPr>
        <w:ind w:right="2" w:firstLine="567"/>
        <w:jc w:val="both"/>
        <w:rPr>
          <w:b w:val="0"/>
          <w:i w:val="0"/>
          <w:sz w:val="26"/>
          <w:szCs w:val="26"/>
        </w:rPr>
      </w:pPr>
    </w:p>
    <w:p w:rsidR="005802EB" w:rsidRPr="008B6F7C" w:rsidP="005802EB" w14:paraId="7942B7C4" w14:textId="1A70C53E">
      <w:pPr>
        <w:ind w:right="2"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Штраф необходимо оплатить по следующим реквизитам: УФК по СК ОМВД России </w:t>
      </w:r>
      <w:r w:rsidRPr="008B6F7C" w:rsidR="006803CE">
        <w:rPr>
          <w:b w:val="0"/>
          <w:i w:val="0"/>
          <w:sz w:val="26"/>
          <w:szCs w:val="26"/>
        </w:rPr>
        <w:t>по г. Пятигорску л/с 04211191820</w:t>
      </w:r>
      <w:r w:rsidRPr="008B6F7C">
        <w:rPr>
          <w:b w:val="0"/>
          <w:i w:val="0"/>
          <w:sz w:val="26"/>
          <w:szCs w:val="26"/>
        </w:rPr>
        <w:t xml:space="preserve">, ИНН получателя платежа – </w:t>
      </w:r>
      <w:r w:rsidRPr="008B6F7C" w:rsidR="006803CE">
        <w:rPr>
          <w:b w:val="0"/>
          <w:i w:val="0"/>
          <w:sz w:val="26"/>
          <w:szCs w:val="26"/>
        </w:rPr>
        <w:t>2632033678</w:t>
      </w:r>
      <w:r w:rsidRPr="008B6F7C">
        <w:rPr>
          <w:b w:val="0"/>
          <w:i w:val="0"/>
          <w:sz w:val="26"/>
          <w:szCs w:val="26"/>
        </w:rPr>
        <w:t xml:space="preserve">, КПП </w:t>
      </w:r>
      <w:r w:rsidRPr="008B6F7C" w:rsidR="006803CE">
        <w:rPr>
          <w:b w:val="0"/>
          <w:i w:val="0"/>
          <w:sz w:val="26"/>
          <w:szCs w:val="26"/>
        </w:rPr>
        <w:t>263201001</w:t>
      </w:r>
      <w:r w:rsidRPr="008B6F7C">
        <w:rPr>
          <w:b w:val="0"/>
          <w:i w:val="0"/>
          <w:sz w:val="26"/>
          <w:szCs w:val="26"/>
        </w:rPr>
        <w:t xml:space="preserve">, 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наименование Банка получателя платежа: </w:t>
      </w:r>
      <w:r w:rsidRPr="008B6F7C" w:rsidR="006803CE">
        <w:rPr>
          <w:b w:val="0"/>
          <w:bCs w:val="0"/>
          <w:i w:val="0"/>
          <w:iCs w:val="0"/>
          <w:sz w:val="26"/>
          <w:szCs w:val="26"/>
        </w:rPr>
        <w:t>Отделение Ставрополь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 Банка России </w:t>
      </w:r>
      <w:r w:rsidRPr="008B6F7C" w:rsidR="006803CE">
        <w:rPr>
          <w:b w:val="0"/>
          <w:bCs w:val="0"/>
          <w:i w:val="0"/>
          <w:iCs w:val="0"/>
          <w:sz w:val="26"/>
          <w:szCs w:val="26"/>
        </w:rPr>
        <w:t>// УФК по</w:t>
      </w:r>
      <w:r w:rsidRPr="008B6F7C">
        <w:rPr>
          <w:b w:val="0"/>
          <w:bCs w:val="0"/>
          <w:i w:val="0"/>
          <w:iCs w:val="0"/>
          <w:sz w:val="26"/>
          <w:szCs w:val="26"/>
        </w:rPr>
        <w:t xml:space="preserve"> Ставропольскому краю г. Ставрополь,</w:t>
      </w:r>
      <w:r w:rsidRPr="008B6F7C">
        <w:rPr>
          <w:b w:val="0"/>
          <w:i w:val="0"/>
          <w:sz w:val="26"/>
          <w:szCs w:val="26"/>
        </w:rPr>
        <w:t xml:space="preserve"> </w:t>
      </w:r>
      <w:r w:rsidR="00325309">
        <w:rPr>
          <w:b w:val="0"/>
          <w:i w:val="0"/>
          <w:sz w:val="26"/>
          <w:szCs w:val="26"/>
        </w:rPr>
        <w:t>номер счета получателя платежа 03100643000000012100, к/с</w:t>
      </w:r>
      <w:r w:rsidRPr="008B6F7C">
        <w:rPr>
          <w:b w:val="0"/>
          <w:i w:val="0"/>
          <w:sz w:val="26"/>
          <w:szCs w:val="26"/>
        </w:rPr>
        <w:t xml:space="preserve"> – 40102810345370000013, КБК – 18811601123010001140, БИК – 010702101, код ОКТМО </w:t>
      </w:r>
      <w:r w:rsidRPr="008B6F7C" w:rsidR="006803CE">
        <w:rPr>
          <w:b w:val="0"/>
          <w:i w:val="0"/>
          <w:sz w:val="26"/>
          <w:szCs w:val="26"/>
        </w:rPr>
        <w:t>07727000</w:t>
      </w:r>
      <w:r w:rsidRPr="008B6F7C">
        <w:rPr>
          <w:b w:val="0"/>
          <w:i w:val="0"/>
          <w:sz w:val="26"/>
          <w:szCs w:val="26"/>
        </w:rPr>
        <w:t xml:space="preserve">, УИН </w:t>
      </w:r>
      <w:r w:rsidRPr="008B6F7C" w:rsidR="006803CE">
        <w:rPr>
          <w:b w:val="0"/>
          <w:i w:val="0"/>
          <w:sz w:val="26"/>
          <w:szCs w:val="26"/>
        </w:rPr>
        <w:t>188104</w:t>
      </w:r>
      <w:r w:rsidR="00325309">
        <w:rPr>
          <w:b w:val="0"/>
          <w:i w:val="0"/>
          <w:sz w:val="26"/>
          <w:szCs w:val="26"/>
        </w:rPr>
        <w:t>01230110006589</w:t>
      </w:r>
      <w:r w:rsidRPr="008B6F7C" w:rsidR="006803CE">
        <w:rPr>
          <w:b w:val="0"/>
          <w:i w:val="0"/>
          <w:sz w:val="26"/>
          <w:szCs w:val="26"/>
        </w:rPr>
        <w:t>.</w:t>
      </w:r>
    </w:p>
    <w:p w:rsidR="00927358" w:rsidRPr="008B6F7C" w:rsidP="00927358" w14:paraId="0F90E546" w14:textId="0525535A">
      <w:pPr>
        <w:shd w:val="clear" w:color="auto" w:fill="FFFFFF"/>
        <w:ind w:firstLine="567"/>
        <w:jc w:val="both"/>
        <w:rPr>
          <w:b w:val="0"/>
          <w:i w:val="0"/>
          <w:spacing w:val="2"/>
          <w:sz w:val="26"/>
          <w:szCs w:val="26"/>
        </w:rPr>
      </w:pPr>
      <w:r w:rsidRPr="008B6F7C">
        <w:rPr>
          <w:b w:val="0"/>
          <w:i w:val="0"/>
          <w:spacing w:val="2"/>
          <w:sz w:val="26"/>
          <w:szCs w:val="26"/>
        </w:rPr>
        <w:t xml:space="preserve">Квитанцию об оплате административного штрафа необходимо предоставить (направить) в канцелярию мировых судей г. </w:t>
      </w:r>
      <w:r w:rsidRPr="008B6F7C" w:rsidR="006803CE">
        <w:rPr>
          <w:b w:val="0"/>
          <w:i w:val="0"/>
          <w:spacing w:val="2"/>
          <w:sz w:val="26"/>
          <w:szCs w:val="26"/>
        </w:rPr>
        <w:t>Пятигорска</w:t>
      </w:r>
      <w:r w:rsidRPr="008B6F7C">
        <w:rPr>
          <w:b w:val="0"/>
          <w:i w:val="0"/>
          <w:spacing w:val="2"/>
          <w:sz w:val="26"/>
          <w:szCs w:val="26"/>
        </w:rPr>
        <w:t xml:space="preserve"> Ставропольского края.</w:t>
      </w:r>
    </w:p>
    <w:p w:rsidR="008618F2" w:rsidRPr="008B6F7C" w:rsidP="005118DE" w14:paraId="44B866B3" w14:textId="77777777">
      <w:pPr>
        <w:ind w:right="2" w:firstLine="567"/>
        <w:jc w:val="both"/>
        <w:rPr>
          <w:b w:val="0"/>
          <w:i w:val="0"/>
          <w:sz w:val="26"/>
          <w:szCs w:val="26"/>
        </w:rPr>
      </w:pPr>
    </w:p>
    <w:p w:rsidR="00891838" w:rsidRPr="008B6F7C" w:rsidP="005118DE" w14:paraId="7148CAAC" w14:textId="77777777">
      <w:pPr>
        <w:pStyle w:val="BodyText"/>
        <w:ind w:right="2" w:firstLine="567"/>
        <w:rPr>
          <w:rFonts w:ascii="Times New Roman" w:hAnsi="Times New Roman" w:cs="Times New Roman"/>
          <w:bCs/>
          <w:iCs/>
          <w:sz w:val="26"/>
          <w:szCs w:val="26"/>
        </w:rPr>
      </w:pPr>
      <w:r w:rsidRPr="008B6F7C">
        <w:rPr>
          <w:rFonts w:ascii="Times New Roman" w:hAnsi="Times New Roman" w:cs="Times New Roman"/>
          <w:bCs/>
          <w:iCs/>
          <w:sz w:val="26"/>
          <w:szCs w:val="26"/>
        </w:rPr>
        <w:t>В соответствии с п</w:t>
      </w:r>
      <w:r w:rsidRPr="008B6F7C" w:rsidR="00943FAE">
        <w:rPr>
          <w:rFonts w:ascii="Times New Roman" w:hAnsi="Times New Roman" w:cs="Times New Roman"/>
          <w:bCs/>
          <w:iCs/>
          <w:sz w:val="26"/>
          <w:szCs w:val="26"/>
        </w:rPr>
        <w:t xml:space="preserve">унктом </w:t>
      </w:r>
      <w:r w:rsidRPr="008B6F7C">
        <w:rPr>
          <w:rFonts w:ascii="Times New Roman" w:hAnsi="Times New Roman" w:cs="Times New Roman"/>
          <w:bCs/>
          <w:iCs/>
          <w:sz w:val="26"/>
          <w:szCs w:val="26"/>
        </w:rPr>
        <w:t>1.3 ст</w:t>
      </w:r>
      <w:r w:rsidRPr="008B6F7C" w:rsidR="00943FAE">
        <w:rPr>
          <w:rFonts w:ascii="Times New Roman" w:hAnsi="Times New Roman" w:cs="Times New Roman"/>
          <w:bCs/>
          <w:iCs/>
          <w:sz w:val="26"/>
          <w:szCs w:val="26"/>
        </w:rPr>
        <w:t xml:space="preserve">атьи </w:t>
      </w:r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32.2 </w:t>
      </w:r>
      <w:r w:rsidRPr="008B6F7C" w:rsidR="00943FA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rFonts w:ascii="Times New Roman" w:hAnsi="Times New Roman" w:cs="Times New Roman"/>
          <w:bCs/>
          <w:iCs/>
          <w:sz w:val="26"/>
          <w:szCs w:val="26"/>
        </w:rPr>
        <w:t>, при уплате административного штрафа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штрафа.</w:t>
      </w:r>
    </w:p>
    <w:p w:rsidR="00891838" w:rsidRPr="008B6F7C" w:rsidP="005118DE" w14:paraId="10942D09" w14:textId="77777777">
      <w:pPr>
        <w:ind w:right="2" w:firstLine="567"/>
        <w:jc w:val="both"/>
        <w:rPr>
          <w:b w:val="0"/>
          <w:i w:val="0"/>
          <w:sz w:val="26"/>
          <w:szCs w:val="26"/>
        </w:rPr>
      </w:pPr>
    </w:p>
    <w:p w:rsidR="00891838" w:rsidRPr="008B6F7C" w:rsidP="005118DE" w14:paraId="1F907230" w14:textId="39B41A9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6F7C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Разъяснить </w:t>
      </w:r>
      <w:r w:rsidRPr="00325309" w:rsidR="00325309">
        <w:rPr>
          <w:rFonts w:ascii="Times New Roman" w:hAnsi="Times New Roman" w:cs="Times New Roman"/>
          <w:sz w:val="26"/>
          <w:szCs w:val="26"/>
        </w:rPr>
        <w:t>Мойш В</w:t>
      </w:r>
      <w:r w:rsidR="00DD69E5">
        <w:rPr>
          <w:rFonts w:ascii="Times New Roman" w:hAnsi="Times New Roman" w:cs="Times New Roman"/>
          <w:sz w:val="26"/>
          <w:szCs w:val="26"/>
        </w:rPr>
        <w:t xml:space="preserve"> </w:t>
      </w:r>
      <w:r w:rsidRPr="00325309" w:rsidR="00325309">
        <w:rPr>
          <w:rFonts w:ascii="Times New Roman" w:hAnsi="Times New Roman" w:cs="Times New Roman"/>
          <w:sz w:val="26"/>
          <w:szCs w:val="26"/>
        </w:rPr>
        <w:t>В</w:t>
      </w:r>
      <w:r w:rsidR="00DD69E5">
        <w:rPr>
          <w:rFonts w:ascii="Times New Roman" w:hAnsi="Times New Roman" w:cs="Times New Roman"/>
          <w:sz w:val="26"/>
          <w:szCs w:val="26"/>
        </w:rPr>
        <w:t xml:space="preserve"> </w:t>
      </w:r>
      <w:r w:rsidRPr="008B6F7C">
        <w:rPr>
          <w:rFonts w:ascii="Times New Roman" w:eastAsia="Calibri" w:hAnsi="Times New Roman" w:cs="Times New Roman"/>
          <w:bCs/>
          <w:iCs/>
          <w:sz w:val="26"/>
          <w:szCs w:val="26"/>
        </w:rPr>
        <w:t>, что в соответствии со ст</w:t>
      </w:r>
      <w:r w:rsidRPr="008B6F7C" w:rsidR="00943FA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атьей </w:t>
      </w:r>
      <w:r w:rsidRPr="008B6F7C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32.2 </w:t>
      </w:r>
      <w:r w:rsidRPr="008B6F7C" w:rsidR="00943FA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7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частями 1.1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hyperlink r:id="rId18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1.3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hyperlink r:id="rId19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1.3-1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hyperlink r:id="rId20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1.4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21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ст</w:t>
        </w:r>
        <w:r w:rsidRPr="008B6F7C" w:rsidR="00943FAE">
          <w:rPr>
            <w:rFonts w:ascii="Times New Roman" w:hAnsi="Times New Roman" w:cs="Times New Roman"/>
            <w:bCs/>
            <w:iCs/>
            <w:sz w:val="26"/>
            <w:szCs w:val="26"/>
          </w:rPr>
          <w:t>атьей</w:t>
        </w:r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 xml:space="preserve"> 31.5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 настоящего Кодекса</w:t>
      </w:r>
      <w:r w:rsidRPr="008B6F7C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22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части 1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hyperlink r:id="rId23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1.1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 или </w:t>
      </w:r>
      <w:hyperlink r:id="rId24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1.4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23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частями 1.1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hyperlink r:id="rId24" w:history="1">
        <w:r w:rsidRPr="008B6F7C">
          <w:rPr>
            <w:rFonts w:ascii="Times New Roman" w:hAnsi="Times New Roman" w:cs="Times New Roman"/>
            <w:bCs/>
            <w:iCs/>
            <w:sz w:val="26"/>
            <w:szCs w:val="26"/>
          </w:rPr>
          <w:t>1.4</w:t>
        </w:r>
      </w:hyperlink>
      <w:r w:rsidRPr="008B6F7C">
        <w:rPr>
          <w:rFonts w:ascii="Times New Roman" w:hAnsi="Times New Roman" w:cs="Times New Roman"/>
          <w:bCs/>
          <w:iCs/>
          <w:sz w:val="26"/>
          <w:szCs w:val="26"/>
        </w:rPr>
        <w:t xml:space="preserve"> настоящей статьи, в течение одних суток судебному приставу-исполнителю. </w:t>
      </w:r>
      <w:r w:rsidRPr="008B6F7C">
        <w:rPr>
          <w:rFonts w:ascii="Times New Roman" w:hAnsi="Times New Roman" w:cs="Times New Roman"/>
          <w:sz w:val="26"/>
          <w:szCs w:val="26"/>
        </w:rPr>
        <w:t>В случае неуплаты штрафа в установленный законом срок наступает ответственность по ч</w:t>
      </w:r>
      <w:r w:rsidRPr="008B6F7C" w:rsidR="00943FAE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8B6F7C">
        <w:rPr>
          <w:rFonts w:ascii="Times New Roman" w:hAnsi="Times New Roman" w:cs="Times New Roman"/>
          <w:sz w:val="26"/>
          <w:szCs w:val="26"/>
        </w:rPr>
        <w:t>1 ст</w:t>
      </w:r>
      <w:r w:rsidRPr="008B6F7C" w:rsidR="00943FAE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8B6F7C">
        <w:rPr>
          <w:rFonts w:ascii="Times New Roman" w:hAnsi="Times New Roman" w:cs="Times New Roman"/>
          <w:sz w:val="26"/>
          <w:szCs w:val="26"/>
        </w:rPr>
        <w:t xml:space="preserve">20.25 </w:t>
      </w:r>
      <w:r w:rsidRPr="008B6F7C" w:rsidR="00943FA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8B6F7C">
        <w:rPr>
          <w:rFonts w:ascii="Times New Roman" w:hAnsi="Times New Roman" w:cs="Times New Roman"/>
          <w:sz w:val="26"/>
          <w:szCs w:val="26"/>
        </w:rPr>
        <w:t>, санкция которой предусматривает штраф в двукратном размере неуплаченного штрафа, либо административный арест на срок до 15 суток, либо обязательные работы сроком до пятидесяти часов.</w:t>
      </w:r>
    </w:p>
    <w:p w:rsidR="00C379E6" w:rsidRPr="008B6F7C" w:rsidP="005118DE" w14:paraId="03794C98" w14:textId="77777777">
      <w:pPr>
        <w:widowControl/>
        <w:autoSpaceDE/>
        <w:autoSpaceDN/>
        <w:adjustRightInd/>
        <w:ind w:right="2" w:firstLine="567"/>
        <w:jc w:val="both"/>
        <w:rPr>
          <w:b w:val="0"/>
          <w:bCs w:val="0"/>
          <w:i w:val="0"/>
          <w:sz w:val="26"/>
          <w:szCs w:val="26"/>
        </w:rPr>
      </w:pPr>
    </w:p>
    <w:p w:rsidR="005802EB" w:rsidRPr="008B6F7C" w:rsidP="005802EB" w14:paraId="5F7C1CB0" w14:textId="6907DE4E">
      <w:pPr>
        <w:ind w:firstLine="567"/>
        <w:jc w:val="both"/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Постановление может быть обжаловано в </w:t>
      </w:r>
      <w:r w:rsidRPr="008B6F7C" w:rsidR="006803CE">
        <w:rPr>
          <w:b w:val="0"/>
          <w:i w:val="0"/>
          <w:sz w:val="26"/>
          <w:szCs w:val="26"/>
        </w:rPr>
        <w:t>Пятигорский</w:t>
      </w:r>
      <w:r w:rsidRPr="008B6F7C">
        <w:rPr>
          <w:b w:val="0"/>
          <w:i w:val="0"/>
          <w:sz w:val="26"/>
          <w:szCs w:val="26"/>
        </w:rPr>
        <w:t xml:space="preserve"> городской суд Ставропольского края в течение десяти суток со дня его вручения или получения.</w:t>
      </w:r>
    </w:p>
    <w:p w:rsidR="00927358" w:rsidRPr="008B6F7C" w:rsidP="00927358" w14:paraId="376571FE" w14:textId="77777777">
      <w:pPr>
        <w:shd w:val="clear" w:color="auto" w:fill="FFFFFF"/>
        <w:ind w:right="2" w:firstLine="567"/>
        <w:jc w:val="both"/>
        <w:rPr>
          <w:b w:val="0"/>
          <w:i w:val="0"/>
          <w:sz w:val="26"/>
          <w:szCs w:val="26"/>
        </w:rPr>
      </w:pPr>
    </w:p>
    <w:p w:rsidR="00927358" w:rsidRPr="008B6F7C" w:rsidP="00927358" w14:paraId="49D2DFE2" w14:textId="77777777">
      <w:pPr>
        <w:shd w:val="clear" w:color="auto" w:fill="FFFFFF"/>
        <w:tabs>
          <w:tab w:val="left" w:pos="0"/>
          <w:tab w:val="right" w:pos="10206"/>
        </w:tabs>
        <w:rPr>
          <w:b w:val="0"/>
          <w:i w:val="0"/>
          <w:sz w:val="26"/>
          <w:szCs w:val="26"/>
        </w:rPr>
      </w:pPr>
    </w:p>
    <w:p w:rsidR="00C379E6" w:rsidRPr="008B6F7C" w:rsidP="00927358" w14:paraId="39E3CD4C" w14:textId="1011F08C">
      <w:pPr>
        <w:shd w:val="clear" w:color="auto" w:fill="FFFFFF"/>
        <w:tabs>
          <w:tab w:val="left" w:pos="0"/>
          <w:tab w:val="right" w:pos="10206"/>
        </w:tabs>
        <w:rPr>
          <w:b w:val="0"/>
          <w:i w:val="0"/>
          <w:sz w:val="26"/>
          <w:szCs w:val="26"/>
        </w:rPr>
      </w:pPr>
      <w:r w:rsidRPr="008B6F7C">
        <w:rPr>
          <w:b w:val="0"/>
          <w:i w:val="0"/>
          <w:sz w:val="26"/>
          <w:szCs w:val="26"/>
        </w:rPr>
        <w:t xml:space="preserve">Мировой судья               </w:t>
      </w:r>
      <w:r w:rsidRPr="008B6F7C" w:rsidR="00927358">
        <w:rPr>
          <w:b w:val="0"/>
          <w:i w:val="0"/>
          <w:sz w:val="26"/>
          <w:szCs w:val="26"/>
        </w:rPr>
        <w:t xml:space="preserve">        </w:t>
      </w:r>
      <w:r w:rsidRPr="008B6F7C">
        <w:rPr>
          <w:b w:val="0"/>
          <w:i w:val="0"/>
          <w:sz w:val="26"/>
          <w:szCs w:val="26"/>
        </w:rPr>
        <w:t xml:space="preserve">                                                 </w:t>
      </w:r>
      <w:r w:rsidRPr="008B6F7C" w:rsidR="00B4613B">
        <w:rPr>
          <w:b w:val="0"/>
          <w:i w:val="0"/>
          <w:sz w:val="26"/>
          <w:szCs w:val="26"/>
        </w:rPr>
        <w:t xml:space="preserve">   </w:t>
      </w:r>
      <w:r w:rsidRPr="008B6F7C" w:rsidR="006803CE">
        <w:rPr>
          <w:b w:val="0"/>
          <w:i w:val="0"/>
          <w:sz w:val="26"/>
          <w:szCs w:val="26"/>
        </w:rPr>
        <w:t xml:space="preserve">  </w:t>
      </w:r>
      <w:r w:rsidRPr="008B6F7C" w:rsidR="00B4613B">
        <w:rPr>
          <w:b w:val="0"/>
          <w:i w:val="0"/>
          <w:sz w:val="26"/>
          <w:szCs w:val="26"/>
        </w:rPr>
        <w:t xml:space="preserve"> </w:t>
      </w:r>
      <w:r w:rsidR="008B6F7C">
        <w:rPr>
          <w:b w:val="0"/>
          <w:i w:val="0"/>
          <w:sz w:val="26"/>
          <w:szCs w:val="26"/>
        </w:rPr>
        <w:t xml:space="preserve">          </w:t>
      </w:r>
      <w:r w:rsidRPr="008B6F7C" w:rsidR="00B4613B">
        <w:rPr>
          <w:b w:val="0"/>
          <w:i w:val="0"/>
          <w:sz w:val="26"/>
          <w:szCs w:val="26"/>
        </w:rPr>
        <w:t xml:space="preserve">  </w:t>
      </w:r>
      <w:r w:rsidRPr="008B6F7C" w:rsidR="006803CE">
        <w:rPr>
          <w:b w:val="0"/>
          <w:i w:val="0"/>
          <w:sz w:val="26"/>
          <w:szCs w:val="26"/>
        </w:rPr>
        <w:t>Д.О. Кузьминов</w:t>
      </w:r>
      <w:r w:rsidRPr="008B6F7C" w:rsidR="00E96A94">
        <w:rPr>
          <w:b w:val="0"/>
          <w:i w:val="0"/>
          <w:sz w:val="26"/>
          <w:szCs w:val="26"/>
        </w:rPr>
        <w:t xml:space="preserve"> </w:t>
      </w:r>
    </w:p>
    <w:p w:rsidR="009D2280" w:rsidRPr="00591445" w14:paraId="7347C189" w14:textId="77777777">
      <w:pPr>
        <w:rPr>
          <w:sz w:val="28"/>
          <w:szCs w:val="28"/>
        </w:rPr>
      </w:pPr>
    </w:p>
    <w:sectPr w:rsidSect="00E152AD">
      <w:headerReference w:type="default" r:id="rId25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63064735"/>
      <w:docPartObj>
        <w:docPartGallery w:val="Page Numbers (Top of Page)"/>
        <w:docPartUnique/>
      </w:docPartObj>
    </w:sdtPr>
    <w:sdtContent>
      <w:p w:rsidR="00356653" w14:paraId="25D94309" w14:textId="77777777">
        <w:pPr>
          <w:pStyle w:val="Header"/>
          <w:jc w:val="center"/>
        </w:pPr>
        <w:r w:rsidRPr="00943FAE">
          <w:rPr>
            <w:b w:val="0"/>
            <w:i w:val="0"/>
          </w:rPr>
          <w:fldChar w:fldCharType="begin"/>
        </w:r>
        <w:r w:rsidRPr="00943FAE">
          <w:rPr>
            <w:b w:val="0"/>
            <w:i w:val="0"/>
          </w:rPr>
          <w:instrText xml:space="preserve"> PAGE   \* MERGEFORMAT </w:instrText>
        </w:r>
        <w:r w:rsidRPr="00943FAE">
          <w:rPr>
            <w:b w:val="0"/>
            <w:i w:val="0"/>
          </w:rPr>
          <w:fldChar w:fldCharType="separate"/>
        </w:r>
        <w:r w:rsidR="00DD69E5">
          <w:rPr>
            <w:b w:val="0"/>
            <w:i w:val="0"/>
            <w:noProof/>
          </w:rPr>
          <w:t>6</w:t>
        </w:r>
        <w:r w:rsidRPr="00943FAE">
          <w:rPr>
            <w:b w:val="0"/>
            <w:i w:val="0"/>
          </w:rPr>
          <w:fldChar w:fldCharType="end"/>
        </w:r>
      </w:p>
    </w:sdtContent>
  </w:sdt>
  <w:p w:rsidR="00356653" w14:paraId="1AED89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6"/>
    <w:rsid w:val="000208DD"/>
    <w:rsid w:val="00030D06"/>
    <w:rsid w:val="000672ED"/>
    <w:rsid w:val="000A673F"/>
    <w:rsid w:val="000B0B21"/>
    <w:rsid w:val="000C144D"/>
    <w:rsid w:val="000C335D"/>
    <w:rsid w:val="000C76C4"/>
    <w:rsid w:val="000D3E02"/>
    <w:rsid w:val="00133ADE"/>
    <w:rsid w:val="0024114D"/>
    <w:rsid w:val="002932EB"/>
    <w:rsid w:val="00325309"/>
    <w:rsid w:val="00331D5E"/>
    <w:rsid w:val="00344970"/>
    <w:rsid w:val="0035181A"/>
    <w:rsid w:val="00356653"/>
    <w:rsid w:val="00363739"/>
    <w:rsid w:val="003865B5"/>
    <w:rsid w:val="003C0735"/>
    <w:rsid w:val="003E5D66"/>
    <w:rsid w:val="0041417D"/>
    <w:rsid w:val="00427DA1"/>
    <w:rsid w:val="00453DBF"/>
    <w:rsid w:val="00454C0F"/>
    <w:rsid w:val="004D3A0E"/>
    <w:rsid w:val="004E232D"/>
    <w:rsid w:val="005118DE"/>
    <w:rsid w:val="00514575"/>
    <w:rsid w:val="00564EDC"/>
    <w:rsid w:val="00580295"/>
    <w:rsid w:val="005802EB"/>
    <w:rsid w:val="00591445"/>
    <w:rsid w:val="005A17FC"/>
    <w:rsid w:val="005A35F2"/>
    <w:rsid w:val="005D5822"/>
    <w:rsid w:val="00616729"/>
    <w:rsid w:val="00633DCC"/>
    <w:rsid w:val="00641B27"/>
    <w:rsid w:val="0065217C"/>
    <w:rsid w:val="00653800"/>
    <w:rsid w:val="006803CE"/>
    <w:rsid w:val="006A442B"/>
    <w:rsid w:val="006F7833"/>
    <w:rsid w:val="00711000"/>
    <w:rsid w:val="0071799D"/>
    <w:rsid w:val="00795ECF"/>
    <w:rsid w:val="00806586"/>
    <w:rsid w:val="0082499A"/>
    <w:rsid w:val="00830C0C"/>
    <w:rsid w:val="008618F2"/>
    <w:rsid w:val="008868E6"/>
    <w:rsid w:val="00891838"/>
    <w:rsid w:val="00896DF2"/>
    <w:rsid w:val="008B6F7C"/>
    <w:rsid w:val="008D1190"/>
    <w:rsid w:val="008D354D"/>
    <w:rsid w:val="009002E6"/>
    <w:rsid w:val="00903D57"/>
    <w:rsid w:val="009165D3"/>
    <w:rsid w:val="00926AC8"/>
    <w:rsid w:val="00927358"/>
    <w:rsid w:val="009353A9"/>
    <w:rsid w:val="00943FAE"/>
    <w:rsid w:val="009D2280"/>
    <w:rsid w:val="009E101D"/>
    <w:rsid w:val="009F549C"/>
    <w:rsid w:val="00A1407C"/>
    <w:rsid w:val="00A16280"/>
    <w:rsid w:val="00A4230A"/>
    <w:rsid w:val="00A70732"/>
    <w:rsid w:val="00A81BD8"/>
    <w:rsid w:val="00AA11F5"/>
    <w:rsid w:val="00AF33E6"/>
    <w:rsid w:val="00B4613B"/>
    <w:rsid w:val="00B501D6"/>
    <w:rsid w:val="00B613A1"/>
    <w:rsid w:val="00B9108C"/>
    <w:rsid w:val="00BA2424"/>
    <w:rsid w:val="00BC2779"/>
    <w:rsid w:val="00BD105E"/>
    <w:rsid w:val="00BF2F81"/>
    <w:rsid w:val="00C379E6"/>
    <w:rsid w:val="00C54132"/>
    <w:rsid w:val="00C64652"/>
    <w:rsid w:val="00C74FC6"/>
    <w:rsid w:val="00CA5242"/>
    <w:rsid w:val="00CB1038"/>
    <w:rsid w:val="00CB3ED3"/>
    <w:rsid w:val="00CF0F48"/>
    <w:rsid w:val="00D752C2"/>
    <w:rsid w:val="00DB153F"/>
    <w:rsid w:val="00DB42F6"/>
    <w:rsid w:val="00DD529E"/>
    <w:rsid w:val="00DD69E5"/>
    <w:rsid w:val="00DE7CB8"/>
    <w:rsid w:val="00E152AD"/>
    <w:rsid w:val="00E16A4B"/>
    <w:rsid w:val="00E2268F"/>
    <w:rsid w:val="00E437E9"/>
    <w:rsid w:val="00E61F16"/>
    <w:rsid w:val="00E6733F"/>
    <w:rsid w:val="00E7528A"/>
    <w:rsid w:val="00E96A94"/>
    <w:rsid w:val="00F120A5"/>
    <w:rsid w:val="00F62AFF"/>
    <w:rsid w:val="00F71D22"/>
    <w:rsid w:val="00F96AEE"/>
    <w:rsid w:val="00FD1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BB33AB-625D-4BE5-A813-E36A80C5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C379E6"/>
    <w:pPr>
      <w:widowControl/>
      <w:autoSpaceDE/>
      <w:autoSpaceDN/>
      <w:adjustRightInd/>
      <w:spacing w:before="100" w:beforeAutospacing="1" w:after="100" w:afterAutospacing="1"/>
      <w:outlineLvl w:val="0"/>
    </w:pPr>
    <w:rPr>
      <w:i w:val="0"/>
      <w:i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379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a"/>
    <w:rsid w:val="00C379E6"/>
    <w:pPr>
      <w:widowControl/>
      <w:autoSpaceDE/>
      <w:autoSpaceDN/>
      <w:adjustRightInd/>
      <w:jc w:val="both"/>
    </w:pPr>
    <w:rPr>
      <w:rFonts w:ascii="Courier New" w:hAnsi="Courier New" w:cs="Courier New"/>
      <w:b w:val="0"/>
      <w:bCs w:val="0"/>
      <w:i w:val="0"/>
      <w:iCs w:val="0"/>
      <w:sz w:val="22"/>
      <w:szCs w:val="24"/>
    </w:rPr>
  </w:style>
  <w:style w:type="character" w:customStyle="1" w:styleId="a">
    <w:name w:val="Основной текст Знак"/>
    <w:basedOn w:val="DefaultParagraphFont"/>
    <w:link w:val="BodyText"/>
    <w:rsid w:val="00C379E6"/>
    <w:rPr>
      <w:rFonts w:ascii="Courier New" w:eastAsia="Times New Roman" w:hAnsi="Courier New" w:cs="Courier New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918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i w:val="0"/>
      <w:iCs w:val="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91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43FA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3FAE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43FA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43FAE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5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D44DE87683C53D424840131B560489DC91E5F51A7DA039CB8B686AEF5F9B90ECB4FA1E6A50793D01E1516F7C0AEDC2D35E6584FA829C4N" TargetMode="External" /><Relationship Id="rId11" Type="http://schemas.openxmlformats.org/officeDocument/2006/relationships/hyperlink" Target="consultantplus://offline/ref=EE7D44DE87683C53D424840131B560489DC91E5F51A7DA039CB8B686AEF5F9B90ECB4FA0ECA60593D01E1516F7C0AEDC2D35E6584FA829C4N" TargetMode="External" /><Relationship Id="rId12" Type="http://schemas.openxmlformats.org/officeDocument/2006/relationships/hyperlink" Target="consultantplus://offline/ref=FBF67782C6F12BE5B2FCB121CDF8F56AB76991E5C96B1949B77155D5FB657BB4C18263C00284397B3374E04487B5184C332B7E1074j9T1I" TargetMode="External" /><Relationship Id="rId13" Type="http://schemas.openxmlformats.org/officeDocument/2006/relationships/hyperlink" Target="consultantplus://offline/ref=E8F231989E7F910983915812D06B82C0DB4E7E9B42C5F8C5BDDE40339B91D0260D4CBF0744EAF2CCF4BE8F07B47A289978B05A6132F8605CeEoFS" TargetMode="External" /><Relationship Id="rId14" Type="http://schemas.openxmlformats.org/officeDocument/2006/relationships/hyperlink" Target="consultantplus://offline/ref=E8F231989E7F910983915812D06B82C0DB44719440CCF8C5BDDE40339B91D0260D4CBF0744EEF2CCF8BE8F07B47A289978B05A6132F8605CeEoFS" TargetMode="External" /><Relationship Id="rId15" Type="http://schemas.openxmlformats.org/officeDocument/2006/relationships/hyperlink" Target="consultantplus://offline/ref=09F6814C3F64876C5AFE140416E89EB203F4616ACC8082E12A12FA4B851B41BD1313A7CDD1C0749252D5B677A858F30D7254978B5D4FO4SAM" TargetMode="External" /><Relationship Id="rId16" Type="http://schemas.openxmlformats.org/officeDocument/2006/relationships/hyperlink" Target="consultantplus://offline/ref=09F6814C3F64876C5AFE140416E89EB203F4616ACC8082E12A12FA4B851B41BD1313A7CED3C5719E018FA673E10DF6137B4A8889434F4AD6O6SBM" TargetMode="External" /><Relationship Id="rId17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18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19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21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22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23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24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23F25FF79EB8F5D974653E2F7E5D1525AE6516D9BBA61B6611D3D9B361A38B11B75F0FDBD6FB549F4961CCE0FB218FD2BFAC0B67C9F42A7EAdAS" TargetMode="External" /><Relationship Id="rId5" Type="http://schemas.openxmlformats.org/officeDocument/2006/relationships/hyperlink" Target="consultantplus://offline/ref=523F25FF79EB8F5D974653E2F7E5D1525AEC5E6299B361B6611D3D9B361A38B11B75F0FDBD6BB549F8961CCE0FB218FD2BFAC0B67C9F42A7EAdAS" TargetMode="External" /><Relationship Id="rId6" Type="http://schemas.openxmlformats.org/officeDocument/2006/relationships/hyperlink" Target="consultantplus://offline/ref=390A4DDF1695734F5DB0739AC1D3DE536C7C5E2FF1F6469056D78DE76EE020CB2E00AACA4A4909B888677A56821FCA31A8C15468C07AAAFFq3e9S" TargetMode="External" /><Relationship Id="rId7" Type="http://schemas.openxmlformats.org/officeDocument/2006/relationships/hyperlink" Target="consultantplus://offline/ref=390A4DDF1695734F5DB0739AC1D3DE536C7C5E2FF1F6469056D78DE76EE020CB2E00AACA4A4909BF89677A56821FCA31A8C15468C07AAAFFq3e9S" TargetMode="External" /><Relationship Id="rId8" Type="http://schemas.openxmlformats.org/officeDocument/2006/relationships/hyperlink" Target="consultantplus://offline/ref=9ABD98D3BD172F02767835863CDBC15C3BD3E675BAF31C11D885ECEE9ADAECD70313E5C0C34B9467987E60A1D5AE14619917E609FDB5AD39a6dDM" TargetMode="External" /><Relationship Id="rId9" Type="http://schemas.openxmlformats.org/officeDocument/2006/relationships/hyperlink" Target="consultantplus://offline/ref=EE7D44DE87683C53D424840131B560489DC61E5352A4DA039CB8B686AEF5F9B90ECB4FA3EEA3009A84440512BE95A0C22F29F95851A8950A24C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