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BB" w:rsidRPr="00772A1A" w:rsidP="008400BB" w14:paraId="3216B8C2" w14:textId="4AD04AEC">
      <w:pPr>
        <w:pStyle w:val="a0"/>
        <w:tabs>
          <w:tab w:val="left" w:pos="567"/>
        </w:tabs>
        <w:ind w:right="-286" w:firstLine="567"/>
        <w:jc w:val="right"/>
        <w:rPr>
          <w:b w:val="0"/>
          <w:bCs w:val="0"/>
        </w:rPr>
      </w:pPr>
      <w:r w:rsidRPr="00772A1A">
        <w:rPr>
          <w:b w:val="0"/>
          <w:bCs w:val="0"/>
        </w:rPr>
        <w:t xml:space="preserve">Дело № </w:t>
      </w:r>
      <w:r w:rsidR="002B010D">
        <w:rPr>
          <w:b w:val="0"/>
          <w:bCs w:val="0"/>
        </w:rPr>
        <w:t>05-0232/6/2024</w:t>
      </w:r>
    </w:p>
    <w:p w:rsidR="00772A1A" w:rsidRPr="00772A1A" w:rsidP="008400BB" w14:paraId="45235473" w14:textId="50B63317">
      <w:pPr>
        <w:pStyle w:val="a0"/>
        <w:tabs>
          <w:tab w:val="left" w:pos="567"/>
        </w:tabs>
        <w:ind w:right="-286" w:firstLine="567"/>
        <w:jc w:val="right"/>
        <w:rPr>
          <w:b w:val="0"/>
          <w:bCs w:val="0"/>
        </w:rPr>
      </w:pPr>
      <w:r w:rsidRPr="00772A1A">
        <w:rPr>
          <w:b w:val="0"/>
          <w:bCs w:val="0"/>
        </w:rPr>
        <w:t xml:space="preserve">УИД </w:t>
      </w:r>
      <w:r w:rsidRPr="001632C8" w:rsidR="001632C8">
        <w:rPr>
          <w:b w:val="0"/>
          <w:bCs w:val="0"/>
        </w:rPr>
        <w:t>26MS0</w:t>
      </w:r>
      <w:r w:rsidR="00F83C53">
        <w:rPr>
          <w:b w:val="0"/>
          <w:bCs w:val="0"/>
        </w:rPr>
        <w:t>124</w:t>
      </w:r>
      <w:r w:rsidRPr="001632C8" w:rsidR="001632C8">
        <w:rPr>
          <w:b w:val="0"/>
          <w:bCs w:val="0"/>
        </w:rPr>
        <w:t>-01-202</w:t>
      </w:r>
      <w:r w:rsidR="002B010D">
        <w:rPr>
          <w:b w:val="0"/>
          <w:bCs w:val="0"/>
        </w:rPr>
        <w:t>4</w:t>
      </w:r>
      <w:r w:rsidRPr="001632C8" w:rsidR="001632C8">
        <w:rPr>
          <w:b w:val="0"/>
          <w:bCs w:val="0"/>
        </w:rPr>
        <w:t>-</w:t>
      </w:r>
      <w:r w:rsidR="002B010D">
        <w:rPr>
          <w:b w:val="0"/>
          <w:bCs w:val="0"/>
        </w:rPr>
        <w:t>002025-02</w:t>
      </w:r>
    </w:p>
    <w:p w:rsidR="00A85CD4" w:rsidRPr="00772A1A" w:rsidP="00581F16" w14:paraId="3968E874" w14:textId="6BFF095A">
      <w:pPr>
        <w:pStyle w:val="a0"/>
        <w:tabs>
          <w:tab w:val="left" w:pos="567"/>
        </w:tabs>
        <w:ind w:right="-286" w:firstLine="567"/>
        <w:rPr>
          <w:b w:val="0"/>
          <w:bCs w:val="0"/>
        </w:rPr>
      </w:pPr>
      <w:r w:rsidRPr="00772A1A">
        <w:rPr>
          <w:b w:val="0"/>
          <w:bCs w:val="0"/>
        </w:rPr>
        <w:t>ПОСТАНОВЛЕНИЕ</w:t>
      </w:r>
    </w:p>
    <w:p w:rsidR="00A85CD4" w:rsidRPr="007A2E30" w:rsidP="00A02A87" w14:paraId="08AA7F7D" w14:textId="24A23644">
      <w:pPr>
        <w:tabs>
          <w:tab w:val="left" w:pos="567"/>
        </w:tabs>
        <w:ind w:right="-286"/>
        <w:jc w:val="both"/>
      </w:pPr>
      <w:r>
        <w:rPr>
          <w:bCs/>
        </w:rPr>
        <w:t>11 мая 2024</w:t>
      </w:r>
      <w:r w:rsidR="005A12A2">
        <w:rPr>
          <w:bCs/>
        </w:rPr>
        <w:t xml:space="preserve"> </w:t>
      </w:r>
      <w:r w:rsidRPr="007A2E30">
        <w:t xml:space="preserve">года     </w:t>
      </w:r>
      <w:r w:rsidRPr="007A2E30" w:rsidR="00AC6480">
        <w:t xml:space="preserve">                        </w:t>
      </w:r>
      <w:r w:rsidRPr="007A2E30">
        <w:t xml:space="preserve">                              </w:t>
      </w:r>
      <w:r w:rsidRPr="007A2E30" w:rsidR="003D06A6">
        <w:t xml:space="preserve"> </w:t>
      </w:r>
      <w:r w:rsidRPr="007A2E30" w:rsidR="00783695">
        <w:t xml:space="preserve">    </w:t>
      </w:r>
      <w:r w:rsidRPr="007A2E30" w:rsidR="00636573">
        <w:t xml:space="preserve">    </w:t>
      </w:r>
      <w:r w:rsidRPr="007A2E30" w:rsidR="00EB5746">
        <w:t xml:space="preserve">  </w:t>
      </w:r>
      <w:r w:rsidRPr="007A2E30" w:rsidR="00CA3517">
        <w:t xml:space="preserve">                        </w:t>
      </w:r>
      <w:r w:rsidRPr="007A2E30" w:rsidR="00C41805">
        <w:t xml:space="preserve"> </w:t>
      </w:r>
      <w:r w:rsidR="00086A7F">
        <w:t xml:space="preserve"> </w:t>
      </w:r>
      <w:r w:rsidRPr="007A2E30" w:rsidR="00A02A87">
        <w:t xml:space="preserve"> </w:t>
      </w:r>
      <w:r w:rsidR="001C4F6E">
        <w:t xml:space="preserve">     </w:t>
      </w:r>
      <w:r w:rsidRPr="007A2E30">
        <w:t>г. Пятигорск</w:t>
      </w:r>
    </w:p>
    <w:p w:rsidR="00A85CD4" w:rsidRPr="007A2E30" w:rsidP="00581F16" w14:paraId="0FE99915" w14:textId="77777777">
      <w:pPr>
        <w:tabs>
          <w:tab w:val="left" w:pos="567"/>
        </w:tabs>
        <w:ind w:right="-286" w:firstLine="567"/>
        <w:jc w:val="both"/>
      </w:pPr>
    </w:p>
    <w:p w:rsidR="00DE5982" w:rsidP="00E34648" w14:paraId="4FF38D03" w14:textId="3174FEE3">
      <w:pPr>
        <w:tabs>
          <w:tab w:val="left" w:pos="567"/>
        </w:tabs>
        <w:ind w:right="-286" w:firstLine="567"/>
        <w:jc w:val="both"/>
      </w:pPr>
      <w:r w:rsidRPr="007A2E30">
        <w:t xml:space="preserve">Мировой судья судебного участка № </w:t>
      </w:r>
      <w:r w:rsidR="008400BB">
        <w:t>6</w:t>
      </w:r>
      <w:r w:rsidRPr="007A2E30">
        <w:t xml:space="preserve"> г</w:t>
      </w:r>
      <w:r w:rsidRPr="007A2E30" w:rsidR="00A02A87">
        <w:t>орода</w:t>
      </w:r>
      <w:r w:rsidRPr="007A2E30">
        <w:t xml:space="preserve"> Пятигорска Ставропольского края</w:t>
      </w:r>
      <w:r w:rsidR="008400BB">
        <w:t xml:space="preserve"> Чемянова А.Ю</w:t>
      </w:r>
      <w:r w:rsidRPr="007A2E30">
        <w:t xml:space="preserve">., </w:t>
      </w:r>
      <w:r w:rsidRPr="007A2E30">
        <w:t xml:space="preserve">рассмотрев в </w:t>
      </w:r>
      <w:r>
        <w:t xml:space="preserve">открытом судебном заседании в </w:t>
      </w:r>
      <w:r w:rsidRPr="007A2E30">
        <w:t>помещении судебного участка №</w:t>
      </w:r>
      <w:r>
        <w:t>6</w:t>
      </w:r>
      <w:r w:rsidRPr="007A2E30">
        <w:t xml:space="preserve"> г</w:t>
      </w:r>
      <w:r>
        <w:t>. </w:t>
      </w:r>
      <w:r w:rsidRPr="007A2E30">
        <w:t>Пятигорска дело об административном правонарушении</w:t>
      </w:r>
      <w:r>
        <w:t xml:space="preserve">, предусмотренном ч. 2 ст. 12.26 КоАП РФ, </w:t>
      </w:r>
      <w:r w:rsidRPr="007A2E30" w:rsidR="0069127B">
        <w:t>с участием лица</w:t>
      </w:r>
      <w:r w:rsidR="008400BB">
        <w:t>,</w:t>
      </w:r>
      <w:r w:rsidRPr="007A2E30" w:rsidR="0069127B">
        <w:t xml:space="preserve"> </w:t>
      </w:r>
      <w:r>
        <w:t>в отношении которого ведется дело об административном правонарушении:</w:t>
      </w:r>
    </w:p>
    <w:p w:rsidR="00783695" w:rsidRPr="003464DF" w:rsidP="00E34648" w14:paraId="3E6D8080" w14:textId="7CDDC8EE">
      <w:pPr>
        <w:tabs>
          <w:tab w:val="left" w:pos="567"/>
        </w:tabs>
        <w:ind w:right="-286" w:firstLine="567"/>
        <w:jc w:val="both"/>
        <w:rPr>
          <w:color w:val="FF0000"/>
        </w:rPr>
      </w:pPr>
      <w:r w:rsidRPr="003464DF">
        <w:rPr>
          <w:color w:val="FF0000"/>
        </w:rPr>
        <w:t>С З Ю</w:t>
      </w:r>
      <w:r w:rsidRPr="003464DF" w:rsidR="00EC22F1">
        <w:rPr>
          <w:color w:val="FF0000"/>
        </w:rPr>
        <w:t>,</w:t>
      </w:r>
      <w:r w:rsidRPr="003464DF" w:rsidR="00FB5131">
        <w:rPr>
          <w:color w:val="FF0000"/>
        </w:rPr>
        <w:t xml:space="preserve"> </w:t>
      </w:r>
      <w:r w:rsidR="008F5C93">
        <w:rPr>
          <w:color w:val="FF0000"/>
        </w:rPr>
        <w:t>*</w:t>
      </w:r>
      <w:r w:rsidRPr="003464DF" w:rsidR="001F6B37">
        <w:rPr>
          <w:color w:val="FF0000"/>
        </w:rPr>
        <w:t xml:space="preserve"> года рождения, </w:t>
      </w:r>
      <w:r w:rsidRPr="003464DF" w:rsidR="008400BB">
        <w:rPr>
          <w:color w:val="FF0000"/>
        </w:rPr>
        <w:t>инвалид</w:t>
      </w:r>
      <w:r w:rsidR="0062181F">
        <w:rPr>
          <w:color w:val="FF0000"/>
        </w:rPr>
        <w:t>ность отрицающего</w:t>
      </w:r>
      <w:r w:rsidRPr="003464DF" w:rsidR="008400BB">
        <w:rPr>
          <w:color w:val="FF0000"/>
        </w:rPr>
        <w:t xml:space="preserve">, </w:t>
      </w:r>
      <w:r w:rsidRPr="003464DF" w:rsidR="00F83C53">
        <w:rPr>
          <w:color w:val="FF0000"/>
        </w:rPr>
        <w:t>холостого</w:t>
      </w:r>
      <w:r w:rsidRPr="003464DF" w:rsidR="008400BB">
        <w:rPr>
          <w:color w:val="FF0000"/>
        </w:rPr>
        <w:t>, иждивен</w:t>
      </w:r>
      <w:r w:rsidRPr="003464DF" w:rsidR="00F83C53">
        <w:rPr>
          <w:color w:val="FF0000"/>
        </w:rPr>
        <w:t xml:space="preserve">цев не имеющего, </w:t>
      </w:r>
      <w:r w:rsidRPr="003464DF" w:rsidR="006D38EC">
        <w:rPr>
          <w:color w:val="FF0000"/>
        </w:rPr>
        <w:t xml:space="preserve">со слов </w:t>
      </w:r>
      <w:r w:rsidRPr="003464DF" w:rsidR="008E3C4F">
        <w:rPr>
          <w:color w:val="FF0000"/>
        </w:rPr>
        <w:t xml:space="preserve">работающего, </w:t>
      </w:r>
      <w:r w:rsidRPr="003464DF" w:rsidR="0041708E">
        <w:rPr>
          <w:color w:val="FF0000"/>
        </w:rPr>
        <w:t>зарегистрированного</w:t>
      </w:r>
      <w:r w:rsidRPr="003464DF" w:rsidR="0073104C">
        <w:rPr>
          <w:color w:val="FF0000"/>
        </w:rPr>
        <w:t xml:space="preserve"> </w:t>
      </w:r>
      <w:r w:rsidR="0062181F">
        <w:rPr>
          <w:color w:val="FF0000"/>
        </w:rPr>
        <w:t>по адресу: СК, г. Пятигорск, ул.</w:t>
      </w:r>
      <w:r w:rsidRPr="0062181F" w:rsidR="0062181F">
        <w:t xml:space="preserve"> </w:t>
      </w:r>
      <w:r w:rsidR="008F5C93">
        <w:rPr>
          <w:color w:val="FF0000"/>
        </w:rPr>
        <w:t>*</w:t>
      </w:r>
      <w:r w:rsidR="0062181F">
        <w:rPr>
          <w:color w:val="FF0000"/>
        </w:rPr>
        <w:t xml:space="preserve">, </w:t>
      </w:r>
      <w:r w:rsidRPr="003464DF" w:rsidR="0073104C">
        <w:rPr>
          <w:color w:val="FF0000"/>
        </w:rPr>
        <w:t>и проживающего</w:t>
      </w:r>
      <w:r w:rsidRPr="003464DF" w:rsidR="0041708E">
        <w:rPr>
          <w:color w:val="FF0000"/>
        </w:rPr>
        <w:t xml:space="preserve"> </w:t>
      </w:r>
      <w:r w:rsidRPr="003464DF" w:rsidR="001F6B37">
        <w:rPr>
          <w:color w:val="FF0000"/>
        </w:rPr>
        <w:t>по адресу</w:t>
      </w:r>
      <w:r w:rsidRPr="003464DF" w:rsidR="00DE5982">
        <w:rPr>
          <w:color w:val="FF0000"/>
        </w:rPr>
        <w:t xml:space="preserve">: </w:t>
      </w:r>
      <w:r w:rsidRPr="003464DF" w:rsidR="00F83C53">
        <w:rPr>
          <w:color w:val="FF0000"/>
        </w:rPr>
        <w:t>Ставропольский край, г.</w:t>
      </w:r>
      <w:r w:rsidRPr="003464DF">
        <w:rPr>
          <w:color w:val="FF0000"/>
        </w:rPr>
        <w:t xml:space="preserve">Пятигорск, ул. </w:t>
      </w:r>
      <w:r w:rsidR="008F5C93">
        <w:rPr>
          <w:color w:val="FF0000"/>
        </w:rPr>
        <w:t>*</w:t>
      </w:r>
      <w:r w:rsidRPr="003464DF" w:rsidR="00F83C53">
        <w:rPr>
          <w:color w:val="FF0000"/>
        </w:rPr>
        <w:t>,</w:t>
      </w:r>
    </w:p>
    <w:p w:rsidR="007A2E30" w:rsidP="007A2E30" w14:paraId="09E78173" w14:textId="610B4E16">
      <w:pPr>
        <w:ind w:right="-286" w:firstLine="567"/>
        <w:jc w:val="both"/>
      </w:pPr>
      <w:r>
        <w:t xml:space="preserve">лицу, </w:t>
      </w:r>
      <w:r w:rsidRPr="007A2E30">
        <w:t xml:space="preserve">привлекаемому </w:t>
      </w:r>
      <w:r w:rsidRPr="007A2E30" w:rsidR="0069127B">
        <w:t>к административной ответственности разъяснены права по ст. 25.1 Кодекса РФ об административных правонарушениях</w:t>
      </w:r>
      <w:r>
        <w:t>, ст. 51 Конституции РФ</w:t>
      </w:r>
      <w:r>
        <w:t>,</w:t>
      </w:r>
    </w:p>
    <w:p w:rsidR="007A2E30" w:rsidP="007A2E30" w14:paraId="115DCF2E" w14:textId="77777777">
      <w:pPr>
        <w:ind w:right="-286"/>
        <w:jc w:val="both"/>
      </w:pPr>
    </w:p>
    <w:p w:rsidR="007A2E30" w:rsidRPr="008400BB" w:rsidP="007A2E30" w14:paraId="56E1C63E" w14:textId="0E52BEE7">
      <w:pPr>
        <w:ind w:right="-286"/>
        <w:jc w:val="center"/>
      </w:pPr>
      <w:r w:rsidRPr="008400BB">
        <w:t>установил</w:t>
      </w:r>
      <w:r w:rsidRPr="008400BB" w:rsidR="00A85CD4">
        <w:t>:</w:t>
      </w:r>
    </w:p>
    <w:p w:rsidR="007A2E30" w:rsidP="007A2E30" w14:paraId="2E7F0AA5" w14:textId="77777777">
      <w:pPr>
        <w:ind w:right="-286" w:firstLine="567"/>
        <w:jc w:val="both"/>
      </w:pPr>
    </w:p>
    <w:p w:rsidR="0089325E" w:rsidP="0089325E" w14:paraId="5AC838C7" w14:textId="63724BB1">
      <w:pPr>
        <w:ind w:right="-286" w:firstLine="567"/>
        <w:jc w:val="both"/>
      </w:pPr>
      <w:r>
        <w:t>С З.Ю</w:t>
      </w:r>
      <w:r w:rsidR="00B76D57">
        <w:t>.</w:t>
      </w:r>
      <w:r w:rsidR="001C4F6E">
        <w:t xml:space="preserve"> </w:t>
      </w:r>
      <w:r>
        <w:t>09.05.2024</w:t>
      </w:r>
      <w:r w:rsidR="002C4C2D">
        <w:t xml:space="preserve"> в </w:t>
      </w:r>
      <w:r>
        <w:t xml:space="preserve">22 </w:t>
      </w:r>
      <w:r w:rsidR="00023A61">
        <w:t>час</w:t>
      </w:r>
      <w:r>
        <w:t xml:space="preserve">а </w:t>
      </w:r>
      <w:r w:rsidR="00F83C53">
        <w:t>4</w:t>
      </w:r>
      <w:r>
        <w:t>2</w:t>
      </w:r>
      <w:r w:rsidRPr="007A2E30" w:rsidR="0041708E">
        <w:t xml:space="preserve"> </w:t>
      </w:r>
      <w:r w:rsidRPr="007A2E30" w:rsidR="005F2A3C">
        <w:t>минут</w:t>
      </w:r>
      <w:r>
        <w:t>ы</w:t>
      </w:r>
      <w:r w:rsidR="00B76D57">
        <w:t xml:space="preserve"> на </w:t>
      </w:r>
      <w:r w:rsidR="0073104C">
        <w:t xml:space="preserve">ул. </w:t>
      </w:r>
      <w:r>
        <w:t>Рубина, д. 2</w:t>
      </w:r>
      <w:r w:rsidR="00B76D57">
        <w:t xml:space="preserve"> в г.Пятигорске</w:t>
      </w:r>
      <w:r w:rsidR="005F2A3C">
        <w:t>,</w:t>
      </w:r>
      <w:r w:rsidRPr="007A2E30" w:rsidR="0041708E">
        <w:t xml:space="preserve"> не имея права управления транспортными средствами, в нарушение п.п. </w:t>
      </w:r>
      <w:r>
        <w:t xml:space="preserve">2.1.1, </w:t>
      </w:r>
      <w:r w:rsidRPr="007A2E30" w:rsidR="00023A61">
        <w:t xml:space="preserve">2.3.2 </w:t>
      </w:r>
      <w:r w:rsidRPr="007A2E30" w:rsidR="0041708E">
        <w:t xml:space="preserve">ПДД </w:t>
      </w:r>
      <w:r w:rsidRPr="007A2E30" w:rsidR="00397538">
        <w:t>РФ</w:t>
      </w:r>
      <w:r w:rsidR="008400BB">
        <w:t>,</w:t>
      </w:r>
      <w:r w:rsidRPr="007A2E30" w:rsidR="00397538">
        <w:t xml:space="preserve"> управляя</w:t>
      </w:r>
      <w:r w:rsidR="00E34648">
        <w:t xml:space="preserve"> </w:t>
      </w:r>
      <w:r w:rsidR="008400BB">
        <w:t xml:space="preserve">транспортным средством </w:t>
      </w:r>
      <w:r w:rsidR="00B76D57">
        <w:t>–</w:t>
      </w:r>
      <w:r w:rsidR="00955D47">
        <w:t xml:space="preserve"> </w:t>
      </w:r>
      <w:r w:rsidR="00602A4A">
        <w:t>мопедом (</w:t>
      </w:r>
      <w:r>
        <w:t>скутером</w:t>
      </w:r>
      <w:r w:rsidR="00602A4A">
        <w:t>)</w:t>
      </w:r>
      <w:r>
        <w:t xml:space="preserve"> ИЖ-Юпитер</w:t>
      </w:r>
      <w:r w:rsidRPr="007A2E30" w:rsidR="00B51DF2">
        <w:t xml:space="preserve">, </w:t>
      </w:r>
      <w:r w:rsidRPr="007A2E30" w:rsidR="0041708E">
        <w:t>с признаками опьянения</w:t>
      </w:r>
      <w:r w:rsidR="00955D47">
        <w:t xml:space="preserve"> (</w:t>
      </w:r>
      <w:r w:rsidR="00A462EE">
        <w:t>запах алкоголя изо рта</w:t>
      </w:r>
      <w:r w:rsidR="00602A4A">
        <w:t>, поведение, не соответствующее обстановке</w:t>
      </w:r>
      <w:r w:rsidR="00955D47">
        <w:t>)</w:t>
      </w:r>
      <w:r w:rsidRPr="007A2E30" w:rsidR="0041708E">
        <w:t xml:space="preserve"> не выполнил законного </w:t>
      </w:r>
      <w:r w:rsidRPr="007A2E30" w:rsidR="00397538">
        <w:t>требования уполномоченного</w:t>
      </w:r>
      <w:r w:rsidRPr="007A2E30" w:rsidR="0041708E">
        <w:t xml:space="preserve"> должностного лица о прохождении медицинского освидетельствования на состояние опьянения</w:t>
      </w:r>
      <w:r w:rsidR="00602A4A">
        <w:t>. Д</w:t>
      </w:r>
      <w:r w:rsidR="00B76D57">
        <w:t xml:space="preserve">ействия (бездействие) </w:t>
      </w:r>
      <w:r w:rsidR="00602A4A">
        <w:t xml:space="preserve">Самарского З.Ю. </w:t>
      </w:r>
      <w:r w:rsidR="00B76D57">
        <w:t>не содержит уголовно наказуемого деяния.</w:t>
      </w:r>
    </w:p>
    <w:p w:rsidR="00CE098D" w:rsidP="00CE098D" w14:paraId="4E370628" w14:textId="3EF2A2DB">
      <w:pPr>
        <w:ind w:right="-286" w:firstLine="567"/>
        <w:jc w:val="both"/>
      </w:pPr>
      <w:r>
        <w:t xml:space="preserve">По данному факту в отношении </w:t>
      </w:r>
      <w:r w:rsidR="00602A4A">
        <w:t xml:space="preserve">Самарского З.Ю. </w:t>
      </w:r>
      <w:r>
        <w:t xml:space="preserve">инспектором </w:t>
      </w:r>
      <w:r w:rsidR="00B76D57">
        <w:t xml:space="preserve">ГИБДД </w:t>
      </w:r>
      <w:r w:rsidR="00A462EE">
        <w:t>09.05</w:t>
      </w:r>
      <w:r w:rsidR="007F42EC">
        <w:t>.</w:t>
      </w:r>
      <w:r w:rsidR="00602A4A">
        <w:t>2024</w:t>
      </w:r>
      <w:r w:rsidR="00B76D57">
        <w:t xml:space="preserve"> был</w:t>
      </w:r>
      <w:r w:rsidR="00955D47">
        <w:t xml:space="preserve"> </w:t>
      </w:r>
      <w:r>
        <w:t>составлен протокол об административном правонарушении, предусмо</w:t>
      </w:r>
      <w:r w:rsidR="006C1CFF">
        <w:t>тренном ч. 2</w:t>
      </w:r>
      <w:r>
        <w:t xml:space="preserve"> ст. 12.26 КоАП РФ.</w:t>
      </w:r>
    </w:p>
    <w:p w:rsidR="00CE098D" w:rsidRPr="003464DF" w:rsidP="00CE098D" w14:paraId="2FF3FA88" w14:textId="32CEC19C">
      <w:pPr>
        <w:ind w:right="-286" w:firstLine="567"/>
        <w:jc w:val="both"/>
        <w:rPr>
          <w:color w:val="FF0000"/>
        </w:rPr>
      </w:pPr>
      <w:r w:rsidRPr="003464DF">
        <w:rPr>
          <w:color w:val="FF0000"/>
        </w:rPr>
        <w:t>В судебном заседании</w:t>
      </w:r>
      <w:r w:rsidRPr="003464DF" w:rsidR="00B51DF2">
        <w:rPr>
          <w:color w:val="FF0000"/>
        </w:rPr>
        <w:t xml:space="preserve"> </w:t>
      </w:r>
      <w:r w:rsidRPr="003464DF" w:rsidR="00602A4A">
        <w:rPr>
          <w:color w:val="FF0000"/>
        </w:rPr>
        <w:t>С З.Ю</w:t>
      </w:r>
      <w:r w:rsidRPr="003464DF" w:rsidR="00955D47">
        <w:rPr>
          <w:color w:val="FF0000"/>
        </w:rPr>
        <w:t>.</w:t>
      </w:r>
      <w:r w:rsidRPr="003464DF" w:rsidR="001C4F6E">
        <w:rPr>
          <w:color w:val="FF0000"/>
        </w:rPr>
        <w:t xml:space="preserve"> </w:t>
      </w:r>
      <w:r w:rsidRPr="003464DF" w:rsidR="00397538">
        <w:rPr>
          <w:color w:val="FF0000"/>
        </w:rPr>
        <w:t>подтвердил факт отказа</w:t>
      </w:r>
      <w:r w:rsidRPr="003464DF" w:rsidR="0089325E">
        <w:rPr>
          <w:color w:val="FF0000"/>
        </w:rPr>
        <w:t xml:space="preserve"> от </w:t>
      </w:r>
      <w:r w:rsidRPr="003464DF" w:rsidR="001C4F6E">
        <w:rPr>
          <w:color w:val="FF0000"/>
        </w:rPr>
        <w:t xml:space="preserve">медицинского </w:t>
      </w:r>
      <w:r w:rsidRPr="003464DF" w:rsidR="0089325E">
        <w:rPr>
          <w:color w:val="FF0000"/>
        </w:rPr>
        <w:t>освидетельствования на состояние опьянения</w:t>
      </w:r>
      <w:r w:rsidRPr="003464DF" w:rsidR="00397538">
        <w:rPr>
          <w:color w:val="FF0000"/>
        </w:rPr>
        <w:t>,</w:t>
      </w:r>
      <w:r w:rsidRPr="003464DF" w:rsidR="00A462EE">
        <w:rPr>
          <w:color w:val="FF0000"/>
        </w:rPr>
        <w:t xml:space="preserve"> поскольку </w:t>
      </w:r>
      <w:r w:rsidR="0062181F">
        <w:rPr>
          <w:color w:val="FF0000"/>
        </w:rPr>
        <w:t>незадолго до того, как сел за руль, выпил пару бокалов пива</w:t>
      </w:r>
      <w:r w:rsidRPr="003464DF" w:rsidR="00A462EE">
        <w:rPr>
          <w:color w:val="FF0000"/>
        </w:rPr>
        <w:t>,</w:t>
      </w:r>
      <w:r w:rsidRPr="003464DF" w:rsidR="00397538">
        <w:rPr>
          <w:color w:val="FF0000"/>
        </w:rPr>
        <w:t xml:space="preserve"> а также пояснил, что </w:t>
      </w:r>
      <w:r w:rsidRPr="003464DF" w:rsidR="00B4719C">
        <w:rPr>
          <w:color w:val="FF0000"/>
        </w:rPr>
        <w:t>водительско</w:t>
      </w:r>
      <w:r w:rsidRPr="003464DF" w:rsidR="001C4F6E">
        <w:rPr>
          <w:color w:val="FF0000"/>
        </w:rPr>
        <w:t>е</w:t>
      </w:r>
      <w:r w:rsidRPr="003464DF" w:rsidR="00397538">
        <w:rPr>
          <w:color w:val="FF0000"/>
        </w:rPr>
        <w:t xml:space="preserve"> удостоверени</w:t>
      </w:r>
      <w:r w:rsidRPr="003464DF" w:rsidR="001C4F6E">
        <w:rPr>
          <w:color w:val="FF0000"/>
        </w:rPr>
        <w:t xml:space="preserve">е </w:t>
      </w:r>
      <w:r w:rsidRPr="003464DF" w:rsidR="00A462EE">
        <w:rPr>
          <w:color w:val="FF0000"/>
        </w:rPr>
        <w:t>никогда не получал.</w:t>
      </w:r>
      <w:r w:rsidRPr="003464DF" w:rsidR="00397538">
        <w:rPr>
          <w:color w:val="FF0000"/>
        </w:rPr>
        <w:t xml:space="preserve"> </w:t>
      </w:r>
      <w:r w:rsidRPr="003464DF" w:rsidR="00FF25EF">
        <w:rPr>
          <w:color w:val="FF0000"/>
        </w:rPr>
        <w:t xml:space="preserve">Пояснил, что вину признает и раскаивается в содеянном. </w:t>
      </w:r>
      <w:r w:rsidR="0062181F">
        <w:rPr>
          <w:color w:val="FF0000"/>
        </w:rPr>
        <w:t xml:space="preserve">Заверил суд в своем законопослушном поведении в дальнейшем. </w:t>
      </w:r>
      <w:r w:rsidRPr="003464DF" w:rsidR="00397538">
        <w:rPr>
          <w:color w:val="FF0000"/>
        </w:rPr>
        <w:t xml:space="preserve">Просил </w:t>
      </w:r>
      <w:r w:rsidRPr="003464DF" w:rsidR="00FF25EF">
        <w:rPr>
          <w:color w:val="FF0000"/>
        </w:rPr>
        <w:t>назначить в ви</w:t>
      </w:r>
      <w:r w:rsidRPr="003464DF" w:rsidR="007F42EC">
        <w:rPr>
          <w:color w:val="FF0000"/>
        </w:rPr>
        <w:t>д</w:t>
      </w:r>
      <w:r w:rsidRPr="003464DF" w:rsidR="00FF25EF">
        <w:rPr>
          <w:color w:val="FF0000"/>
        </w:rPr>
        <w:t>е наказани</w:t>
      </w:r>
      <w:r w:rsidR="0062181F">
        <w:rPr>
          <w:color w:val="FF0000"/>
        </w:rPr>
        <w:t>я -</w:t>
      </w:r>
      <w:r w:rsidRPr="003464DF" w:rsidR="00FF25EF">
        <w:rPr>
          <w:color w:val="FF0000"/>
        </w:rPr>
        <w:t xml:space="preserve"> штраф</w:t>
      </w:r>
      <w:r w:rsidRPr="003464DF" w:rsidR="00A462EE">
        <w:rPr>
          <w:color w:val="FF0000"/>
        </w:rPr>
        <w:t>.</w:t>
      </w:r>
    </w:p>
    <w:p w:rsidR="00CE098D" w:rsidP="00CE098D" w14:paraId="3DDF109E" w14:textId="40E63E43">
      <w:pPr>
        <w:ind w:right="-286" w:firstLine="567"/>
        <w:jc w:val="both"/>
      </w:pPr>
      <w:r w:rsidRPr="007A2E30">
        <w:t>Суд, исследовав материалы дела, выслушав</w:t>
      </w:r>
      <w:r w:rsidRPr="007A2E30" w:rsidR="00B51DF2">
        <w:t xml:space="preserve"> </w:t>
      </w:r>
      <w:r w:rsidR="00602A4A">
        <w:t>С З.Ю.</w:t>
      </w:r>
      <w:r w:rsidRPr="007A2E30">
        <w:t>, находит доказанным факт невыполнения правонарушителем законного требования уполномоченного долж</w:t>
      </w:r>
      <w:r w:rsidRPr="007A2E30" w:rsidR="00B51DF2">
        <w:t xml:space="preserve">ностного лица </w:t>
      </w:r>
      <w:r w:rsidRPr="007A2E30">
        <w:t>о прохождении медицинского освидетельствования на состояние опьянения, не имеющего права управления транспортными средствами, если такие действия (бездействие) не содержат уголовно наказуемого деяния, то есть совершение правонарушения, предусмотренного ч.</w:t>
      </w:r>
      <w:r w:rsidRPr="007A2E30" w:rsidR="00B51DF2">
        <w:t xml:space="preserve"> </w:t>
      </w:r>
      <w:r w:rsidR="005E0F38">
        <w:t xml:space="preserve">2 </w:t>
      </w:r>
      <w:r w:rsidR="0089325E">
        <w:t>ст. </w:t>
      </w:r>
      <w:r w:rsidRPr="007A2E30">
        <w:t xml:space="preserve">12. </w:t>
      </w:r>
      <w:r w:rsidRPr="007A2E30" w:rsidR="00397538">
        <w:t>26 КоАП</w:t>
      </w:r>
      <w:r w:rsidRPr="007A2E30">
        <w:t xml:space="preserve"> РФ.</w:t>
      </w:r>
    </w:p>
    <w:p w:rsidR="00F313E1" w:rsidP="00602A4A" w14:paraId="7D61A297" w14:textId="3C3A49F2">
      <w:pPr>
        <w:ind w:right="-286" w:firstLine="567"/>
        <w:jc w:val="both"/>
      </w:pPr>
      <w:r>
        <w:t xml:space="preserve">Так, </w:t>
      </w:r>
      <w:r w:rsidR="00602A4A">
        <w:t>в</w:t>
      </w:r>
      <w:r>
        <w:t xml:space="preserve"> силу п. 2.1.1 ПДД РФ, водитель механического транспортного средства обязан иметь при себе и по требованию сотрудников полиции передавать им, для проверки: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313E1" w:rsidP="00F313E1" w14:paraId="25A76D93" w14:textId="0FCEA907">
      <w:pPr>
        <w:ind w:right="-286" w:firstLine="567"/>
        <w:jc w:val="both"/>
      </w:pPr>
      <w:r>
        <w:t>Вместе с тем, п. 2.3.2 ПДД РФ на водителя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313E1" w:rsidP="00F313E1" w14:paraId="2323577A" w14:textId="3959A612">
      <w:pPr>
        <w:ind w:right="-286" w:firstLine="567"/>
        <w:jc w:val="both"/>
      </w:pPr>
      <w:r>
        <w:t xml:space="preserve">Как следует из разъяснений Постановления Пленума ВС РФ №20 от 25.06.2019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(п. 11)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ст.12.26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</w:t>
      </w:r>
      <w:r>
        <w:t>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47BB4" w:rsidP="00E47BB4" w14:paraId="3F9E1BDE" w14:textId="77777777">
      <w:pPr>
        <w:ind w:right="-286" w:firstLine="567"/>
        <w:jc w:val="both"/>
      </w:pPr>
      <w: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47BB4" w:rsidRPr="00E47BB4" w:rsidP="00E47BB4" w14:paraId="4C428D0A" w14:textId="0DD26ACE">
      <w:pPr>
        <w:ind w:right="-286" w:firstLine="567"/>
        <w:jc w:val="both"/>
      </w:pPr>
      <w:r w:rsidRPr="00E47BB4">
        <w:t>В</w:t>
      </w:r>
      <w:r>
        <w:t>месте с тем, в</w:t>
      </w:r>
      <w:r w:rsidRPr="00E47BB4">
        <w:t xml:space="preserve"> </w:t>
      </w:r>
      <w:r>
        <w:t xml:space="preserve">соответствии с положениями </w:t>
      </w:r>
      <w:r w:rsidRPr="00E47BB4">
        <w:t>Федеральн</w:t>
      </w:r>
      <w:r>
        <w:t>ого</w:t>
      </w:r>
      <w:r w:rsidRPr="00E47BB4">
        <w:t xml:space="preserve"> закон</w:t>
      </w:r>
      <w:r>
        <w:t>а</w:t>
      </w:r>
      <w:r w:rsidRPr="00E47BB4">
        <w:t xml:space="preserve"> от 10.12.1995 N 196-ФЗ (ред. от 25.12.2023) "О безопасности дорожного движения"</w:t>
      </w:r>
      <w:r w:rsidR="00C337A3">
        <w:t xml:space="preserve">, а именно ч. 1 ст. 25 закона: в </w:t>
      </w:r>
      <w:r w:rsidRPr="00E47BB4">
        <w:t>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</w:t>
      </w:r>
      <w:r w:rsidR="00C337A3">
        <w:t xml:space="preserve"> -</w:t>
      </w:r>
      <w:r w:rsidRPr="00C337A3" w:rsidR="00C337A3">
        <w:t xml:space="preserve"> в том числе категория "M" - мопеды и легкие квадрациклы</w:t>
      </w:r>
      <w:r w:rsidR="00C337A3">
        <w:t xml:space="preserve">, с </w:t>
      </w:r>
      <w:r w:rsidRPr="00C337A3" w:rsidR="00C337A3">
        <w:t>подкатегори</w:t>
      </w:r>
      <w:r w:rsidR="00C337A3">
        <w:t>ей</w:t>
      </w:r>
      <w:r w:rsidRPr="00C337A3" w:rsidR="00C337A3">
        <w:t xml:space="preserve">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</w:t>
      </w:r>
      <w:r w:rsidR="00C337A3">
        <w:t>.</w:t>
      </w:r>
    </w:p>
    <w:p w:rsidR="00C337A3" w:rsidP="00C337A3" w14:paraId="15FEF65A" w14:textId="77777777">
      <w:pPr>
        <w:ind w:right="-286" w:firstLine="567"/>
        <w:jc w:val="both"/>
      </w:pPr>
      <w:r>
        <w:t>К категории "M"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 или любой иной категории либо подкатегории из числа указанных в Законе. Например, это могут быть скутеры класса "A".</w:t>
      </w:r>
    </w:p>
    <w:p w:rsidR="00C337A3" w:rsidP="00C337A3" w14:paraId="713D857A" w14:textId="77777777">
      <w:pPr>
        <w:ind w:right="-286" w:firstLine="567"/>
        <w:jc w:val="both"/>
      </w:pPr>
      <w:r>
        <w:t>Таким образом, скутер считается разновидностью мопедов.</w:t>
      </w:r>
    </w:p>
    <w:p w:rsidR="00C337A3" w:rsidP="00C337A3" w14:paraId="60368EA8" w14:textId="3B8F4D75">
      <w:pPr>
        <w:ind w:right="-286" w:firstLine="567"/>
        <w:jc w:val="both"/>
      </w:pPr>
      <w:r>
        <w:t>Согласно ч.7 ст.25 Федерального закона о Безопасности дорожного движения, 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перечисленных в настоящей статье, подтверждает право на управление транспортными средствами категории "M".</w:t>
      </w:r>
    </w:p>
    <w:p w:rsidR="00C337A3" w:rsidP="00C337A3" w14:paraId="280BAE41" w14:textId="77777777">
      <w:pPr>
        <w:ind w:right="-286" w:firstLine="567"/>
        <w:jc w:val="both"/>
      </w:pPr>
      <w:r>
        <w:t>Таким образом, действующим законодательством установлено правило обязательного получения водительского удостоверения для управления транспортным средством - скутером.</w:t>
      </w:r>
    </w:p>
    <w:p w:rsidR="00E47BB4" w:rsidRPr="00E47BB4" w:rsidP="00E47BB4" w14:paraId="0929288D" w14:textId="5BEF59D8">
      <w:pPr>
        <w:ind w:right="-286" w:firstLine="567"/>
        <w:jc w:val="both"/>
        <w:rPr>
          <w:color w:val="FF0000"/>
        </w:rPr>
      </w:pPr>
      <w:r>
        <w:t xml:space="preserve">Как следует из материалов дела, основанием полагать, что водитель </w:t>
      </w:r>
      <w:r w:rsidR="00602A4A">
        <w:rPr>
          <w:color w:val="FF0000"/>
        </w:rPr>
        <w:t>С З.Ю</w:t>
      </w:r>
      <w:r w:rsidRPr="00E47BB4">
        <w:rPr>
          <w:color w:val="FF0000"/>
        </w:rPr>
        <w:t>.</w:t>
      </w:r>
      <w:r>
        <w:t xml:space="preserve"> находится в состоянии опьянения, послужило наличие у него выявленных инспектором ГИБДД признаков опьянения: </w:t>
      </w:r>
      <w:r w:rsidRPr="00602A4A" w:rsidR="00602A4A">
        <w:rPr>
          <w:color w:val="FF0000"/>
        </w:rPr>
        <w:t>запах алкоголя изо рта, поведение, не соответствующее обстановке</w:t>
      </w:r>
      <w:r w:rsidRPr="00E47BB4">
        <w:rPr>
          <w:color w:val="FF0000"/>
        </w:rPr>
        <w:t>.</w:t>
      </w:r>
    </w:p>
    <w:p w:rsidR="00602A4A" w:rsidP="00E47BB4" w14:paraId="1D2F1191" w14:textId="08569494">
      <w:pPr>
        <w:ind w:right="-286" w:firstLine="567"/>
        <w:jc w:val="both"/>
      </w:pPr>
      <w:r>
        <w:t xml:space="preserve">Из протокола усматривается, что </w:t>
      </w:r>
      <w:r w:rsidRPr="00602A4A">
        <w:t xml:space="preserve">09.05.2024 в 22 часа 42 минуты на ул. Рубина, д. 2 в г.Пятигорске, </w:t>
      </w:r>
      <w:r>
        <w:t xml:space="preserve">С З.Ю., </w:t>
      </w:r>
      <w:r w:rsidRPr="00602A4A">
        <w:t>управля</w:t>
      </w:r>
      <w:r>
        <w:t>вший</w:t>
      </w:r>
      <w:r w:rsidRPr="00602A4A">
        <w:t xml:space="preserve"> транспортным средством – мопедом (скутером) ИЖ-Юпитер, не имея</w:t>
      </w:r>
      <w:r>
        <w:t xml:space="preserve"> при этом</w:t>
      </w:r>
      <w:r w:rsidRPr="00602A4A">
        <w:t xml:space="preserve"> права управления транспортными средствами</w:t>
      </w:r>
      <w:r>
        <w:t xml:space="preserve">, </w:t>
      </w:r>
      <w:r w:rsidRPr="00602A4A">
        <w:t>отказался от прохождения медицинского освидетельствования на состояние опьянения.</w:t>
      </w:r>
    </w:p>
    <w:p w:rsidR="00C337A3" w:rsidP="00C337A3" w14:paraId="58E7C06A" w14:textId="7C8EB4D3">
      <w:pPr>
        <w:ind w:right="-286" w:firstLine="567"/>
        <w:jc w:val="both"/>
      </w:pPr>
      <w:r>
        <w:t xml:space="preserve">Меры обеспечения производства по делу об административном правонарушении применены к </w:t>
      </w:r>
      <w:r w:rsidR="005C3BD3">
        <w:t>С З.Ю</w:t>
      </w:r>
      <w:r>
        <w:t>. в соответствии с требованиями ст. 27.12 КоАП РФ.</w:t>
      </w:r>
    </w:p>
    <w:p w:rsidR="00955D47" w:rsidP="00C337A3" w14:paraId="2F8969E4" w14:textId="626F8E3D">
      <w:pPr>
        <w:ind w:right="-286" w:firstLine="567"/>
        <w:jc w:val="both"/>
      </w:pPr>
      <w:r>
        <w:t>Указанные выше обстоятельства подтверждаются:</w:t>
      </w:r>
    </w:p>
    <w:p w:rsidR="005F2A3C" w:rsidP="00CE098D" w14:paraId="318D55BD" w14:textId="09BBF24D">
      <w:pPr>
        <w:ind w:right="-286" w:firstLine="567"/>
        <w:jc w:val="both"/>
      </w:pPr>
      <w:r>
        <w:t>-</w:t>
      </w:r>
      <w:r w:rsidRPr="007A2E30" w:rsidR="0041708E">
        <w:t>протоколом об административном п</w:t>
      </w:r>
      <w:r w:rsidR="0081341F">
        <w:t>равонаруше</w:t>
      </w:r>
      <w:r w:rsidR="00CE098D">
        <w:t xml:space="preserve">нии 26 </w:t>
      </w:r>
      <w:r w:rsidR="00B76D57">
        <w:t>ВК</w:t>
      </w:r>
      <w:r w:rsidR="00086A7F">
        <w:t xml:space="preserve"> № </w:t>
      </w:r>
      <w:r w:rsidR="005C3BD3">
        <w:t>525818</w:t>
      </w:r>
      <w:r w:rsidR="002C4C2D">
        <w:t xml:space="preserve"> </w:t>
      </w:r>
      <w:r w:rsidR="00C97FFB">
        <w:t xml:space="preserve">от </w:t>
      </w:r>
      <w:r w:rsidR="00A462EE">
        <w:t>09.05</w:t>
      </w:r>
      <w:r w:rsidR="007F42EC">
        <w:t>.202</w:t>
      </w:r>
      <w:r w:rsidR="005C3BD3">
        <w:t>4</w:t>
      </w:r>
      <w:r w:rsidRPr="007A2E30" w:rsidR="0041708E">
        <w:t xml:space="preserve">, согласно которому </w:t>
      </w:r>
      <w:r w:rsidR="005C3BD3">
        <w:t>С З.Ю</w:t>
      </w:r>
      <w:r w:rsidRPr="00CE098D" w:rsidR="00CE098D">
        <w:t>.</w:t>
      </w:r>
      <w:r w:rsidR="00CE098D">
        <w:t xml:space="preserve"> </w:t>
      </w:r>
      <w:r w:rsidR="00397538">
        <w:t>в</w:t>
      </w:r>
      <w:r w:rsidRPr="007A2E30" w:rsidR="0041708E">
        <w:t xml:space="preserve"> нарушение требований п.п.</w:t>
      </w:r>
      <w:r w:rsidR="005C3BD3">
        <w:t xml:space="preserve">2.1.1, </w:t>
      </w:r>
      <w:r w:rsidRPr="007A2E30" w:rsidR="0041708E">
        <w:t>2.3.2</w:t>
      </w:r>
      <w:r w:rsidRPr="007A2E30" w:rsidR="00B51DF2">
        <w:t xml:space="preserve"> </w:t>
      </w:r>
      <w:r w:rsidRPr="007A2E30" w:rsidR="0041708E">
        <w:t>ПДД РФ, по которым водитель обязан по требованию уполномоченного должностного лица проходить освидетельст</w:t>
      </w:r>
      <w:r w:rsidRPr="007A2E30" w:rsidR="000209DC">
        <w:t>вование на состояние опьянения</w:t>
      </w:r>
      <w:r w:rsidR="00397538">
        <w:t>, отказался пройти освидетельствование</w:t>
      </w:r>
      <w:r w:rsidR="00A462EE">
        <w:t>, с указание в объяснениях, что «</w:t>
      </w:r>
      <w:r w:rsidR="005C3BD3">
        <w:t>с протоколом согласен, обязуюсь больше не нарушать</w:t>
      </w:r>
      <w:r w:rsidR="00A462EE">
        <w:t>»</w:t>
      </w:r>
      <w:r w:rsidR="00955D47">
        <w:t>;</w:t>
      </w:r>
    </w:p>
    <w:p w:rsidR="00CE098D" w:rsidP="00CE098D" w14:paraId="161F136C" w14:textId="7E2FCFB9">
      <w:pPr>
        <w:ind w:right="-286" w:firstLine="567"/>
        <w:jc w:val="both"/>
      </w:pPr>
      <w:r>
        <w:t>-</w:t>
      </w:r>
      <w:r w:rsidR="00955D47">
        <w:t>п</w:t>
      </w:r>
      <w:r w:rsidRPr="007A2E30" w:rsidR="000209DC">
        <w:t>ротоколом об отстранении от управления транспортным с</w:t>
      </w:r>
      <w:r w:rsidR="00086A7F">
        <w:t xml:space="preserve">редством серии 26 </w:t>
      </w:r>
      <w:r w:rsidR="00B76D57">
        <w:t>УУ №</w:t>
      </w:r>
      <w:r w:rsidR="005C3BD3">
        <w:t>121948</w:t>
      </w:r>
      <w:r w:rsidR="0081341F">
        <w:t xml:space="preserve"> </w:t>
      </w:r>
      <w:r>
        <w:t xml:space="preserve">от </w:t>
      </w:r>
      <w:r w:rsidR="00A462EE">
        <w:t>09.05</w:t>
      </w:r>
      <w:r w:rsidR="007F42EC">
        <w:t>.202</w:t>
      </w:r>
      <w:r w:rsidR="005C3BD3">
        <w:t>4</w:t>
      </w:r>
      <w:r w:rsidRPr="007A2E30" w:rsidR="000209DC">
        <w:t xml:space="preserve">, согласно которому водитель </w:t>
      </w:r>
      <w:r w:rsidR="005C3BD3">
        <w:t>С З.Ю</w:t>
      </w:r>
      <w:r w:rsidR="00955D47">
        <w:t>.</w:t>
      </w:r>
      <w:r>
        <w:t xml:space="preserve"> </w:t>
      </w:r>
      <w:r w:rsidRPr="007A2E30" w:rsidR="000209DC">
        <w:t xml:space="preserve">был отстранен от управления транспортным средством, </w:t>
      </w:r>
      <w:r w:rsidRPr="007A2E30">
        <w:t xml:space="preserve">в связи с подозрением в управлении транспортным средством в состоянии опьянения. Копия протокола вручена </w:t>
      </w:r>
      <w:r w:rsidR="005C3BD3">
        <w:t>С З.Ю.</w:t>
      </w:r>
      <w:r w:rsidRPr="007A2E30">
        <w:t>, о чем свидетельствует его подпись в</w:t>
      </w:r>
      <w:r w:rsidR="00F058F1">
        <w:t xml:space="preserve"> данном</w:t>
      </w:r>
      <w:r w:rsidRPr="007A2E30">
        <w:t xml:space="preserve"> протоколе</w:t>
      </w:r>
      <w:r w:rsidR="00F058F1">
        <w:t>;</w:t>
      </w:r>
    </w:p>
    <w:p w:rsidR="00CE098D" w:rsidP="00F058F1" w14:paraId="4138CEF5" w14:textId="0B40F8DA">
      <w:pPr>
        <w:ind w:right="-286" w:firstLine="567"/>
        <w:jc w:val="both"/>
      </w:pPr>
      <w:r>
        <w:t>-</w:t>
      </w:r>
      <w:r w:rsidR="00F058F1">
        <w:t>п</w:t>
      </w:r>
      <w:r w:rsidRPr="007A2E30">
        <w:t>ротоколом о направлении на медицинское</w:t>
      </w:r>
      <w:r>
        <w:t xml:space="preserve"> освидетельствование серии 26 </w:t>
      </w:r>
      <w:r w:rsidR="00A462EE">
        <w:t>КР</w:t>
      </w:r>
      <w:r>
        <w:t xml:space="preserve"> № </w:t>
      </w:r>
      <w:r w:rsidR="005C3BD3">
        <w:t>061166</w:t>
      </w:r>
      <w:r>
        <w:t xml:space="preserve"> от </w:t>
      </w:r>
      <w:r w:rsidR="003048CF">
        <w:t>09.05</w:t>
      </w:r>
      <w:r w:rsidR="007F42EC">
        <w:t>.202</w:t>
      </w:r>
      <w:r w:rsidR="005C3BD3">
        <w:t>4</w:t>
      </w:r>
      <w:r w:rsidRPr="007A2E30">
        <w:t xml:space="preserve">, в котором указано, что основанием для направления на медицинское </w:t>
      </w:r>
      <w:r w:rsidRPr="007A2E30">
        <w:t xml:space="preserve">освидетельствование </w:t>
      </w:r>
      <w:r>
        <w:t xml:space="preserve">на состояние опьянение является </w:t>
      </w:r>
      <w:r w:rsidR="00F058F1">
        <w:t xml:space="preserve">отказ от прохождения освидетельствования на состояние алкогольного опьянения. </w:t>
      </w:r>
      <w:r w:rsidRPr="0081341F">
        <w:t xml:space="preserve">Отказ </w:t>
      </w:r>
      <w:r w:rsidR="005C3BD3">
        <w:t>С З.Ю.</w:t>
      </w:r>
      <w:r w:rsidRPr="00CE098D">
        <w:t xml:space="preserve"> </w:t>
      </w:r>
      <w:r w:rsidRPr="0081341F">
        <w:t>от прохождения медицинского освидетельствования, зафиксирован с использованием видеосъёмки и подтверждается его собственноручной записью «отказываюсь» и подписью в протоколе</w:t>
      </w:r>
      <w:r>
        <w:t>;</w:t>
      </w:r>
    </w:p>
    <w:p w:rsidR="00CE098D" w:rsidRPr="00934FA5" w:rsidP="00CE098D" w14:paraId="3B6853BD" w14:textId="0B5A3A0A">
      <w:pPr>
        <w:ind w:right="-286" w:firstLine="567"/>
        <w:jc w:val="both"/>
      </w:pPr>
      <w:r>
        <w:t xml:space="preserve">-протоколом </w:t>
      </w:r>
      <w:r>
        <w:t xml:space="preserve">26 ММ № </w:t>
      </w:r>
      <w:r w:rsidR="005C3BD3">
        <w:t>302464</w:t>
      </w:r>
      <w:r>
        <w:t xml:space="preserve"> от </w:t>
      </w:r>
      <w:r w:rsidR="003048CF">
        <w:t>09.05</w:t>
      </w:r>
      <w:r w:rsidR="007F42EC">
        <w:t>.202</w:t>
      </w:r>
      <w:r w:rsidR="005C3BD3">
        <w:t>4</w:t>
      </w:r>
      <w:r>
        <w:t xml:space="preserve"> о задержании транспортного средства</w:t>
      </w:r>
      <w:r w:rsidRPr="005E0F38">
        <w:t xml:space="preserve">, которым управлял </w:t>
      </w:r>
      <w:r w:rsidR="005C3BD3">
        <w:t>С З.Ю</w:t>
      </w:r>
      <w:r w:rsidRPr="00CE098D">
        <w:t xml:space="preserve">. </w:t>
      </w:r>
      <w:r w:rsidRPr="005E0F38">
        <w:t xml:space="preserve">Копия протокола вручена </w:t>
      </w:r>
      <w:r w:rsidR="005C3BD3">
        <w:t>С З.Ю</w:t>
      </w:r>
      <w:r w:rsidR="003048CF">
        <w:t>.</w:t>
      </w:r>
      <w:r w:rsidRPr="005E0F38">
        <w:t>, о чем свидетельствует его подпись в протоколе</w:t>
      </w:r>
      <w:r>
        <w:t>;</w:t>
      </w:r>
    </w:p>
    <w:p w:rsidR="00CE098D" w:rsidP="00CE098D" w14:paraId="2C613F1F" w14:textId="6518B482">
      <w:pPr>
        <w:ind w:right="-284" w:firstLine="567"/>
        <w:jc w:val="both"/>
      </w:pPr>
      <w:r>
        <w:t>-рапорт</w:t>
      </w:r>
      <w:r w:rsidR="005C3BD3">
        <w:t>ами</w:t>
      </w:r>
      <w:r>
        <w:t xml:space="preserve"> </w:t>
      </w:r>
      <w:r w:rsidR="006D38EC">
        <w:t>должностн</w:t>
      </w:r>
      <w:r w:rsidR="005C3BD3">
        <w:t>ых</w:t>
      </w:r>
      <w:r w:rsidR="006D38EC">
        <w:t xml:space="preserve"> лиц от </w:t>
      </w:r>
      <w:r w:rsidR="003048CF">
        <w:t>09.05</w:t>
      </w:r>
      <w:r w:rsidR="007F42EC">
        <w:t>.202</w:t>
      </w:r>
      <w:r w:rsidR="005C3BD3">
        <w:t>4</w:t>
      </w:r>
      <w:r>
        <w:t>;</w:t>
      </w:r>
    </w:p>
    <w:p w:rsidR="00CE098D" w:rsidP="00CE098D" w14:paraId="2A941A1D" w14:textId="4C9E6773">
      <w:pPr>
        <w:ind w:right="-284" w:firstLine="567"/>
        <w:jc w:val="both"/>
      </w:pPr>
      <w:r>
        <w:t>-</w:t>
      </w:r>
      <w:r w:rsidR="003048CF">
        <w:t xml:space="preserve">параметрами поиска правонарушений на имя </w:t>
      </w:r>
      <w:r w:rsidR="005C3BD3">
        <w:t>Самарского З.Ю</w:t>
      </w:r>
      <w:r w:rsidR="003048CF">
        <w:t>.</w:t>
      </w:r>
      <w:r w:rsidR="00233DA7">
        <w:t>;</w:t>
      </w:r>
    </w:p>
    <w:p w:rsidR="00CE098D" w:rsidP="00CE098D" w14:paraId="0EBAA5F3" w14:textId="2F05C0EA">
      <w:pPr>
        <w:ind w:right="-284" w:firstLine="567"/>
        <w:jc w:val="both"/>
      </w:pPr>
      <w:r>
        <w:t>-</w:t>
      </w:r>
      <w:r w:rsidR="005C3BD3">
        <w:t xml:space="preserve"> </w:t>
      </w:r>
      <w:r>
        <w:t>п</w:t>
      </w:r>
      <w:r>
        <w:t>ротокол</w:t>
      </w:r>
      <w:r>
        <w:t>о</w:t>
      </w:r>
      <w:r>
        <w:t>м задержания</w:t>
      </w:r>
      <w:r w:rsidR="005C3BD3">
        <w:t xml:space="preserve"> от 09.05.2024</w:t>
      </w:r>
      <w:r>
        <w:t>;</w:t>
      </w:r>
    </w:p>
    <w:p w:rsidR="003048CF" w:rsidP="00CE098D" w14:paraId="56D8DBE1" w14:textId="58AB86E0">
      <w:pPr>
        <w:ind w:right="-284" w:firstLine="567"/>
        <w:jc w:val="both"/>
      </w:pPr>
      <w:r>
        <w:t xml:space="preserve">- справкой </w:t>
      </w:r>
      <w:r w:rsidR="005C3BD3">
        <w:t xml:space="preserve">б/н от 10.05.2024, </w:t>
      </w:r>
      <w:r w:rsidRPr="005C3BD3" w:rsidR="005C3BD3">
        <w:t>из котор</w:t>
      </w:r>
      <w:r w:rsidR="005C3BD3">
        <w:t>ой</w:t>
      </w:r>
      <w:r w:rsidRPr="005C3BD3" w:rsidR="005C3BD3">
        <w:t xml:space="preserve"> усматривается факт того, что водительское удостоверение С З.Ю. не выдавалось</w:t>
      </w:r>
      <w:r w:rsidR="005C3BD3">
        <w:t xml:space="preserve">, а также из которой следует, что </w:t>
      </w:r>
      <w:r>
        <w:t>сведени</w:t>
      </w:r>
      <w:r w:rsidR="005C3BD3">
        <w:t>я</w:t>
      </w:r>
      <w:r>
        <w:t xml:space="preserve"> о привлечении </w:t>
      </w:r>
      <w:r w:rsidR="00747D48">
        <w:t>С З.Ю</w:t>
      </w:r>
      <w:r>
        <w:t xml:space="preserve"> к уголовной </w:t>
      </w:r>
      <w:r w:rsidR="00747D48">
        <w:t>и</w:t>
      </w:r>
      <w:r>
        <w:t xml:space="preserve"> административной ответственности </w:t>
      </w:r>
      <w:r w:rsidR="00747D48">
        <w:t>- отсутствуют;</w:t>
      </w:r>
    </w:p>
    <w:p w:rsidR="00747D48" w:rsidP="003048CF" w14:paraId="2C1157B4" w14:textId="4762280D">
      <w:pPr>
        <w:ind w:right="-284" w:firstLine="567"/>
        <w:jc w:val="both"/>
      </w:pPr>
      <w:r>
        <w:t>-</w:t>
      </w:r>
      <w:r>
        <w:t xml:space="preserve"> </w:t>
      </w:r>
      <w:r>
        <w:t>ф</w:t>
      </w:r>
      <w:r w:rsidRPr="0081341F" w:rsidR="00CE098D">
        <w:t>айлом видеозаписи</w:t>
      </w:r>
      <w:r>
        <w:t>,</w:t>
      </w:r>
      <w:r w:rsidRPr="0081341F" w:rsidR="00CE098D">
        <w:t xml:space="preserve"> </w:t>
      </w:r>
      <w:r w:rsidR="00CE098D">
        <w:t>исследованном</w:t>
      </w:r>
      <w:r w:rsidRPr="0081341F" w:rsidR="00CE098D">
        <w:t xml:space="preserve"> в судебном заседании, на котором зафиксирован факт отказа </w:t>
      </w:r>
      <w:r>
        <w:t>С З.Ю</w:t>
      </w:r>
      <w:r w:rsidRPr="00CE098D" w:rsidR="00CE098D">
        <w:t xml:space="preserve">. </w:t>
      </w:r>
      <w:r w:rsidRPr="0081341F" w:rsidR="00CE098D">
        <w:t>от прохождения освидетельствования и другие процессуальные действия с его участием</w:t>
      </w:r>
    </w:p>
    <w:p w:rsidR="00CE098D" w:rsidP="003048CF" w14:paraId="41212BF4" w14:textId="1BA74B0C">
      <w:pPr>
        <w:ind w:right="-284" w:firstLine="567"/>
        <w:jc w:val="both"/>
      </w:pPr>
      <w:r>
        <w:t>- заключением по результатам установления личности гражданина от 11.05.2024, из которого следует, что личность С З.Ю. установлена</w:t>
      </w:r>
      <w:r w:rsidR="003048CF">
        <w:t>, а также иными материалами дела</w:t>
      </w:r>
      <w:r>
        <w:t>.</w:t>
      </w:r>
      <w:r w:rsidRPr="007A2E30">
        <w:t xml:space="preserve"> </w:t>
      </w:r>
    </w:p>
    <w:p w:rsidR="00CE098D" w:rsidRPr="007A2E30" w:rsidP="00CE098D" w14:paraId="30A005BC" w14:textId="4825B9D2">
      <w:pPr>
        <w:ind w:right="-284" w:firstLine="567"/>
        <w:jc w:val="both"/>
      </w:pPr>
      <w:r w:rsidRPr="007A2E30">
        <w:t xml:space="preserve">все обстоятельства дела, суд считает вину </w:t>
      </w:r>
      <w:r w:rsidR="00747D48">
        <w:t>С З.Ю</w:t>
      </w:r>
      <w:r w:rsidR="006D38EC">
        <w:t>.</w:t>
      </w:r>
      <w:r w:rsidRPr="00CE098D">
        <w:t xml:space="preserve"> </w:t>
      </w:r>
      <w:r w:rsidRPr="007A2E30">
        <w:t xml:space="preserve">в совершении административного правонарушения, предусмотренного ч. 2 ст. 12.26 Кодекса РФ об административных правонарушениях, установленной. </w:t>
      </w:r>
    </w:p>
    <w:p w:rsidR="00CE098D" w:rsidP="00CE098D" w14:paraId="0608CBD3" w14:textId="51F0B9E5">
      <w:pPr>
        <w:ind w:right="-284" w:firstLine="567"/>
        <w:jc w:val="both"/>
      </w:pPr>
      <w:r w:rsidRPr="007A2E30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CE098D" w:rsidRPr="007A2E30" w:rsidP="00CE098D" w14:paraId="1A801EEB" w14:textId="6A5698CF">
      <w:pPr>
        <w:ind w:right="-284" w:firstLine="567"/>
        <w:jc w:val="both"/>
      </w:pPr>
      <w:r w:rsidRPr="007A2E30">
        <w:t xml:space="preserve">Оценивая доказательства вины </w:t>
      </w:r>
      <w:r w:rsidR="00747D48">
        <w:t>С З.Ю</w:t>
      </w:r>
      <w:r w:rsidRPr="00CE098D">
        <w:t xml:space="preserve">. </w:t>
      </w:r>
      <w:r w:rsidRPr="007A2E30">
        <w:t xml:space="preserve">в совершении административного </w:t>
      </w:r>
      <w:r w:rsidRPr="007A2E30">
        <w:rPr>
          <w:spacing w:val="1"/>
        </w:rPr>
        <w:t xml:space="preserve">правонарушения в их совокупности, мировой судья считает их достаточными для </w:t>
      </w:r>
      <w:r w:rsidRPr="007A2E30">
        <w:t>установления события и состава административного правонарушения.</w:t>
      </w:r>
    </w:p>
    <w:p w:rsidR="00CE098D" w:rsidP="00CE098D" w14:paraId="402ED8DD" w14:textId="2501A46A">
      <w:pPr>
        <w:ind w:right="-284" w:firstLine="567"/>
        <w:jc w:val="both"/>
      </w:pPr>
      <w:r w:rsidRPr="007A2E30">
        <w:t xml:space="preserve">В представленных суду материалах дела, не содержатся сведения о том, что </w:t>
      </w:r>
      <w:r w:rsidR="00747D48">
        <w:t>Самарский З.Ю</w:t>
      </w:r>
      <w:r w:rsidR="003A20A5">
        <w:t>.</w:t>
      </w:r>
      <w:r w:rsidRPr="007A2E30">
        <w:t xml:space="preserve">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его действиях не имеется уголовно наказуемого деяния.</w:t>
      </w:r>
    </w:p>
    <w:p w:rsidR="00CE098D" w:rsidRPr="007A2E30" w:rsidP="00CE098D" w14:paraId="604278AA" w14:textId="17313024">
      <w:pPr>
        <w:ind w:right="-284" w:firstLine="567"/>
        <w:jc w:val="both"/>
      </w:pPr>
      <w:r w:rsidRPr="007A2E30">
        <w:t xml:space="preserve">Таким образом, действия </w:t>
      </w:r>
      <w:r w:rsidR="00747D48">
        <w:t>С З.Ю.</w:t>
      </w:r>
      <w:r w:rsidRPr="007A2E30">
        <w:t xml:space="preserve"> суд квалифицирует по ч. 2</w:t>
      </w:r>
      <w:r>
        <w:t xml:space="preserve"> ст. </w:t>
      </w:r>
      <w:r w:rsidRPr="007A2E30">
        <w:t>12.26 Кодекса РФ об административных правонарушениях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E098D" w:rsidP="00CE098D" w14:paraId="711BFE8D" w14:textId="5510A0FB">
      <w:pPr>
        <w:pStyle w:val="BodyText"/>
        <w:ind w:right="-286" w:firstLine="540"/>
      </w:pPr>
      <w:r w:rsidRPr="007A2E30">
        <w:t>Обстоятельств</w:t>
      </w:r>
      <w:r>
        <w:t>ом</w:t>
      </w:r>
      <w:r w:rsidRPr="007A2E30">
        <w:t>, смягчающи</w:t>
      </w:r>
      <w:r>
        <w:t>м</w:t>
      </w:r>
      <w:r w:rsidRPr="007A2E30">
        <w:t xml:space="preserve"> ответственность </w:t>
      </w:r>
      <w:r w:rsidR="00747D48">
        <w:t>С З.Ю.,</w:t>
      </w:r>
      <w:r w:rsidRPr="00CE098D">
        <w:t xml:space="preserve"> </w:t>
      </w:r>
      <w:r w:rsidRPr="007A2E30">
        <w:t xml:space="preserve">в соответствии со ст.4.2 </w:t>
      </w:r>
      <w:r w:rsidR="00747D48">
        <w:t>КоАП РФ</w:t>
      </w:r>
      <w:r w:rsidRPr="007A2E30">
        <w:t>, суд</w:t>
      </w:r>
      <w:r>
        <w:t xml:space="preserve"> учитывает признание вины</w:t>
      </w:r>
      <w:r w:rsidR="003A20A5">
        <w:t xml:space="preserve"> и раскаяние в содеянном</w:t>
      </w:r>
      <w:r w:rsidRPr="007A2E30">
        <w:t xml:space="preserve">. </w:t>
      </w:r>
    </w:p>
    <w:p w:rsidR="00CE098D" w:rsidP="00CE098D" w14:paraId="5A015D88" w14:textId="7D68B75A">
      <w:pPr>
        <w:pStyle w:val="BodyText"/>
        <w:ind w:right="-286" w:firstLine="540"/>
      </w:pPr>
      <w:r w:rsidRPr="007A2E30">
        <w:t xml:space="preserve">Обстоятельств, отягчающих административную ответственность, предусмотренных </w:t>
      </w:r>
      <w:r w:rsidR="00747D48">
        <w:t>ст. 4.3 КоАП РФ,</w:t>
      </w:r>
      <w:r w:rsidRPr="007A2E30">
        <w:t xml:space="preserve"> судом не установлено.</w:t>
      </w:r>
    </w:p>
    <w:p w:rsidR="00CE098D" w:rsidP="00CE098D" w14:paraId="016E236B" w14:textId="6BC4B7F0">
      <w:pPr>
        <w:pStyle w:val="BodyText"/>
        <w:ind w:right="-286" w:firstLine="540"/>
      </w:pPr>
      <w:r w:rsidRPr="007A2E30">
        <w:t xml:space="preserve">При назначении наказания суд учитывает характер и обстоятельства совершения правонарушения, личность правонарушителя, </w:t>
      </w:r>
      <w:r w:rsidR="00747D48">
        <w:t xml:space="preserve">наличие </w:t>
      </w:r>
      <w:r w:rsidRPr="007A2E30">
        <w:t>обстоятельств</w:t>
      </w:r>
      <w:r w:rsidR="006D38EC">
        <w:t>,</w:t>
      </w:r>
      <w:r w:rsidRPr="007A2E30">
        <w:t xml:space="preserve"> смягчающи</w:t>
      </w:r>
      <w:r w:rsidR="00747D48">
        <w:t>х</w:t>
      </w:r>
      <w:r w:rsidRPr="007A2E30">
        <w:t xml:space="preserve"> административную ответственность</w:t>
      </w:r>
      <w:r w:rsidR="00747D48">
        <w:t>,</w:t>
      </w:r>
      <w:r w:rsidRPr="007A2E30">
        <w:t xml:space="preserve"> и</w:t>
      </w:r>
      <w:r>
        <w:t xml:space="preserve"> </w:t>
      </w:r>
      <w:r w:rsidRPr="007A2E30">
        <w:t>отсутствие обстоятельств</w:t>
      </w:r>
      <w:r w:rsidR="006D38EC">
        <w:t xml:space="preserve">, </w:t>
      </w:r>
      <w:r w:rsidRPr="007A2E30">
        <w:t>отягчающих административную ответственность.</w:t>
      </w:r>
    </w:p>
    <w:p w:rsidR="00CE098D" w:rsidRPr="007A2E30" w:rsidP="00CE098D" w14:paraId="795180C1" w14:textId="6E1B6B03">
      <w:pPr>
        <w:ind w:right="-284" w:firstLine="567"/>
        <w:jc w:val="both"/>
      </w:pPr>
      <w:r w:rsidRPr="007A2E30">
        <w:t>Санкция</w:t>
      </w:r>
      <w:hyperlink r:id="rId4" w:history="1">
        <w:r w:rsidRPr="007A2E30">
          <w:t xml:space="preserve"> ч</w:t>
        </w:r>
        <w:r w:rsidR="006D38EC">
          <w:t>.</w:t>
        </w:r>
        <w:r w:rsidRPr="007A2E30">
          <w:t>2 ст</w:t>
        </w:r>
        <w:r w:rsidR="006D38EC">
          <w:t>.</w:t>
        </w:r>
        <w:r w:rsidRPr="007A2E30">
          <w:t>12.2</w:t>
        </w:r>
      </w:hyperlink>
      <w:r w:rsidRPr="007A2E30">
        <w:t xml:space="preserve">6 </w:t>
      </w:r>
      <w:r w:rsidR="006D38EC">
        <w:t>КоАП РФ</w:t>
      </w:r>
      <w:r w:rsidRPr="007A2E30">
        <w:t>, 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E098D" w:rsidRPr="007A2E30" w:rsidP="00CE098D" w14:paraId="46C577DB" w14:textId="77777777">
      <w:pPr>
        <w:pStyle w:val="BodyTextIndent2"/>
        <w:spacing w:after="0" w:line="240" w:lineRule="auto"/>
        <w:ind w:left="0" w:right="-286" w:firstLine="567"/>
        <w:jc w:val="both"/>
      </w:pPr>
      <w:r w:rsidRPr="007A2E30">
        <w:t>Согласно ч. 2 ст. 3.9 К</w:t>
      </w:r>
      <w:r>
        <w:t xml:space="preserve">оАП </w:t>
      </w:r>
      <w:r w:rsidRPr="007A2E30">
        <w:t>РФ</w:t>
      </w:r>
      <w:r>
        <w:t xml:space="preserve"> </w:t>
      </w:r>
      <w:r w:rsidRPr="007A2E30">
        <w:t xml:space="preserve">административный арест не применяется  к беременным   женщинам,  женщинам  имеющих детей в возрасте  до 14 лет,  лицам,  не достигшим  18 лет,  инвалидам 1  и 2  группы,  военнослужащим,  гражданам,  призванным на военные сборы, а также имеющим специальные  звания  сотрудникам  органов  внутренних  дел,  органов и  </w:t>
      </w:r>
      <w:r w:rsidRPr="007A2E30">
        <w:t>учреждений  уголовно-исполнительной системы, Государственной  противопожарной  службы, органов по контролю  за оборотом наркотических средств, таможенных органов.</w:t>
      </w:r>
    </w:p>
    <w:p w:rsidR="00CE098D" w:rsidRPr="007A2E30" w:rsidP="00CE098D" w14:paraId="2093E8CC" w14:textId="6A3D72B8">
      <w:pPr>
        <w:autoSpaceDE w:val="0"/>
        <w:autoSpaceDN w:val="0"/>
        <w:adjustRightInd w:val="0"/>
        <w:ind w:right="-286" w:firstLine="567"/>
        <w:jc w:val="both"/>
      </w:pPr>
      <w:r w:rsidRPr="007A2E30">
        <w:t>При таких обстоятельствах, к категории лиц, в отношении которых в соответствии с ч. 2 ст. 3.9 К</w:t>
      </w:r>
      <w:r>
        <w:t xml:space="preserve">оАП </w:t>
      </w:r>
      <w:r w:rsidRPr="007A2E30">
        <w:t xml:space="preserve">РФ не может применяться административный арест, </w:t>
      </w:r>
      <w:r w:rsidR="00747D48">
        <w:t>С З.Ю</w:t>
      </w:r>
      <w:r w:rsidR="004D3960">
        <w:t>.</w:t>
      </w:r>
      <w:r w:rsidRPr="006657C4" w:rsidR="006657C4">
        <w:t xml:space="preserve"> </w:t>
      </w:r>
      <w:r w:rsidRPr="007A2E30">
        <w:t>не относится.</w:t>
      </w:r>
    </w:p>
    <w:p w:rsidR="00CE098D" w:rsidP="00CE098D" w14:paraId="6556A496" w14:textId="79FC9718">
      <w:pPr>
        <w:pStyle w:val="BodyTextIndent2"/>
        <w:spacing w:after="0" w:line="240" w:lineRule="auto"/>
        <w:ind w:left="0" w:right="-286" w:firstLine="567"/>
        <w:jc w:val="both"/>
      </w:pPr>
      <w:r w:rsidRPr="007A2E30">
        <w:t xml:space="preserve">Учитывая личность </w:t>
      </w:r>
      <w:r w:rsidR="00747D48">
        <w:t>С З.Ю</w:t>
      </w:r>
      <w:r w:rsidRPr="006657C4" w:rsidR="006657C4">
        <w:t>.</w:t>
      </w:r>
      <w:r w:rsidRPr="007A2E30">
        <w:t xml:space="preserve">, в целях справедливости и соразмерности назначенного наказания, суд считает необходимым назначить виновному наказание </w:t>
      </w:r>
      <w:r>
        <w:t>в виде административного ареста.</w:t>
      </w:r>
      <w:r w:rsidRPr="007A2E30">
        <w:t xml:space="preserve"> </w:t>
      </w:r>
    </w:p>
    <w:p w:rsidR="00CE098D" w:rsidRPr="007A2E30" w:rsidP="00CE098D" w14:paraId="47F4FD76" w14:textId="5266F88D">
      <w:pPr>
        <w:pStyle w:val="BodyTextIndent2"/>
        <w:spacing w:after="0" w:line="240" w:lineRule="auto"/>
        <w:ind w:left="0" w:right="-286" w:firstLine="567"/>
        <w:jc w:val="both"/>
      </w:pPr>
      <w:r w:rsidRPr="007A2E30"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</w:t>
      </w:r>
      <w:r w:rsidR="00747D48">
        <w:t>С З.Ю</w:t>
      </w:r>
      <w:r w:rsidR="006D38EC">
        <w:t>.</w:t>
      </w:r>
      <w:r w:rsidRPr="006657C4" w:rsidR="006657C4">
        <w:t xml:space="preserve"> </w:t>
      </w:r>
      <w:r w:rsidRPr="007A2E30">
        <w:t>и считает необходимым назначить ему наказание в виде административного ареста, на срок, предусмотренный санкцией ч</w:t>
      </w:r>
      <w:r w:rsidR="004D3960">
        <w:t>.</w:t>
      </w:r>
      <w:r w:rsidRPr="007A2E30">
        <w:t>2 ст</w:t>
      </w:r>
      <w:r w:rsidR="004D3960">
        <w:t>.</w:t>
      </w:r>
      <w:r w:rsidRPr="007A2E30">
        <w:t>12.26 К</w:t>
      </w:r>
      <w:r>
        <w:t xml:space="preserve">оАП </w:t>
      </w:r>
      <w:r w:rsidRPr="007A2E30">
        <w:t>РФ, при этом не находя оснований для назначения наказания в виде административного штрафа.</w:t>
      </w:r>
    </w:p>
    <w:p w:rsidR="00EB5746" w:rsidRPr="007A2E30" w:rsidP="00581F16" w14:paraId="1CAC7215" w14:textId="77777777">
      <w:pPr>
        <w:pStyle w:val="BodyText"/>
        <w:spacing w:after="120"/>
        <w:ind w:right="-286" w:firstLine="567"/>
      </w:pPr>
      <w:r w:rsidRPr="007A2E30">
        <w:t>На основании изложенного, руков</w:t>
      </w:r>
      <w:r w:rsidR="0089325E">
        <w:t xml:space="preserve">одствуясь ч. 2 ст. 12.26, 29.10 </w:t>
      </w:r>
      <w:r w:rsidRPr="007A2E30">
        <w:t xml:space="preserve">Кодекса РФ об административных правонарушениях, мировой судья </w:t>
      </w:r>
    </w:p>
    <w:p w:rsidR="00EB5746" w:rsidRPr="007A2E30" w:rsidP="00581F16" w14:paraId="1EA15DC8" w14:textId="77777777">
      <w:pPr>
        <w:ind w:right="-286" w:firstLine="567"/>
        <w:jc w:val="both"/>
      </w:pPr>
    </w:p>
    <w:p w:rsidR="00EB5746" w:rsidRPr="004D3960" w:rsidP="00581F16" w14:paraId="2F978671" w14:textId="6D732DEC">
      <w:pPr>
        <w:ind w:right="-286" w:firstLine="567"/>
        <w:jc w:val="center"/>
      </w:pPr>
      <w:r w:rsidRPr="004D3960">
        <w:t>постановил</w:t>
      </w:r>
      <w:r w:rsidRPr="004D3960">
        <w:t>:</w:t>
      </w:r>
    </w:p>
    <w:p w:rsidR="00EB5746" w:rsidRPr="004D3960" w:rsidP="00581F16" w14:paraId="630D6D26" w14:textId="77777777">
      <w:pPr>
        <w:ind w:right="-286" w:firstLine="567"/>
        <w:jc w:val="center"/>
      </w:pPr>
    </w:p>
    <w:p w:rsidR="00EB5746" w:rsidRPr="007A2E30" w:rsidP="00772A1A" w14:paraId="15212B51" w14:textId="42E2C0AB">
      <w:pPr>
        <w:tabs>
          <w:tab w:val="left" w:pos="567"/>
        </w:tabs>
        <w:ind w:right="-284"/>
        <w:jc w:val="both"/>
      </w:pPr>
      <w:r>
        <w:t>п</w:t>
      </w:r>
      <w:r w:rsidRPr="007A2E30">
        <w:t xml:space="preserve">ризнать </w:t>
      </w:r>
      <w:r w:rsidR="00747D48">
        <w:t>С З Ю</w:t>
      </w:r>
      <w:r w:rsidRPr="001C4F6E" w:rsidR="001C4F6E">
        <w:t xml:space="preserve"> </w:t>
      </w:r>
      <w:r w:rsidRPr="007A2E30">
        <w:t>виновн</w:t>
      </w:r>
      <w:r w:rsidRPr="007A2E30" w:rsidR="00511DA1">
        <w:t>ым</w:t>
      </w:r>
      <w:r w:rsidRPr="007A2E30">
        <w:t xml:space="preserve"> в совершении </w:t>
      </w:r>
      <w:r w:rsidRPr="007A2E30" w:rsidR="00023A61">
        <w:t>правонарушения, предусмотренного</w:t>
      </w:r>
      <w:r w:rsidRPr="007A2E30" w:rsidR="00CD6D8E">
        <w:t xml:space="preserve"> ч. 2 ст. </w:t>
      </w:r>
      <w:r w:rsidRPr="007A2E30" w:rsidR="005F2A3C">
        <w:t>12.26 КоАП</w:t>
      </w:r>
      <w:r w:rsidR="0089325E">
        <w:t xml:space="preserve"> </w:t>
      </w:r>
      <w:r w:rsidRPr="007A2E30">
        <w:t>РФ</w:t>
      </w:r>
      <w:r>
        <w:t>,</w:t>
      </w:r>
      <w:r w:rsidR="0089325E">
        <w:t xml:space="preserve"> </w:t>
      </w:r>
      <w:r w:rsidRPr="007A2E30">
        <w:t>и назначить е</w:t>
      </w:r>
      <w:r w:rsidRPr="007A2E30" w:rsidR="00511DA1">
        <w:t>му</w:t>
      </w:r>
      <w:r w:rsidRPr="007A2E30">
        <w:t xml:space="preserve"> наказание в виде административного ареста сроком </w:t>
      </w:r>
      <w:r w:rsidRPr="007A2E30" w:rsidR="00CD6D8E">
        <w:t>10</w:t>
      </w:r>
      <w:r w:rsidRPr="007A2E30" w:rsidR="00A02A87">
        <w:t xml:space="preserve"> (</w:t>
      </w:r>
      <w:r w:rsidRPr="007A2E30" w:rsidR="00511DA1">
        <w:t>д</w:t>
      </w:r>
      <w:r w:rsidRPr="007A2E30" w:rsidR="00CD6D8E">
        <w:t>есять</w:t>
      </w:r>
      <w:r w:rsidRPr="007A2E30" w:rsidR="00A02A87">
        <w:t>)</w:t>
      </w:r>
      <w:r w:rsidRPr="007A2E30" w:rsidR="004D6C15">
        <w:t xml:space="preserve"> суток</w:t>
      </w:r>
      <w:r w:rsidR="00FF25EF">
        <w:t xml:space="preserve">, </w:t>
      </w:r>
      <w:r w:rsidRPr="00FF25EF" w:rsidR="00FF25EF">
        <w:t xml:space="preserve">исчисляя срок наказания с </w:t>
      </w:r>
      <w:r w:rsidR="003464DF">
        <w:t>22</w:t>
      </w:r>
      <w:r w:rsidRPr="00FF25EF" w:rsidR="00FF25EF">
        <w:t xml:space="preserve"> часов </w:t>
      </w:r>
      <w:r w:rsidR="003464DF">
        <w:t>3</w:t>
      </w:r>
      <w:r w:rsidRPr="00FF25EF" w:rsidR="00FF25EF">
        <w:t xml:space="preserve">0 минут </w:t>
      </w:r>
      <w:r w:rsidR="004A3965">
        <w:t>09.05</w:t>
      </w:r>
      <w:r w:rsidR="00E05CFA">
        <w:t>.202</w:t>
      </w:r>
      <w:r w:rsidR="003464DF">
        <w:t>4</w:t>
      </w:r>
      <w:r w:rsidR="00E05CFA">
        <w:t>, то есть с момента административного задержания</w:t>
      </w:r>
      <w:r w:rsidRPr="00FF25EF" w:rsidR="00FF25EF">
        <w:t>.</w:t>
      </w:r>
    </w:p>
    <w:p w:rsidR="00EB5746" w:rsidRPr="007A2E30" w:rsidP="00581F16" w14:paraId="3CA7506F" w14:textId="11A5669A">
      <w:pPr>
        <w:ind w:right="-286" w:firstLine="567"/>
        <w:jc w:val="both"/>
      </w:pPr>
      <w:r w:rsidRPr="007A2E30">
        <w:t>Постановление может быть обжаловано в Пятигорский городской суд</w:t>
      </w:r>
      <w:r w:rsidR="004A3965">
        <w:t xml:space="preserve"> Ставропольского края</w:t>
      </w:r>
      <w:r w:rsidRPr="007A2E30">
        <w:t xml:space="preserve"> в течение десяти суток с момента получения копии постановления, путем подачи жалобы через </w:t>
      </w:r>
      <w:r w:rsidR="00772A1A">
        <w:t xml:space="preserve">мирового судью </w:t>
      </w:r>
      <w:r w:rsidRPr="007A2E30">
        <w:t>г. Пятигорска Ставропольского края.</w:t>
      </w:r>
    </w:p>
    <w:p w:rsidR="004D6C15" w:rsidRPr="007A2E30" w:rsidP="00581F16" w14:paraId="79C57A1A" w14:textId="77777777">
      <w:pPr>
        <w:ind w:right="-286" w:firstLine="567"/>
        <w:jc w:val="both"/>
      </w:pPr>
    </w:p>
    <w:p w:rsidR="004D6C15" w:rsidRPr="007A2E30" w:rsidP="00581F16" w14:paraId="27EA3819" w14:textId="77777777">
      <w:pPr>
        <w:ind w:right="-286" w:firstLine="567"/>
        <w:jc w:val="both"/>
      </w:pPr>
    </w:p>
    <w:p w:rsidR="00EB5746" w:rsidRPr="007A2E30" w:rsidP="00A02A87" w14:paraId="5F76EC46" w14:textId="7A5826AA">
      <w:pPr>
        <w:ind w:right="-286"/>
      </w:pPr>
      <w:r w:rsidRPr="007A2E30">
        <w:rPr>
          <w:bCs/>
          <w:iCs/>
        </w:rPr>
        <w:t xml:space="preserve">Мировой судья </w:t>
      </w:r>
      <w:r w:rsidRPr="007A2E30">
        <w:rPr>
          <w:bCs/>
          <w:iCs/>
        </w:rPr>
        <w:tab/>
      </w:r>
      <w:r w:rsidRPr="007A2E30">
        <w:rPr>
          <w:bCs/>
          <w:iCs/>
        </w:rPr>
        <w:tab/>
      </w:r>
      <w:r w:rsidRPr="007A2E30">
        <w:rPr>
          <w:bCs/>
          <w:iCs/>
        </w:rPr>
        <w:tab/>
        <w:t xml:space="preserve">                                                   </w:t>
      </w:r>
      <w:r w:rsidRPr="007A2E30" w:rsidR="0079600F">
        <w:rPr>
          <w:bCs/>
          <w:iCs/>
        </w:rPr>
        <w:t xml:space="preserve">               </w:t>
      </w:r>
      <w:r w:rsidRPr="007A2E30" w:rsidR="00A02A87">
        <w:rPr>
          <w:bCs/>
          <w:iCs/>
        </w:rPr>
        <w:t xml:space="preserve">          </w:t>
      </w:r>
      <w:r w:rsidR="00772A1A">
        <w:rPr>
          <w:bCs/>
          <w:iCs/>
        </w:rPr>
        <w:t>А.Ю. Чемянова</w:t>
      </w:r>
    </w:p>
    <w:p w:rsidR="00EB5746" w:rsidRPr="007A2E30" w:rsidP="00581F16" w14:paraId="7053276C" w14:textId="77777777">
      <w:pPr>
        <w:autoSpaceDE w:val="0"/>
        <w:autoSpaceDN w:val="0"/>
        <w:adjustRightInd w:val="0"/>
        <w:ind w:right="-286" w:firstLine="567"/>
        <w:jc w:val="both"/>
      </w:pPr>
    </w:p>
    <w:sectPr w:rsidSect="002B1EE2">
      <w:footerReference w:type="default" r:id="rId5"/>
      <w:pgSz w:w="11906" w:h="16838"/>
      <w:pgMar w:top="567" w:right="992" w:bottom="425" w:left="1418" w:header="709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098D" w14:paraId="08A8C3FE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57C4">
      <w:rPr>
        <w:noProof/>
      </w:rPr>
      <w:t>3</w:t>
    </w:r>
    <w:r>
      <w:fldChar w:fldCharType="end"/>
    </w:r>
  </w:p>
  <w:p w:rsidR="00CE098D" w14:paraId="4D739DE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D"/>
    <w:rsid w:val="00012BB5"/>
    <w:rsid w:val="000209DC"/>
    <w:rsid w:val="00023A61"/>
    <w:rsid w:val="000355B8"/>
    <w:rsid w:val="00035894"/>
    <w:rsid w:val="00036CEC"/>
    <w:rsid w:val="00047B33"/>
    <w:rsid w:val="0005729C"/>
    <w:rsid w:val="00062362"/>
    <w:rsid w:val="00071209"/>
    <w:rsid w:val="0008042C"/>
    <w:rsid w:val="00083CC8"/>
    <w:rsid w:val="0008538A"/>
    <w:rsid w:val="00086761"/>
    <w:rsid w:val="00086A7F"/>
    <w:rsid w:val="000E2576"/>
    <w:rsid w:val="000E2EEC"/>
    <w:rsid w:val="000E3605"/>
    <w:rsid w:val="000F4E17"/>
    <w:rsid w:val="0010174D"/>
    <w:rsid w:val="00121EA3"/>
    <w:rsid w:val="001239E3"/>
    <w:rsid w:val="00137BC7"/>
    <w:rsid w:val="001632C8"/>
    <w:rsid w:val="001663E4"/>
    <w:rsid w:val="00166D7F"/>
    <w:rsid w:val="00177DF0"/>
    <w:rsid w:val="0018733F"/>
    <w:rsid w:val="00191CE7"/>
    <w:rsid w:val="001B2888"/>
    <w:rsid w:val="001B6407"/>
    <w:rsid w:val="001C435C"/>
    <w:rsid w:val="001C4F6E"/>
    <w:rsid w:val="001D0C24"/>
    <w:rsid w:val="001F6B37"/>
    <w:rsid w:val="001F6DA0"/>
    <w:rsid w:val="00207E74"/>
    <w:rsid w:val="00223ACF"/>
    <w:rsid w:val="00224E7A"/>
    <w:rsid w:val="00227A4E"/>
    <w:rsid w:val="0023365E"/>
    <w:rsid w:val="00233DA7"/>
    <w:rsid w:val="00247222"/>
    <w:rsid w:val="00252C49"/>
    <w:rsid w:val="00264003"/>
    <w:rsid w:val="002731B6"/>
    <w:rsid w:val="00277E05"/>
    <w:rsid w:val="002935A2"/>
    <w:rsid w:val="00294C85"/>
    <w:rsid w:val="002A0CBE"/>
    <w:rsid w:val="002B000C"/>
    <w:rsid w:val="002B010D"/>
    <w:rsid w:val="002B1EE2"/>
    <w:rsid w:val="002B44D2"/>
    <w:rsid w:val="002C4C2D"/>
    <w:rsid w:val="002C542B"/>
    <w:rsid w:val="002C6262"/>
    <w:rsid w:val="002C7E85"/>
    <w:rsid w:val="002D0B8C"/>
    <w:rsid w:val="002F207D"/>
    <w:rsid w:val="002F2D51"/>
    <w:rsid w:val="002F33D4"/>
    <w:rsid w:val="0030218C"/>
    <w:rsid w:val="003048CF"/>
    <w:rsid w:val="0030599E"/>
    <w:rsid w:val="00312879"/>
    <w:rsid w:val="00313092"/>
    <w:rsid w:val="00326F21"/>
    <w:rsid w:val="003464DF"/>
    <w:rsid w:val="00366361"/>
    <w:rsid w:val="0037395D"/>
    <w:rsid w:val="0039069E"/>
    <w:rsid w:val="003923F8"/>
    <w:rsid w:val="0039682C"/>
    <w:rsid w:val="00397538"/>
    <w:rsid w:val="003A20A5"/>
    <w:rsid w:val="003A25D5"/>
    <w:rsid w:val="003A5D0B"/>
    <w:rsid w:val="003B313E"/>
    <w:rsid w:val="003C4F85"/>
    <w:rsid w:val="003D06A6"/>
    <w:rsid w:val="003D7447"/>
    <w:rsid w:val="003E5155"/>
    <w:rsid w:val="003E7740"/>
    <w:rsid w:val="00404CCC"/>
    <w:rsid w:val="0041708E"/>
    <w:rsid w:val="004177AA"/>
    <w:rsid w:val="0043613E"/>
    <w:rsid w:val="00443BA1"/>
    <w:rsid w:val="0045544C"/>
    <w:rsid w:val="00455A74"/>
    <w:rsid w:val="00471D0A"/>
    <w:rsid w:val="00493D35"/>
    <w:rsid w:val="00496E2F"/>
    <w:rsid w:val="004A3965"/>
    <w:rsid w:val="004A7180"/>
    <w:rsid w:val="004B3F4A"/>
    <w:rsid w:val="004C1BFD"/>
    <w:rsid w:val="004C3E15"/>
    <w:rsid w:val="004C4D80"/>
    <w:rsid w:val="004D3960"/>
    <w:rsid w:val="004D6C15"/>
    <w:rsid w:val="004E05FD"/>
    <w:rsid w:val="004E15C4"/>
    <w:rsid w:val="004F473F"/>
    <w:rsid w:val="005027E4"/>
    <w:rsid w:val="00504583"/>
    <w:rsid w:val="00505D9B"/>
    <w:rsid w:val="00511DA1"/>
    <w:rsid w:val="005152EE"/>
    <w:rsid w:val="00524C93"/>
    <w:rsid w:val="00525339"/>
    <w:rsid w:val="00577262"/>
    <w:rsid w:val="00581F16"/>
    <w:rsid w:val="005A12A2"/>
    <w:rsid w:val="005A2CB8"/>
    <w:rsid w:val="005A5CC0"/>
    <w:rsid w:val="005B0A96"/>
    <w:rsid w:val="005B29D5"/>
    <w:rsid w:val="005B2D0D"/>
    <w:rsid w:val="005B43BD"/>
    <w:rsid w:val="005C3BD3"/>
    <w:rsid w:val="005D47FE"/>
    <w:rsid w:val="005D6F5B"/>
    <w:rsid w:val="005E0F38"/>
    <w:rsid w:val="005F2A3C"/>
    <w:rsid w:val="005F7C07"/>
    <w:rsid w:val="00602A4A"/>
    <w:rsid w:val="0062181F"/>
    <w:rsid w:val="00631D68"/>
    <w:rsid w:val="00636573"/>
    <w:rsid w:val="00646D14"/>
    <w:rsid w:val="006657C4"/>
    <w:rsid w:val="00671B1B"/>
    <w:rsid w:val="006739E1"/>
    <w:rsid w:val="00683001"/>
    <w:rsid w:val="0069127B"/>
    <w:rsid w:val="0069445A"/>
    <w:rsid w:val="00695261"/>
    <w:rsid w:val="006A2BEF"/>
    <w:rsid w:val="006B115C"/>
    <w:rsid w:val="006B3CB6"/>
    <w:rsid w:val="006B50FC"/>
    <w:rsid w:val="006C1666"/>
    <w:rsid w:val="006C1CFF"/>
    <w:rsid w:val="006C2BD8"/>
    <w:rsid w:val="006C3C22"/>
    <w:rsid w:val="006C7046"/>
    <w:rsid w:val="006D38EC"/>
    <w:rsid w:val="006E6F1A"/>
    <w:rsid w:val="006F0270"/>
    <w:rsid w:val="00711796"/>
    <w:rsid w:val="00720292"/>
    <w:rsid w:val="0073104C"/>
    <w:rsid w:val="00731D72"/>
    <w:rsid w:val="00743F38"/>
    <w:rsid w:val="00745310"/>
    <w:rsid w:val="00747D48"/>
    <w:rsid w:val="00752009"/>
    <w:rsid w:val="00755245"/>
    <w:rsid w:val="00764B0A"/>
    <w:rsid w:val="00772A1A"/>
    <w:rsid w:val="00783695"/>
    <w:rsid w:val="00794FC0"/>
    <w:rsid w:val="0079600F"/>
    <w:rsid w:val="00796903"/>
    <w:rsid w:val="007A2E30"/>
    <w:rsid w:val="007A4C44"/>
    <w:rsid w:val="007B7543"/>
    <w:rsid w:val="007D7F92"/>
    <w:rsid w:val="007E4D7E"/>
    <w:rsid w:val="007F33D5"/>
    <w:rsid w:val="007F42EC"/>
    <w:rsid w:val="0080260E"/>
    <w:rsid w:val="00802C95"/>
    <w:rsid w:val="008031BB"/>
    <w:rsid w:val="0081341F"/>
    <w:rsid w:val="008372F6"/>
    <w:rsid w:val="008400BB"/>
    <w:rsid w:val="00851990"/>
    <w:rsid w:val="0086124A"/>
    <w:rsid w:val="008645A7"/>
    <w:rsid w:val="0087196F"/>
    <w:rsid w:val="0087362D"/>
    <w:rsid w:val="00874BB1"/>
    <w:rsid w:val="00881D5D"/>
    <w:rsid w:val="0089325E"/>
    <w:rsid w:val="008948C1"/>
    <w:rsid w:val="008A0797"/>
    <w:rsid w:val="008A58D7"/>
    <w:rsid w:val="008B11F2"/>
    <w:rsid w:val="008B7DE7"/>
    <w:rsid w:val="008C2EF5"/>
    <w:rsid w:val="008C46F7"/>
    <w:rsid w:val="008E30F6"/>
    <w:rsid w:val="008E3C4F"/>
    <w:rsid w:val="008F0919"/>
    <w:rsid w:val="008F5C93"/>
    <w:rsid w:val="008F663B"/>
    <w:rsid w:val="0090539E"/>
    <w:rsid w:val="00920100"/>
    <w:rsid w:val="00934FA5"/>
    <w:rsid w:val="0093599C"/>
    <w:rsid w:val="00943955"/>
    <w:rsid w:val="00944980"/>
    <w:rsid w:val="00955D47"/>
    <w:rsid w:val="00980009"/>
    <w:rsid w:val="00980739"/>
    <w:rsid w:val="00987952"/>
    <w:rsid w:val="00994865"/>
    <w:rsid w:val="009A011B"/>
    <w:rsid w:val="009A6804"/>
    <w:rsid w:val="009B0992"/>
    <w:rsid w:val="009B23BE"/>
    <w:rsid w:val="009B3698"/>
    <w:rsid w:val="009B5A31"/>
    <w:rsid w:val="009D2345"/>
    <w:rsid w:val="009D7741"/>
    <w:rsid w:val="009E0656"/>
    <w:rsid w:val="009E1CA1"/>
    <w:rsid w:val="009E528F"/>
    <w:rsid w:val="00A02A87"/>
    <w:rsid w:val="00A17D5F"/>
    <w:rsid w:val="00A20F77"/>
    <w:rsid w:val="00A42A81"/>
    <w:rsid w:val="00A462EE"/>
    <w:rsid w:val="00A50A76"/>
    <w:rsid w:val="00A55408"/>
    <w:rsid w:val="00A55F1B"/>
    <w:rsid w:val="00A573C2"/>
    <w:rsid w:val="00A66C14"/>
    <w:rsid w:val="00A71743"/>
    <w:rsid w:val="00A77725"/>
    <w:rsid w:val="00A8416E"/>
    <w:rsid w:val="00A85CD4"/>
    <w:rsid w:val="00A8702A"/>
    <w:rsid w:val="00A9187C"/>
    <w:rsid w:val="00AB1565"/>
    <w:rsid w:val="00AB5D82"/>
    <w:rsid w:val="00AC27E4"/>
    <w:rsid w:val="00AC2AB4"/>
    <w:rsid w:val="00AC5EC6"/>
    <w:rsid w:val="00AC6480"/>
    <w:rsid w:val="00AD4AAB"/>
    <w:rsid w:val="00AF01DF"/>
    <w:rsid w:val="00AF0903"/>
    <w:rsid w:val="00AF1BC7"/>
    <w:rsid w:val="00AF367A"/>
    <w:rsid w:val="00B069D3"/>
    <w:rsid w:val="00B20878"/>
    <w:rsid w:val="00B35779"/>
    <w:rsid w:val="00B43249"/>
    <w:rsid w:val="00B4719C"/>
    <w:rsid w:val="00B51DF2"/>
    <w:rsid w:val="00B73E0C"/>
    <w:rsid w:val="00B76D57"/>
    <w:rsid w:val="00B77DA6"/>
    <w:rsid w:val="00B82F9D"/>
    <w:rsid w:val="00B97A45"/>
    <w:rsid w:val="00BB4A69"/>
    <w:rsid w:val="00BB6370"/>
    <w:rsid w:val="00BB6C0A"/>
    <w:rsid w:val="00BC1EEF"/>
    <w:rsid w:val="00BC6BA6"/>
    <w:rsid w:val="00BD57CB"/>
    <w:rsid w:val="00BE06D5"/>
    <w:rsid w:val="00BF29EA"/>
    <w:rsid w:val="00BF40D7"/>
    <w:rsid w:val="00C04485"/>
    <w:rsid w:val="00C11288"/>
    <w:rsid w:val="00C21CC8"/>
    <w:rsid w:val="00C2579E"/>
    <w:rsid w:val="00C337A3"/>
    <w:rsid w:val="00C41805"/>
    <w:rsid w:val="00C54D1D"/>
    <w:rsid w:val="00C775A5"/>
    <w:rsid w:val="00C87D49"/>
    <w:rsid w:val="00C97FFB"/>
    <w:rsid w:val="00CA3517"/>
    <w:rsid w:val="00CD6D8E"/>
    <w:rsid w:val="00CE098D"/>
    <w:rsid w:val="00CF2429"/>
    <w:rsid w:val="00D11642"/>
    <w:rsid w:val="00D1282A"/>
    <w:rsid w:val="00D135B8"/>
    <w:rsid w:val="00D171D1"/>
    <w:rsid w:val="00D225F7"/>
    <w:rsid w:val="00D471CA"/>
    <w:rsid w:val="00D50FCE"/>
    <w:rsid w:val="00D525F6"/>
    <w:rsid w:val="00D73F5E"/>
    <w:rsid w:val="00D8596D"/>
    <w:rsid w:val="00D876FB"/>
    <w:rsid w:val="00D90E09"/>
    <w:rsid w:val="00D91412"/>
    <w:rsid w:val="00D9449F"/>
    <w:rsid w:val="00D94A27"/>
    <w:rsid w:val="00D94BBA"/>
    <w:rsid w:val="00D94FBC"/>
    <w:rsid w:val="00DA54B7"/>
    <w:rsid w:val="00DB10CF"/>
    <w:rsid w:val="00DB5713"/>
    <w:rsid w:val="00DD7334"/>
    <w:rsid w:val="00DE0D88"/>
    <w:rsid w:val="00DE5982"/>
    <w:rsid w:val="00E05CFA"/>
    <w:rsid w:val="00E12037"/>
    <w:rsid w:val="00E15511"/>
    <w:rsid w:val="00E25195"/>
    <w:rsid w:val="00E27C94"/>
    <w:rsid w:val="00E34648"/>
    <w:rsid w:val="00E422F1"/>
    <w:rsid w:val="00E47BB4"/>
    <w:rsid w:val="00E6681A"/>
    <w:rsid w:val="00E66B63"/>
    <w:rsid w:val="00E71814"/>
    <w:rsid w:val="00E8688F"/>
    <w:rsid w:val="00EA418F"/>
    <w:rsid w:val="00EA48E9"/>
    <w:rsid w:val="00EB0F08"/>
    <w:rsid w:val="00EB2A5E"/>
    <w:rsid w:val="00EB56BC"/>
    <w:rsid w:val="00EB5746"/>
    <w:rsid w:val="00EC22F1"/>
    <w:rsid w:val="00ED4D73"/>
    <w:rsid w:val="00EE5F71"/>
    <w:rsid w:val="00EE6E27"/>
    <w:rsid w:val="00EF1F98"/>
    <w:rsid w:val="00EF38AF"/>
    <w:rsid w:val="00F058F1"/>
    <w:rsid w:val="00F078BB"/>
    <w:rsid w:val="00F10DEF"/>
    <w:rsid w:val="00F313E1"/>
    <w:rsid w:val="00F33F7E"/>
    <w:rsid w:val="00F510BB"/>
    <w:rsid w:val="00F54D86"/>
    <w:rsid w:val="00F661E6"/>
    <w:rsid w:val="00F7596D"/>
    <w:rsid w:val="00F83C53"/>
    <w:rsid w:val="00FB5131"/>
    <w:rsid w:val="00FC1CB5"/>
    <w:rsid w:val="00FF2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BD95B47-24CA-4A3E-AB4E-11C10A5F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96D"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155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link w:val="a0"/>
    <w:locked/>
    <w:rsid w:val="00D8596D"/>
    <w:rPr>
      <w:b/>
      <w:bCs/>
      <w:sz w:val="24"/>
      <w:szCs w:val="24"/>
      <w:lang w:val="ru-RU" w:eastAsia="ru-RU" w:bidi="ar-SA"/>
    </w:rPr>
  </w:style>
  <w:style w:type="paragraph" w:customStyle="1" w:styleId="a0">
    <w:name w:val="Название"/>
    <w:basedOn w:val="Normal"/>
    <w:link w:val="a"/>
    <w:qFormat/>
    <w:rsid w:val="00D8596D"/>
    <w:pPr>
      <w:jc w:val="center"/>
    </w:pPr>
    <w:rPr>
      <w:b/>
      <w:bCs/>
    </w:rPr>
  </w:style>
  <w:style w:type="paragraph" w:styleId="BodyText">
    <w:name w:val="Body Text"/>
    <w:basedOn w:val="Normal"/>
    <w:link w:val="a1"/>
    <w:rsid w:val="00D8596D"/>
    <w:pPr>
      <w:jc w:val="both"/>
    </w:pPr>
  </w:style>
  <w:style w:type="paragraph" w:styleId="BodyTextIndent2">
    <w:name w:val="Body Text Indent 2"/>
    <w:basedOn w:val="Normal"/>
    <w:link w:val="2"/>
    <w:uiPriority w:val="99"/>
    <w:unhideWhenUsed/>
    <w:rsid w:val="0007120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071209"/>
    <w:rPr>
      <w:sz w:val="24"/>
      <w:szCs w:val="24"/>
    </w:rPr>
  </w:style>
  <w:style w:type="paragraph" w:styleId="BodyText2">
    <w:name w:val="Body Text 2"/>
    <w:basedOn w:val="Normal"/>
    <w:link w:val="20"/>
    <w:rsid w:val="00A85CD4"/>
    <w:pPr>
      <w:spacing w:after="120" w:line="480" w:lineRule="auto"/>
    </w:pPr>
  </w:style>
  <w:style w:type="character" w:customStyle="1" w:styleId="20">
    <w:name w:val="Основной текст 2 Знак"/>
    <w:link w:val="BodyText2"/>
    <w:rsid w:val="00A85CD4"/>
    <w:rPr>
      <w:sz w:val="24"/>
      <w:szCs w:val="24"/>
    </w:rPr>
  </w:style>
  <w:style w:type="paragraph" w:customStyle="1" w:styleId="ConsNormal">
    <w:name w:val="ConsNormal"/>
    <w:rsid w:val="00455A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1">
    <w:name w:val="Основной текст Знак"/>
    <w:link w:val="BodyText"/>
    <w:rsid w:val="00455A74"/>
    <w:rPr>
      <w:sz w:val="24"/>
      <w:szCs w:val="24"/>
    </w:rPr>
  </w:style>
  <w:style w:type="paragraph" w:customStyle="1" w:styleId="ConsPlusTitle">
    <w:name w:val="ConsPlusTitle"/>
    <w:uiPriority w:val="99"/>
    <w:rsid w:val="00455A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2">
    <w:name w:val="Обычный (веб)"/>
    <w:basedOn w:val="Normal"/>
    <w:uiPriority w:val="99"/>
    <w:unhideWhenUsed/>
    <w:rsid w:val="00166D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6D7F"/>
  </w:style>
  <w:style w:type="character" w:styleId="Hyperlink">
    <w:name w:val="Hyperlink"/>
    <w:uiPriority w:val="99"/>
    <w:unhideWhenUsed/>
    <w:rsid w:val="00166D7F"/>
    <w:rPr>
      <w:color w:val="0000FF"/>
      <w:u w:val="single"/>
    </w:rPr>
  </w:style>
  <w:style w:type="paragraph" w:styleId="Header">
    <w:name w:val="header"/>
    <w:basedOn w:val="Normal"/>
    <w:link w:val="a3"/>
    <w:rsid w:val="00D50FC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rsid w:val="00D50FCE"/>
    <w:rPr>
      <w:sz w:val="24"/>
      <w:szCs w:val="24"/>
    </w:rPr>
  </w:style>
  <w:style w:type="paragraph" w:styleId="Footer">
    <w:name w:val="footer"/>
    <w:basedOn w:val="Normal"/>
    <w:link w:val="a4"/>
    <w:uiPriority w:val="99"/>
    <w:rsid w:val="00D50F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D50FCE"/>
    <w:rPr>
      <w:sz w:val="24"/>
      <w:szCs w:val="24"/>
    </w:rPr>
  </w:style>
  <w:style w:type="character" w:customStyle="1" w:styleId="3">
    <w:name w:val="Заголовок 3 Знак"/>
    <w:link w:val="Heading3"/>
    <w:uiPriority w:val="9"/>
    <w:rsid w:val="00E15511"/>
    <w:rPr>
      <w:b/>
      <w:bCs/>
      <w:sz w:val="27"/>
      <w:szCs w:val="27"/>
    </w:rPr>
  </w:style>
  <w:style w:type="paragraph" w:styleId="BodyTextIndent3">
    <w:name w:val="Body Text Indent 3"/>
    <w:basedOn w:val="Normal"/>
    <w:link w:val="30"/>
    <w:rsid w:val="008736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BodyTextIndent3"/>
    <w:rsid w:val="0087362D"/>
    <w:rPr>
      <w:sz w:val="16"/>
      <w:szCs w:val="16"/>
    </w:rPr>
  </w:style>
  <w:style w:type="paragraph" w:customStyle="1" w:styleId="ConsPlusNormal">
    <w:name w:val="ConsPlusNormal"/>
    <w:rsid w:val="0041708E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a5"/>
    <w:rsid w:val="008A58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BalloonText"/>
    <w:rsid w:val="008A5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