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86C22" w:rsidP="00292079" w14:paraId="5731C4BD" w14:textId="4D4BA3DB">
      <w:pPr>
        <w:spacing w:after="0" w:line="240" w:lineRule="auto"/>
        <w:ind w:right="-284"/>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Дело №5-</w:t>
      </w:r>
      <w:r w:rsidR="0041095F">
        <w:rPr>
          <w:rFonts w:ascii="Times New Roman" w:eastAsia="Times New Roman" w:hAnsi="Times New Roman" w:cs="Times New Roman"/>
          <w:bCs/>
          <w:sz w:val="24"/>
          <w:szCs w:val="24"/>
        </w:rPr>
        <w:t>489/8</w:t>
      </w:r>
      <w:r>
        <w:rPr>
          <w:rFonts w:ascii="Times New Roman" w:eastAsia="Times New Roman" w:hAnsi="Times New Roman" w:cs="Times New Roman"/>
          <w:bCs/>
          <w:sz w:val="24"/>
          <w:szCs w:val="24"/>
        </w:rPr>
        <w:t>/2024</w:t>
      </w:r>
    </w:p>
    <w:p w:rsidR="00292079" w:rsidRPr="00292079" w:rsidP="00292079" w14:paraId="1F9D992E" w14:textId="5F85AB60">
      <w:pPr>
        <w:spacing w:after="0" w:line="240" w:lineRule="auto"/>
        <w:ind w:right="-284"/>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УИД 26</w:t>
      </w:r>
      <w:r>
        <w:rPr>
          <w:rFonts w:ascii="Times New Roman" w:eastAsia="Times New Roman" w:hAnsi="Times New Roman" w:cs="Times New Roman"/>
          <w:bCs/>
          <w:sz w:val="24"/>
          <w:szCs w:val="24"/>
          <w:lang w:val="en-US"/>
        </w:rPr>
        <w:t>MS</w:t>
      </w:r>
      <w:r>
        <w:rPr>
          <w:rFonts w:ascii="Times New Roman" w:eastAsia="Times New Roman" w:hAnsi="Times New Roman" w:cs="Times New Roman"/>
          <w:bCs/>
          <w:sz w:val="24"/>
          <w:szCs w:val="24"/>
        </w:rPr>
        <w:t>0126-01-2024-</w:t>
      </w:r>
      <w:r w:rsidR="0041095F">
        <w:rPr>
          <w:rFonts w:ascii="Times New Roman" w:eastAsia="Times New Roman" w:hAnsi="Times New Roman" w:cs="Times New Roman"/>
          <w:bCs/>
          <w:sz w:val="24"/>
          <w:szCs w:val="24"/>
        </w:rPr>
        <w:t>004386-88</w:t>
      </w:r>
    </w:p>
    <w:p w:rsidR="00292079" w:rsidP="00900A8A" w14:paraId="5A395DAB" w14:textId="77777777">
      <w:pPr>
        <w:spacing w:after="0" w:line="240" w:lineRule="auto"/>
        <w:ind w:right="-284"/>
        <w:jc w:val="center"/>
        <w:rPr>
          <w:rFonts w:ascii="Times New Roman" w:eastAsia="Times New Roman" w:hAnsi="Times New Roman" w:cs="Times New Roman"/>
          <w:bCs/>
          <w:sz w:val="24"/>
          <w:szCs w:val="24"/>
        </w:rPr>
      </w:pPr>
    </w:p>
    <w:p w:rsidR="00292079" w:rsidP="00900A8A" w14:paraId="41D1C92B" w14:textId="77777777">
      <w:pPr>
        <w:spacing w:after="0" w:line="240" w:lineRule="auto"/>
        <w:ind w:right="-284"/>
        <w:jc w:val="center"/>
        <w:rPr>
          <w:rFonts w:ascii="Times New Roman" w:eastAsia="Times New Roman" w:hAnsi="Times New Roman" w:cs="Times New Roman"/>
          <w:bCs/>
          <w:sz w:val="24"/>
          <w:szCs w:val="24"/>
        </w:rPr>
      </w:pPr>
    </w:p>
    <w:p w:rsidR="00094662" w:rsidRPr="00907A4D" w:rsidP="00900A8A" w14:paraId="0A954A3E" w14:textId="65CB42E2">
      <w:pPr>
        <w:spacing w:after="0" w:line="240" w:lineRule="auto"/>
        <w:ind w:right="-284"/>
        <w:jc w:val="center"/>
        <w:rPr>
          <w:rFonts w:ascii="Times New Roman" w:eastAsia="Times New Roman" w:hAnsi="Times New Roman" w:cs="Times New Roman"/>
          <w:bCs/>
          <w:sz w:val="24"/>
          <w:szCs w:val="24"/>
        </w:rPr>
      </w:pPr>
      <w:r w:rsidRPr="00907A4D">
        <w:rPr>
          <w:rFonts w:ascii="Times New Roman" w:eastAsia="Times New Roman" w:hAnsi="Times New Roman" w:cs="Times New Roman"/>
          <w:bCs/>
          <w:sz w:val="24"/>
          <w:szCs w:val="24"/>
        </w:rPr>
        <w:t>ПОСТАНОВЛЕНИЕ</w:t>
      </w:r>
    </w:p>
    <w:p w:rsidR="00077191" w:rsidRPr="000405E9" w:rsidP="00094662" w14:paraId="7C148B9A" w14:textId="77777777">
      <w:pPr>
        <w:spacing w:after="0" w:line="240" w:lineRule="auto"/>
        <w:ind w:right="-284"/>
        <w:jc w:val="both"/>
        <w:rPr>
          <w:rFonts w:ascii="Times New Roman" w:eastAsia="Times New Roman" w:hAnsi="Times New Roman" w:cs="Times New Roman"/>
          <w:bCs/>
          <w:sz w:val="24"/>
          <w:szCs w:val="24"/>
        </w:rPr>
      </w:pPr>
    </w:p>
    <w:p w:rsidR="00094662" w:rsidRPr="00907A4D" w:rsidP="00094662" w14:paraId="1C4DE2ED" w14:textId="78C5B9AB">
      <w:pPr>
        <w:spacing w:after="0" w:line="240" w:lineRule="auto"/>
        <w:ind w:right="-284"/>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26 ноября</w:t>
      </w:r>
      <w:r w:rsidR="00077191">
        <w:rPr>
          <w:rFonts w:ascii="Times New Roman" w:eastAsia="Times New Roman" w:hAnsi="Times New Roman" w:cs="Times New Roman"/>
          <w:bCs/>
          <w:sz w:val="24"/>
          <w:szCs w:val="24"/>
        </w:rPr>
        <w:t xml:space="preserve"> 2024</w:t>
      </w:r>
      <w:r w:rsidRPr="00907A4D">
        <w:rPr>
          <w:rFonts w:ascii="Times New Roman" w:eastAsia="Times New Roman" w:hAnsi="Times New Roman" w:cs="Times New Roman"/>
          <w:bCs/>
          <w:sz w:val="24"/>
          <w:szCs w:val="24"/>
        </w:rPr>
        <w:t xml:space="preserve"> года</w:t>
      </w:r>
      <w:r w:rsidRPr="00907A4D" w:rsidR="00D57E01">
        <w:rPr>
          <w:rFonts w:ascii="Times New Roman" w:eastAsia="Times New Roman" w:hAnsi="Times New Roman" w:cs="Times New Roman"/>
          <w:bCs/>
          <w:sz w:val="24"/>
          <w:szCs w:val="24"/>
        </w:rPr>
        <w:tab/>
      </w:r>
      <w:r w:rsidRPr="00907A4D" w:rsidR="00D57E01">
        <w:rPr>
          <w:rFonts w:ascii="Times New Roman" w:eastAsia="Times New Roman" w:hAnsi="Times New Roman" w:cs="Times New Roman"/>
          <w:bCs/>
          <w:sz w:val="24"/>
          <w:szCs w:val="24"/>
        </w:rPr>
        <w:tab/>
      </w:r>
      <w:r w:rsidRPr="00907A4D" w:rsidR="00D57E01">
        <w:rPr>
          <w:rFonts w:ascii="Times New Roman" w:eastAsia="Times New Roman" w:hAnsi="Times New Roman" w:cs="Times New Roman"/>
          <w:bCs/>
          <w:sz w:val="24"/>
          <w:szCs w:val="24"/>
        </w:rPr>
        <w:tab/>
      </w:r>
      <w:r w:rsidRPr="00907A4D" w:rsidR="00D57E01">
        <w:rPr>
          <w:rFonts w:ascii="Times New Roman" w:eastAsia="Times New Roman" w:hAnsi="Times New Roman" w:cs="Times New Roman"/>
          <w:bCs/>
          <w:sz w:val="24"/>
          <w:szCs w:val="24"/>
        </w:rPr>
        <w:tab/>
      </w:r>
      <w:r w:rsidRPr="00907A4D" w:rsidR="00D57E01">
        <w:rPr>
          <w:rFonts w:ascii="Times New Roman" w:eastAsia="Times New Roman" w:hAnsi="Times New Roman" w:cs="Times New Roman"/>
          <w:bCs/>
          <w:sz w:val="24"/>
          <w:szCs w:val="24"/>
        </w:rPr>
        <w:tab/>
      </w:r>
      <w:r w:rsidRPr="00907A4D" w:rsidR="00D57E01">
        <w:rPr>
          <w:rFonts w:ascii="Times New Roman" w:eastAsia="Times New Roman" w:hAnsi="Times New Roman" w:cs="Times New Roman"/>
          <w:bCs/>
          <w:sz w:val="24"/>
          <w:szCs w:val="24"/>
        </w:rPr>
        <w:tab/>
      </w:r>
      <w:r w:rsidRPr="00907A4D" w:rsidR="00D57E01">
        <w:rPr>
          <w:rFonts w:ascii="Times New Roman" w:eastAsia="Times New Roman" w:hAnsi="Times New Roman" w:cs="Times New Roman"/>
          <w:bCs/>
          <w:sz w:val="24"/>
          <w:szCs w:val="24"/>
        </w:rPr>
        <w:tab/>
      </w:r>
      <w:r w:rsidRPr="00907A4D" w:rsidR="004D2601">
        <w:rPr>
          <w:rFonts w:ascii="Times New Roman" w:eastAsia="Times New Roman" w:hAnsi="Times New Roman" w:cs="Times New Roman"/>
          <w:bCs/>
          <w:sz w:val="24"/>
          <w:szCs w:val="24"/>
        </w:rPr>
        <w:t xml:space="preserve">         </w:t>
      </w:r>
      <w:r w:rsidRPr="00907A4D">
        <w:rPr>
          <w:rFonts w:ascii="Times New Roman" w:eastAsia="Times New Roman" w:hAnsi="Times New Roman" w:cs="Times New Roman"/>
          <w:bCs/>
          <w:sz w:val="24"/>
          <w:szCs w:val="24"/>
        </w:rPr>
        <w:t>г</w:t>
      </w:r>
      <w:r w:rsidRPr="00907A4D" w:rsidR="00D57E01">
        <w:rPr>
          <w:rFonts w:ascii="Times New Roman" w:eastAsia="Times New Roman" w:hAnsi="Times New Roman" w:cs="Times New Roman"/>
          <w:bCs/>
          <w:sz w:val="24"/>
          <w:szCs w:val="24"/>
        </w:rPr>
        <w:t>ород</w:t>
      </w:r>
      <w:r w:rsidRPr="00907A4D">
        <w:rPr>
          <w:rFonts w:ascii="Times New Roman" w:eastAsia="Times New Roman" w:hAnsi="Times New Roman" w:cs="Times New Roman"/>
          <w:bCs/>
          <w:sz w:val="24"/>
          <w:szCs w:val="24"/>
        </w:rPr>
        <w:t xml:space="preserve"> Пятигорск</w:t>
      </w:r>
    </w:p>
    <w:p w:rsidR="00094662" w:rsidRPr="00907A4D" w:rsidP="00094662" w14:paraId="73074CA0" w14:textId="77777777">
      <w:pPr>
        <w:spacing w:after="0" w:line="240" w:lineRule="auto"/>
        <w:ind w:right="-284" w:firstLine="567"/>
        <w:jc w:val="both"/>
        <w:rPr>
          <w:rFonts w:ascii="Times New Roman" w:eastAsia="Times New Roman" w:hAnsi="Times New Roman" w:cs="Times New Roman"/>
          <w:bCs/>
          <w:sz w:val="24"/>
          <w:szCs w:val="24"/>
        </w:rPr>
      </w:pPr>
    </w:p>
    <w:p w:rsidR="00094662" w:rsidRPr="00907A4D" w:rsidP="00094662" w14:paraId="7A138E9B" w14:textId="7497E7AA">
      <w:pPr>
        <w:spacing w:after="0" w:line="240" w:lineRule="auto"/>
        <w:ind w:right="-284" w:firstLine="567"/>
        <w:jc w:val="both"/>
        <w:rPr>
          <w:rFonts w:ascii="Times New Roman" w:eastAsia="Times New Roman" w:hAnsi="Times New Roman" w:cs="Times New Roman"/>
          <w:bCs/>
          <w:sz w:val="24"/>
          <w:szCs w:val="24"/>
        </w:rPr>
      </w:pPr>
      <w:r w:rsidRPr="00907A4D">
        <w:rPr>
          <w:rFonts w:ascii="Times New Roman" w:eastAsia="Times New Roman" w:hAnsi="Times New Roman" w:cs="Times New Roman"/>
          <w:bCs/>
          <w:sz w:val="24"/>
          <w:szCs w:val="24"/>
        </w:rPr>
        <w:t>Мир</w:t>
      </w:r>
      <w:r w:rsidRPr="00907A4D" w:rsidR="009C62F3">
        <w:rPr>
          <w:rFonts w:ascii="Times New Roman" w:eastAsia="Times New Roman" w:hAnsi="Times New Roman" w:cs="Times New Roman"/>
          <w:bCs/>
          <w:sz w:val="24"/>
          <w:szCs w:val="24"/>
        </w:rPr>
        <w:t xml:space="preserve">овой судья судебного участка № </w:t>
      </w:r>
      <w:r w:rsidR="00077191">
        <w:rPr>
          <w:rFonts w:ascii="Times New Roman" w:eastAsia="Times New Roman" w:hAnsi="Times New Roman" w:cs="Times New Roman"/>
          <w:bCs/>
          <w:sz w:val="24"/>
          <w:szCs w:val="24"/>
        </w:rPr>
        <w:t>8</w:t>
      </w:r>
      <w:r w:rsidRPr="00907A4D">
        <w:rPr>
          <w:rFonts w:ascii="Times New Roman" w:eastAsia="Times New Roman" w:hAnsi="Times New Roman" w:cs="Times New Roman"/>
          <w:bCs/>
          <w:sz w:val="24"/>
          <w:szCs w:val="24"/>
        </w:rPr>
        <w:t xml:space="preserve"> города Пятигорска Ст</w:t>
      </w:r>
      <w:r w:rsidRPr="00907A4D" w:rsidR="009C62F3">
        <w:rPr>
          <w:rFonts w:ascii="Times New Roman" w:eastAsia="Times New Roman" w:hAnsi="Times New Roman" w:cs="Times New Roman"/>
          <w:bCs/>
          <w:sz w:val="24"/>
          <w:szCs w:val="24"/>
        </w:rPr>
        <w:t xml:space="preserve">авропольского края </w:t>
      </w:r>
      <w:r w:rsidR="00077191">
        <w:rPr>
          <w:rFonts w:ascii="Times New Roman" w:eastAsia="Times New Roman" w:hAnsi="Times New Roman" w:cs="Times New Roman"/>
          <w:bCs/>
          <w:sz w:val="24"/>
          <w:szCs w:val="24"/>
        </w:rPr>
        <w:t>Афанасова М.И</w:t>
      </w:r>
      <w:r w:rsidRPr="00907A4D" w:rsidR="004D2601">
        <w:rPr>
          <w:rFonts w:ascii="Times New Roman" w:eastAsia="Times New Roman" w:hAnsi="Times New Roman" w:cs="Times New Roman"/>
          <w:bCs/>
          <w:sz w:val="24"/>
          <w:szCs w:val="24"/>
        </w:rPr>
        <w:t>.</w:t>
      </w:r>
      <w:r w:rsidRPr="00907A4D">
        <w:rPr>
          <w:rFonts w:ascii="Times New Roman" w:eastAsia="Times New Roman" w:hAnsi="Times New Roman" w:cs="Times New Roman"/>
          <w:bCs/>
          <w:sz w:val="24"/>
          <w:szCs w:val="24"/>
        </w:rPr>
        <w:t xml:space="preserve">, </w:t>
      </w:r>
    </w:p>
    <w:p w:rsidR="00F35937" w:rsidRPr="00907A4D" w:rsidP="007531BF" w14:paraId="260EF99A" w14:textId="03E3DA39">
      <w:pPr>
        <w:spacing w:after="0" w:line="240" w:lineRule="auto"/>
        <w:ind w:right="-284" w:firstLine="567"/>
        <w:jc w:val="both"/>
        <w:rPr>
          <w:rFonts w:ascii="Times New Roman" w:eastAsia="Times New Roman" w:hAnsi="Times New Roman" w:cs="Times New Roman"/>
          <w:bCs/>
          <w:iCs/>
          <w:sz w:val="24"/>
          <w:szCs w:val="24"/>
        </w:rPr>
      </w:pPr>
      <w:r w:rsidRPr="00907A4D">
        <w:rPr>
          <w:rFonts w:ascii="Times New Roman" w:eastAsia="Times New Roman" w:hAnsi="Times New Roman" w:cs="Times New Roman"/>
          <w:bCs/>
          <w:iCs/>
          <w:sz w:val="24"/>
          <w:szCs w:val="24"/>
        </w:rPr>
        <w:t xml:space="preserve">рассмотрев в открытом судебном заседании в помещении судебного участка № </w:t>
      </w:r>
      <w:r w:rsidR="00077191">
        <w:rPr>
          <w:rFonts w:ascii="Times New Roman" w:eastAsia="Times New Roman" w:hAnsi="Times New Roman" w:cs="Times New Roman"/>
          <w:bCs/>
          <w:iCs/>
          <w:sz w:val="24"/>
          <w:szCs w:val="24"/>
        </w:rPr>
        <w:t>8</w:t>
      </w:r>
      <w:r w:rsidRPr="00907A4D">
        <w:rPr>
          <w:rFonts w:ascii="Times New Roman" w:eastAsia="Times New Roman" w:hAnsi="Times New Roman" w:cs="Times New Roman"/>
          <w:bCs/>
          <w:iCs/>
          <w:sz w:val="24"/>
          <w:szCs w:val="24"/>
        </w:rPr>
        <w:t xml:space="preserve"> города Пятигорска дело об административном правонарушении в отношении:</w:t>
      </w:r>
      <w:r w:rsidRPr="00907A4D" w:rsidR="007531BF">
        <w:rPr>
          <w:rFonts w:ascii="Times New Roman" w:eastAsia="Times New Roman" w:hAnsi="Times New Roman" w:cs="Times New Roman"/>
          <w:bCs/>
          <w:iCs/>
          <w:sz w:val="24"/>
          <w:szCs w:val="24"/>
        </w:rPr>
        <w:t xml:space="preserve"> </w:t>
      </w:r>
      <w:r w:rsidR="0041095F">
        <w:rPr>
          <w:rFonts w:ascii="Times New Roman" w:eastAsia="Times New Roman" w:hAnsi="Times New Roman" w:cs="Times New Roman"/>
          <w:bCs/>
          <w:iCs/>
          <w:sz w:val="24"/>
          <w:szCs w:val="24"/>
        </w:rPr>
        <w:t xml:space="preserve">руководителя отдела экономической безопасности </w:t>
      </w:r>
      <w:r w:rsidR="00077191">
        <w:rPr>
          <w:rFonts w:ascii="Times New Roman" w:eastAsia="Times New Roman" w:hAnsi="Times New Roman" w:cs="Times New Roman"/>
          <w:bCs/>
          <w:iCs/>
          <w:sz w:val="24"/>
          <w:szCs w:val="24"/>
        </w:rPr>
        <w:t>Общества с ограниченной ответственностью</w:t>
      </w:r>
      <w:r w:rsidR="00904B63">
        <w:rPr>
          <w:rFonts w:ascii="Times New Roman" w:eastAsia="Times New Roman" w:hAnsi="Times New Roman" w:cs="Times New Roman"/>
          <w:bCs/>
          <w:iCs/>
          <w:sz w:val="24"/>
          <w:szCs w:val="24"/>
        </w:rPr>
        <w:t xml:space="preserve"> «</w:t>
      </w:r>
      <w:r w:rsidR="00904B63">
        <w:rPr>
          <w:rFonts w:ascii="Times New Roman" w:eastAsia="Times New Roman" w:hAnsi="Times New Roman" w:cs="Times New Roman"/>
          <w:bCs/>
          <w:iCs/>
          <w:sz w:val="24"/>
          <w:szCs w:val="24"/>
        </w:rPr>
        <w:t>Стройрешение</w:t>
      </w:r>
      <w:r w:rsidR="00904B63">
        <w:rPr>
          <w:rFonts w:ascii="Times New Roman" w:eastAsia="Times New Roman" w:hAnsi="Times New Roman" w:cs="Times New Roman"/>
          <w:bCs/>
          <w:iCs/>
          <w:sz w:val="24"/>
          <w:szCs w:val="24"/>
        </w:rPr>
        <w:t>»</w:t>
      </w:r>
      <w:r w:rsidR="0041095F">
        <w:rPr>
          <w:rFonts w:ascii="Times New Roman" w:eastAsia="Times New Roman" w:hAnsi="Times New Roman" w:cs="Times New Roman"/>
          <w:bCs/>
          <w:iCs/>
          <w:sz w:val="24"/>
          <w:szCs w:val="24"/>
        </w:rPr>
        <w:t xml:space="preserve"> Романенко</w:t>
      </w:r>
      <w:r w:rsidR="000405E9">
        <w:rPr>
          <w:rFonts w:ascii="Times New Roman" w:eastAsia="Times New Roman" w:hAnsi="Times New Roman" w:cs="Times New Roman"/>
          <w:bCs/>
          <w:iCs/>
          <w:sz w:val="24"/>
          <w:szCs w:val="24"/>
        </w:rPr>
        <w:t xml:space="preserve">, </w:t>
      </w:r>
      <w:r w:rsidRPr="00907A4D">
        <w:rPr>
          <w:rFonts w:ascii="Times New Roman" w:eastAsia="Times New Roman" w:hAnsi="Times New Roman" w:cs="Times New Roman"/>
          <w:bCs/>
          <w:iCs/>
          <w:sz w:val="24"/>
          <w:szCs w:val="24"/>
        </w:rPr>
        <w:t xml:space="preserve">привлекаемого к административной ответственности по </w:t>
      </w:r>
      <w:r w:rsidRPr="005235D2" w:rsidR="005235D2">
        <w:rPr>
          <w:rFonts w:ascii="Times New Roman" w:eastAsia="Times New Roman" w:hAnsi="Times New Roman" w:cs="Times New Roman"/>
          <w:bCs/>
          <w:iCs/>
          <w:sz w:val="24"/>
          <w:szCs w:val="24"/>
        </w:rPr>
        <w:t>ч</w:t>
      </w:r>
      <w:r w:rsidR="005235D2">
        <w:rPr>
          <w:rFonts w:ascii="Times New Roman" w:eastAsia="Times New Roman" w:hAnsi="Times New Roman" w:cs="Times New Roman"/>
          <w:bCs/>
          <w:iCs/>
          <w:sz w:val="24"/>
          <w:szCs w:val="24"/>
        </w:rPr>
        <w:t xml:space="preserve">. 2 </w:t>
      </w:r>
      <w:r w:rsidRPr="00907A4D">
        <w:rPr>
          <w:rFonts w:ascii="Times New Roman" w:eastAsia="Times New Roman" w:hAnsi="Times New Roman" w:cs="Times New Roman"/>
          <w:bCs/>
          <w:iCs/>
          <w:sz w:val="24"/>
          <w:szCs w:val="24"/>
        </w:rPr>
        <w:t xml:space="preserve">ст. </w:t>
      </w:r>
      <w:r w:rsidRPr="005235D2" w:rsidR="005235D2">
        <w:rPr>
          <w:rFonts w:ascii="Times New Roman" w:eastAsia="Times New Roman" w:hAnsi="Times New Roman" w:cs="Times New Roman"/>
          <w:bCs/>
          <w:iCs/>
          <w:sz w:val="24"/>
          <w:szCs w:val="24"/>
        </w:rPr>
        <w:t>19</w:t>
      </w:r>
      <w:r w:rsidR="005235D2">
        <w:rPr>
          <w:rFonts w:ascii="Times New Roman" w:eastAsia="Times New Roman" w:hAnsi="Times New Roman" w:cs="Times New Roman"/>
          <w:bCs/>
          <w:iCs/>
          <w:sz w:val="24"/>
          <w:szCs w:val="24"/>
        </w:rPr>
        <w:t>.4.1</w:t>
      </w:r>
      <w:r w:rsidRPr="00907A4D">
        <w:rPr>
          <w:rFonts w:ascii="Times New Roman" w:eastAsia="Times New Roman" w:hAnsi="Times New Roman" w:cs="Times New Roman"/>
          <w:bCs/>
          <w:iCs/>
          <w:sz w:val="24"/>
          <w:szCs w:val="24"/>
        </w:rPr>
        <w:t xml:space="preserve"> </w:t>
      </w:r>
      <w:r w:rsidRPr="00907A4D">
        <w:rPr>
          <w:rFonts w:ascii="Times New Roman" w:eastAsia="Times New Roman" w:hAnsi="Times New Roman" w:cs="Times New Roman"/>
          <w:bCs/>
          <w:sz w:val="24"/>
          <w:szCs w:val="24"/>
        </w:rPr>
        <w:t>Кодекса Российской Федерации об административных правонарушениях</w:t>
      </w:r>
      <w:r w:rsidRPr="00907A4D">
        <w:rPr>
          <w:rFonts w:ascii="Times New Roman" w:eastAsia="Times New Roman" w:hAnsi="Times New Roman" w:cs="Times New Roman"/>
          <w:bCs/>
          <w:iCs/>
          <w:sz w:val="24"/>
          <w:szCs w:val="24"/>
        </w:rPr>
        <w:t>.</w:t>
      </w:r>
    </w:p>
    <w:p w:rsidR="00094662" w:rsidRPr="00907A4D" w:rsidP="001D71C6" w14:paraId="1388FE2B" w14:textId="77777777">
      <w:pPr>
        <w:spacing w:after="0" w:line="240" w:lineRule="auto"/>
        <w:ind w:right="-284"/>
        <w:jc w:val="both"/>
        <w:rPr>
          <w:rFonts w:ascii="Times New Roman" w:eastAsia="Times New Roman" w:hAnsi="Times New Roman" w:cs="Times New Roman"/>
          <w:bCs/>
          <w:sz w:val="24"/>
          <w:szCs w:val="24"/>
        </w:rPr>
      </w:pPr>
    </w:p>
    <w:p w:rsidR="00094662" w:rsidRPr="00907A4D" w:rsidP="005235D2" w14:paraId="43DD9829" w14:textId="4371DC0E">
      <w:pPr>
        <w:spacing w:after="0" w:line="240" w:lineRule="auto"/>
        <w:ind w:right="-284"/>
        <w:jc w:val="center"/>
        <w:rPr>
          <w:rFonts w:ascii="Times New Roman" w:eastAsia="Times New Roman" w:hAnsi="Times New Roman" w:cs="Times New Roman"/>
          <w:bCs/>
          <w:sz w:val="24"/>
          <w:szCs w:val="24"/>
        </w:rPr>
      </w:pPr>
      <w:r w:rsidRPr="00907A4D">
        <w:rPr>
          <w:rFonts w:ascii="Times New Roman" w:eastAsia="Times New Roman" w:hAnsi="Times New Roman" w:cs="Times New Roman"/>
          <w:bCs/>
          <w:sz w:val="24"/>
          <w:szCs w:val="24"/>
        </w:rPr>
        <w:t>УСТАНОВИЛ:</w:t>
      </w:r>
    </w:p>
    <w:p w:rsidR="000405E9" w:rsidP="001D71C6" w14:paraId="743CF2DB" w14:textId="77777777">
      <w:pPr>
        <w:pStyle w:val="NoSpacing"/>
        <w:ind w:right="-283"/>
        <w:jc w:val="both"/>
        <w:rPr>
          <w:rFonts w:eastAsia="Times New Roman"/>
          <w:bCs/>
          <w:sz w:val="24"/>
          <w:szCs w:val="24"/>
        </w:rPr>
      </w:pPr>
      <w:r w:rsidRPr="00907A4D">
        <w:rPr>
          <w:rFonts w:eastAsia="Times New Roman"/>
          <w:bCs/>
          <w:sz w:val="24"/>
          <w:szCs w:val="24"/>
        </w:rPr>
        <w:tab/>
      </w:r>
    </w:p>
    <w:p w:rsidR="001D71C6" w:rsidRPr="00907A4D" w:rsidP="001D71C6" w14:paraId="2723359D" w14:textId="07A77A78">
      <w:pPr>
        <w:pStyle w:val="NoSpacing"/>
        <w:ind w:right="-283"/>
        <w:jc w:val="both"/>
        <w:rPr>
          <w:rFonts w:ascii="Times New Roman" w:eastAsia="Times New Roman" w:hAnsi="Times New Roman" w:cs="Times New Roman"/>
          <w:bCs/>
          <w:sz w:val="24"/>
          <w:szCs w:val="24"/>
        </w:rPr>
      </w:pPr>
      <w:r>
        <w:rPr>
          <w:rFonts w:ascii="Times New Roman" w:eastAsia="Times New Roman" w:hAnsi="Times New Roman" w:cs="Times New Roman"/>
          <w:bCs/>
          <w:iCs/>
          <w:sz w:val="24"/>
          <w:szCs w:val="24"/>
        </w:rPr>
        <w:t xml:space="preserve">            </w:t>
      </w:r>
      <w:r w:rsidR="0041095F">
        <w:rPr>
          <w:rFonts w:ascii="Times New Roman" w:eastAsia="Times New Roman" w:hAnsi="Times New Roman" w:cs="Times New Roman"/>
          <w:bCs/>
          <w:iCs/>
          <w:sz w:val="24"/>
          <w:szCs w:val="24"/>
        </w:rPr>
        <w:t xml:space="preserve">Должностное лицо руководитель отдела экономической безопасности </w:t>
      </w:r>
      <w:r w:rsidR="000405E9">
        <w:rPr>
          <w:rFonts w:ascii="Times New Roman" w:eastAsia="Times New Roman" w:hAnsi="Times New Roman" w:cs="Times New Roman"/>
          <w:bCs/>
          <w:iCs/>
          <w:sz w:val="24"/>
          <w:szCs w:val="24"/>
        </w:rPr>
        <w:t>ООО «</w:t>
      </w:r>
      <w:r w:rsidR="000405E9">
        <w:rPr>
          <w:rFonts w:ascii="Times New Roman" w:eastAsia="Times New Roman" w:hAnsi="Times New Roman" w:cs="Times New Roman"/>
          <w:bCs/>
          <w:iCs/>
          <w:sz w:val="24"/>
          <w:szCs w:val="24"/>
        </w:rPr>
        <w:t>Стройрешение</w:t>
      </w:r>
      <w:r w:rsidR="000405E9">
        <w:rPr>
          <w:rFonts w:ascii="Times New Roman" w:eastAsia="Times New Roman" w:hAnsi="Times New Roman" w:cs="Times New Roman"/>
          <w:bCs/>
          <w:iCs/>
          <w:sz w:val="24"/>
          <w:szCs w:val="24"/>
        </w:rPr>
        <w:t>»</w:t>
      </w:r>
      <w:r w:rsidRPr="00907A4D">
        <w:rPr>
          <w:rFonts w:ascii="Times New Roman" w:eastAsia="Times New Roman" w:hAnsi="Times New Roman" w:cs="Times New Roman"/>
          <w:bCs/>
          <w:sz w:val="24"/>
          <w:szCs w:val="24"/>
        </w:rPr>
        <w:t xml:space="preserve"> </w:t>
      </w:r>
      <w:r w:rsidR="0041095F">
        <w:rPr>
          <w:rFonts w:ascii="Times New Roman" w:eastAsia="Times New Roman" w:hAnsi="Times New Roman" w:cs="Times New Roman"/>
          <w:bCs/>
          <w:sz w:val="24"/>
          <w:szCs w:val="24"/>
        </w:rPr>
        <w:t xml:space="preserve">Романенко. </w:t>
      </w:r>
      <w:r w:rsidRPr="00907A4D">
        <w:rPr>
          <w:rFonts w:ascii="Times New Roman" w:eastAsia="Times New Roman" w:hAnsi="Times New Roman" w:cs="Times New Roman"/>
          <w:bCs/>
          <w:sz w:val="24"/>
          <w:szCs w:val="24"/>
        </w:rPr>
        <w:t xml:space="preserve">воспрепятствовал законной деятельности должностного лица органа государственного контроля (надзора), что повлекло невозможность проведения </w:t>
      </w:r>
      <w:r w:rsidRPr="00907A4D" w:rsidR="008B23AA">
        <w:rPr>
          <w:rFonts w:ascii="Times New Roman" w:eastAsia="Times New Roman" w:hAnsi="Times New Roman" w:cs="Times New Roman"/>
          <w:bCs/>
          <w:sz w:val="24"/>
          <w:szCs w:val="24"/>
        </w:rPr>
        <w:t>и</w:t>
      </w:r>
      <w:r w:rsidRPr="00907A4D">
        <w:rPr>
          <w:rFonts w:ascii="Times New Roman" w:eastAsia="Times New Roman" w:hAnsi="Times New Roman" w:cs="Times New Roman"/>
          <w:bCs/>
          <w:sz w:val="24"/>
          <w:szCs w:val="24"/>
        </w:rPr>
        <w:t xml:space="preserve"> завершения проверки.</w:t>
      </w:r>
    </w:p>
    <w:p w:rsidR="001D71C6" w:rsidRPr="00907A4D" w:rsidP="001D71C6" w14:paraId="0CCC7DE9" w14:textId="77777777">
      <w:pPr>
        <w:pStyle w:val="NoSpacing"/>
        <w:ind w:right="-283" w:firstLine="708"/>
        <w:jc w:val="both"/>
        <w:rPr>
          <w:rFonts w:ascii="Times New Roman" w:eastAsia="Times New Roman" w:hAnsi="Times New Roman" w:cs="Times New Roman"/>
          <w:bCs/>
          <w:sz w:val="24"/>
          <w:szCs w:val="24"/>
        </w:rPr>
      </w:pPr>
      <w:r w:rsidRPr="00907A4D">
        <w:rPr>
          <w:rFonts w:ascii="Times New Roman" w:eastAsia="Times New Roman" w:hAnsi="Times New Roman" w:cs="Times New Roman"/>
          <w:bCs/>
          <w:sz w:val="24"/>
          <w:szCs w:val="24"/>
        </w:rPr>
        <w:t xml:space="preserve">Правонарушение совершено при следующих обстоятельствах. </w:t>
      </w:r>
    </w:p>
    <w:p w:rsidR="001E6739" w:rsidRPr="001E6739" w:rsidP="001E6739" w14:paraId="3683309A" w14:textId="0C02FEFF">
      <w:pPr>
        <w:pStyle w:val="NoSpacing"/>
        <w:ind w:right="-283" w:firstLine="708"/>
        <w:jc w:val="both"/>
        <w:rPr>
          <w:rFonts w:ascii="Times New Roman" w:eastAsia="Times New Roman" w:hAnsi="Times New Roman" w:cs="Times New Roman"/>
          <w:bCs/>
          <w:sz w:val="24"/>
          <w:szCs w:val="24"/>
        </w:rPr>
      </w:pPr>
      <w:r w:rsidRPr="001E6739">
        <w:rPr>
          <w:rFonts w:ascii="Times New Roman" w:eastAsia="Times New Roman" w:hAnsi="Times New Roman" w:cs="Times New Roman"/>
          <w:bCs/>
          <w:sz w:val="24"/>
          <w:szCs w:val="24"/>
        </w:rPr>
        <w:t>В ходе осуществления мероприятий налогового контроля в рамках ст.89 Налогового кодекса Российской Федерации (далее - НК РФ), проводимых в отношении ООО «</w:t>
      </w:r>
      <w:r w:rsidRPr="001E6739">
        <w:rPr>
          <w:rFonts w:ascii="Times New Roman" w:eastAsia="Times New Roman" w:hAnsi="Times New Roman" w:cs="Times New Roman"/>
          <w:bCs/>
          <w:sz w:val="24"/>
          <w:szCs w:val="24"/>
        </w:rPr>
        <w:t>Стройрешение</w:t>
      </w:r>
      <w:r w:rsidRPr="001E6739">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w:t>
      </w:r>
      <w:r w:rsidRPr="001E6739">
        <w:rPr>
          <w:rFonts w:ascii="Times New Roman" w:eastAsia="Times New Roman" w:hAnsi="Times New Roman" w:cs="Times New Roman"/>
          <w:bCs/>
          <w:sz w:val="24"/>
          <w:szCs w:val="24"/>
        </w:rPr>
        <w:t xml:space="preserve"> на основании Решения №</w:t>
      </w:r>
      <w:r w:rsidR="00292079">
        <w:rPr>
          <w:rFonts w:ascii="Times New Roman" w:eastAsia="Times New Roman" w:hAnsi="Times New Roman" w:cs="Times New Roman"/>
          <w:bCs/>
          <w:sz w:val="24"/>
          <w:szCs w:val="24"/>
        </w:rPr>
        <w:t xml:space="preserve"> </w:t>
      </w:r>
      <w:r w:rsidRPr="001E6739">
        <w:rPr>
          <w:rFonts w:ascii="Times New Roman" w:eastAsia="Times New Roman" w:hAnsi="Times New Roman" w:cs="Times New Roman"/>
          <w:bCs/>
          <w:sz w:val="24"/>
          <w:szCs w:val="24"/>
        </w:rPr>
        <w:t>5 от 08.08.2024 о проведении выездной налоговой проверки по всем налогам, сборам, страховым взносам за период</w:t>
      </w:r>
      <w:r w:rsidR="00292079">
        <w:rPr>
          <w:rFonts w:ascii="Times New Roman" w:eastAsia="Times New Roman" w:hAnsi="Times New Roman" w:cs="Times New Roman"/>
          <w:bCs/>
          <w:sz w:val="24"/>
          <w:szCs w:val="24"/>
        </w:rPr>
        <w:t xml:space="preserve"> с</w:t>
      </w:r>
      <w:r w:rsidRPr="001E6739">
        <w:rPr>
          <w:rFonts w:ascii="Times New Roman" w:eastAsia="Times New Roman" w:hAnsi="Times New Roman" w:cs="Times New Roman"/>
          <w:bCs/>
          <w:sz w:val="24"/>
          <w:szCs w:val="24"/>
        </w:rPr>
        <w:t xml:space="preserve"> 01.01.2021 по 31.12.2023, у налогового органа возникли достаточные основания полагать, что подлинники документов, необходимых для проведения проверки, могут быть уничтожены, скрыты, исправлены или заменены (п.8 ст. 94 НК РФ).</w:t>
      </w:r>
      <w:r>
        <w:rPr>
          <w:rFonts w:ascii="Times New Roman" w:eastAsia="Times New Roman" w:hAnsi="Times New Roman" w:cs="Times New Roman"/>
          <w:bCs/>
          <w:sz w:val="24"/>
          <w:szCs w:val="24"/>
        </w:rPr>
        <w:t xml:space="preserve"> </w:t>
      </w:r>
      <w:r w:rsidRPr="001E6739">
        <w:rPr>
          <w:rFonts w:ascii="Times New Roman" w:eastAsia="Times New Roman" w:hAnsi="Times New Roman" w:cs="Times New Roman"/>
          <w:bCs/>
          <w:sz w:val="24"/>
          <w:szCs w:val="24"/>
        </w:rPr>
        <w:t>В связи с этим, и в рамках ст. 94 НК РФ руководителем проверки вынесено Постановление №1 от 13.08.2024 о производстве выемки, изъятия документов и предметов, которое вручено налогоплательщику надлежащим образом (16.08.2024).</w:t>
      </w:r>
      <w:r>
        <w:rPr>
          <w:rFonts w:ascii="Times New Roman" w:eastAsia="Times New Roman" w:hAnsi="Times New Roman" w:cs="Times New Roman"/>
          <w:bCs/>
          <w:sz w:val="24"/>
          <w:szCs w:val="24"/>
        </w:rPr>
        <w:t xml:space="preserve"> </w:t>
      </w:r>
      <w:r w:rsidRPr="001E6739">
        <w:rPr>
          <w:rFonts w:ascii="Times New Roman" w:eastAsia="Times New Roman" w:hAnsi="Times New Roman" w:cs="Times New Roman"/>
          <w:bCs/>
          <w:sz w:val="24"/>
          <w:szCs w:val="24"/>
        </w:rPr>
        <w:t>Так же на основании Постановления №18 от 13.08.2024 о проведении осмотра территорий, помещений, документов и предметов, вынесенного на основании положений ст.92 НК РФ, 14.08,2024 в офисе ООО «</w:t>
      </w:r>
      <w:r w:rsidRPr="001E6739">
        <w:rPr>
          <w:rFonts w:ascii="Times New Roman" w:eastAsia="Times New Roman" w:hAnsi="Times New Roman" w:cs="Times New Roman"/>
          <w:bCs/>
          <w:sz w:val="24"/>
          <w:szCs w:val="24"/>
        </w:rPr>
        <w:t>Стройрешение</w:t>
      </w:r>
      <w:r w:rsidRPr="001E6739">
        <w:rPr>
          <w:rFonts w:ascii="Times New Roman" w:eastAsia="Times New Roman" w:hAnsi="Times New Roman" w:cs="Times New Roman"/>
          <w:bCs/>
          <w:sz w:val="24"/>
          <w:szCs w:val="24"/>
        </w:rPr>
        <w:t>», расположенном по адресу: Ставропольский край, г. Пятигорск, проведен осмотр помещений, документов и предметов.</w:t>
      </w:r>
      <w:r>
        <w:rPr>
          <w:rFonts w:ascii="Times New Roman" w:eastAsia="Times New Roman" w:hAnsi="Times New Roman" w:cs="Times New Roman"/>
          <w:bCs/>
          <w:sz w:val="24"/>
          <w:szCs w:val="24"/>
        </w:rPr>
        <w:t xml:space="preserve"> </w:t>
      </w:r>
      <w:r w:rsidRPr="001E6739">
        <w:rPr>
          <w:rFonts w:ascii="Times New Roman" w:eastAsia="Times New Roman" w:hAnsi="Times New Roman" w:cs="Times New Roman"/>
          <w:bCs/>
          <w:sz w:val="24"/>
          <w:szCs w:val="24"/>
        </w:rPr>
        <w:t>С Решением №5 от 08.08.2024 о проведении выездной налоговой проверки, с Постановлением №1 о производстве выемки, изъятия документов и предметов от 13.08.2024, с Постановлением №18 о проведении осмотра территорий, помещений, документов и предметов ознакомлен представитель ООО «</w:t>
      </w:r>
      <w:r w:rsidRPr="001E6739">
        <w:rPr>
          <w:rFonts w:ascii="Times New Roman" w:eastAsia="Times New Roman" w:hAnsi="Times New Roman" w:cs="Times New Roman"/>
          <w:bCs/>
          <w:sz w:val="24"/>
          <w:szCs w:val="24"/>
        </w:rPr>
        <w:t>Стройрешение</w:t>
      </w:r>
      <w:r w:rsidRPr="001E6739">
        <w:rPr>
          <w:rFonts w:ascii="Times New Roman" w:eastAsia="Times New Roman" w:hAnsi="Times New Roman" w:cs="Times New Roman"/>
          <w:bCs/>
          <w:sz w:val="24"/>
          <w:szCs w:val="24"/>
        </w:rPr>
        <w:t>» по доверенности №68-Д о</w:t>
      </w:r>
      <w:r w:rsidR="00B7707C">
        <w:rPr>
          <w:rFonts w:ascii="Times New Roman" w:eastAsia="Times New Roman" w:hAnsi="Times New Roman" w:cs="Times New Roman"/>
          <w:bCs/>
          <w:sz w:val="24"/>
          <w:szCs w:val="24"/>
        </w:rPr>
        <w:t xml:space="preserve">т </w:t>
      </w:r>
      <w:r w:rsidRPr="001E6739">
        <w:rPr>
          <w:rFonts w:ascii="Times New Roman" w:eastAsia="Times New Roman" w:hAnsi="Times New Roman" w:cs="Times New Roman"/>
          <w:bCs/>
          <w:sz w:val="24"/>
          <w:szCs w:val="24"/>
        </w:rPr>
        <w:t>05.08.2024г. Ц.</w:t>
      </w:r>
      <w:r>
        <w:rPr>
          <w:rFonts w:ascii="Times New Roman" w:eastAsia="Times New Roman" w:hAnsi="Times New Roman" w:cs="Times New Roman"/>
          <w:bCs/>
          <w:sz w:val="24"/>
          <w:szCs w:val="24"/>
        </w:rPr>
        <w:t xml:space="preserve"> </w:t>
      </w:r>
      <w:r w:rsidRPr="001E6739">
        <w:rPr>
          <w:rFonts w:ascii="Times New Roman" w:eastAsia="Times New Roman" w:hAnsi="Times New Roman" w:cs="Times New Roman"/>
          <w:bCs/>
          <w:sz w:val="24"/>
          <w:szCs w:val="24"/>
        </w:rPr>
        <w:t>В процессе выемки документов и информации путем копирования бухгалтерской программы «1C» с рабочего места финансового директора ООО «</w:t>
      </w:r>
      <w:r w:rsidRPr="001E6739">
        <w:rPr>
          <w:rFonts w:ascii="Times New Roman" w:eastAsia="Times New Roman" w:hAnsi="Times New Roman" w:cs="Times New Roman"/>
          <w:bCs/>
          <w:sz w:val="24"/>
          <w:szCs w:val="24"/>
        </w:rPr>
        <w:t>Стройрешение</w:t>
      </w:r>
      <w:r w:rsidRPr="001E6739">
        <w:rPr>
          <w:rFonts w:ascii="Times New Roman" w:eastAsia="Times New Roman" w:hAnsi="Times New Roman" w:cs="Times New Roman"/>
          <w:bCs/>
          <w:sz w:val="24"/>
          <w:szCs w:val="24"/>
        </w:rPr>
        <w:t>» Комаровского Константина Сергеевича на внешний носитель 47PTGLDBS3WD (учетный номер№ 5-27/124) произошла ошибка сеанса связи с удалением сервера, на котором расположена база данных 1C бухгалтерия, в связи с чем, было прервано копирование данных.</w:t>
      </w:r>
      <w:r>
        <w:rPr>
          <w:rFonts w:ascii="Times New Roman" w:eastAsia="Times New Roman" w:hAnsi="Times New Roman" w:cs="Times New Roman"/>
          <w:bCs/>
          <w:sz w:val="24"/>
          <w:szCs w:val="24"/>
        </w:rPr>
        <w:t xml:space="preserve"> </w:t>
      </w:r>
      <w:r w:rsidRPr="001E6739">
        <w:rPr>
          <w:rFonts w:ascii="Times New Roman" w:eastAsia="Times New Roman" w:hAnsi="Times New Roman" w:cs="Times New Roman"/>
          <w:bCs/>
          <w:sz w:val="24"/>
          <w:szCs w:val="24"/>
        </w:rPr>
        <w:t>Данный факт случился в связи с тем, что в 16ч.55м. 14.08.2024 руководителем отдела экономической безопасности ООО «</w:t>
      </w:r>
      <w:r w:rsidRPr="001E6739">
        <w:rPr>
          <w:rFonts w:ascii="Times New Roman" w:eastAsia="Times New Roman" w:hAnsi="Times New Roman" w:cs="Times New Roman"/>
          <w:bCs/>
          <w:sz w:val="24"/>
          <w:szCs w:val="24"/>
        </w:rPr>
        <w:t>Стройрешение</w:t>
      </w:r>
      <w:r w:rsidRPr="001E6739">
        <w:rPr>
          <w:rFonts w:ascii="Times New Roman" w:eastAsia="Times New Roman" w:hAnsi="Times New Roman" w:cs="Times New Roman"/>
          <w:bCs/>
          <w:sz w:val="24"/>
          <w:szCs w:val="24"/>
        </w:rPr>
        <w:t>» Романенко обесточено офисное помещение ООО «</w:t>
      </w:r>
      <w:r w:rsidRPr="001E6739">
        <w:rPr>
          <w:rFonts w:ascii="Times New Roman" w:eastAsia="Times New Roman" w:hAnsi="Times New Roman" w:cs="Times New Roman"/>
          <w:bCs/>
          <w:sz w:val="24"/>
          <w:szCs w:val="24"/>
        </w:rPr>
        <w:t>Стройрешение</w:t>
      </w:r>
      <w:r w:rsidRPr="001E6739">
        <w:rPr>
          <w:rFonts w:ascii="Times New Roman" w:eastAsia="Times New Roman" w:hAnsi="Times New Roman" w:cs="Times New Roman"/>
          <w:bCs/>
          <w:sz w:val="24"/>
          <w:szCs w:val="24"/>
        </w:rPr>
        <w:t>» путем отключения электроэнергии в распределительном щите.</w:t>
      </w:r>
    </w:p>
    <w:p w:rsidR="001E6739" w:rsidRPr="001E6739" w:rsidP="001E6739" w14:paraId="40B79DA5" w14:textId="69FD2BFD">
      <w:pPr>
        <w:pStyle w:val="NoSpacing"/>
        <w:ind w:right="-283" w:firstLine="708"/>
        <w:jc w:val="both"/>
        <w:rPr>
          <w:rFonts w:ascii="Times New Roman" w:eastAsia="Times New Roman" w:hAnsi="Times New Roman" w:cs="Times New Roman"/>
          <w:bCs/>
          <w:sz w:val="24"/>
          <w:szCs w:val="24"/>
        </w:rPr>
      </w:pPr>
      <w:r w:rsidRPr="001E6739">
        <w:rPr>
          <w:rFonts w:ascii="Times New Roman" w:eastAsia="Times New Roman" w:hAnsi="Times New Roman" w:cs="Times New Roman"/>
          <w:bCs/>
          <w:sz w:val="24"/>
          <w:szCs w:val="24"/>
        </w:rPr>
        <w:t xml:space="preserve">Сотрудниками налогового органа предложено указанному лицу восстановить подачу электроэнергии с целью завершения копирования документов и информации, на что </w:t>
      </w:r>
      <w:r w:rsidR="00292079">
        <w:rPr>
          <w:rFonts w:ascii="Times New Roman" w:eastAsia="Times New Roman" w:hAnsi="Times New Roman" w:cs="Times New Roman"/>
          <w:bCs/>
          <w:sz w:val="24"/>
          <w:szCs w:val="24"/>
        </w:rPr>
        <w:t xml:space="preserve">               </w:t>
      </w:r>
      <w:r w:rsidRPr="001E6739">
        <w:rPr>
          <w:rFonts w:ascii="Times New Roman" w:eastAsia="Times New Roman" w:hAnsi="Times New Roman" w:cs="Times New Roman"/>
          <w:bCs/>
          <w:sz w:val="24"/>
          <w:szCs w:val="24"/>
        </w:rPr>
        <w:t>Романенко. ответил отказом.</w:t>
      </w:r>
      <w:r>
        <w:rPr>
          <w:rFonts w:ascii="Times New Roman" w:eastAsia="Times New Roman" w:hAnsi="Times New Roman" w:cs="Times New Roman"/>
          <w:bCs/>
          <w:sz w:val="24"/>
          <w:szCs w:val="24"/>
        </w:rPr>
        <w:t xml:space="preserve"> </w:t>
      </w:r>
    </w:p>
    <w:p w:rsidR="001E6739" w:rsidRPr="001E6739" w:rsidP="001E6739" w14:paraId="1E697CD5" w14:textId="308D8152">
      <w:pPr>
        <w:pStyle w:val="NoSpacing"/>
        <w:ind w:right="-283" w:firstLine="708"/>
        <w:jc w:val="both"/>
        <w:rPr>
          <w:rFonts w:ascii="Times New Roman" w:eastAsia="Times New Roman" w:hAnsi="Times New Roman" w:cs="Times New Roman"/>
          <w:bCs/>
          <w:sz w:val="24"/>
          <w:szCs w:val="24"/>
        </w:rPr>
      </w:pPr>
      <w:r w:rsidRPr="001E6739">
        <w:rPr>
          <w:rFonts w:ascii="Times New Roman" w:eastAsia="Times New Roman" w:hAnsi="Times New Roman" w:cs="Times New Roman"/>
          <w:bCs/>
          <w:sz w:val="24"/>
          <w:szCs w:val="24"/>
        </w:rPr>
        <w:t>Впоследствии, руководителем отдела экономической безопасности ООО «</w:t>
      </w:r>
      <w:r w:rsidRPr="001E6739">
        <w:rPr>
          <w:rFonts w:ascii="Times New Roman" w:eastAsia="Times New Roman" w:hAnsi="Times New Roman" w:cs="Times New Roman"/>
          <w:bCs/>
          <w:sz w:val="24"/>
          <w:szCs w:val="24"/>
        </w:rPr>
        <w:t>Стройрешение</w:t>
      </w:r>
      <w:r w:rsidRPr="001E6739">
        <w:rPr>
          <w:rFonts w:ascii="Times New Roman" w:eastAsia="Times New Roman" w:hAnsi="Times New Roman" w:cs="Times New Roman"/>
          <w:bCs/>
          <w:sz w:val="24"/>
          <w:szCs w:val="24"/>
        </w:rPr>
        <w:t>» Романенко</w:t>
      </w:r>
      <w:r w:rsidRPr="001E6739">
        <w:rPr>
          <w:rFonts w:ascii="Times New Roman" w:eastAsia="Times New Roman" w:hAnsi="Times New Roman" w:cs="Times New Roman"/>
          <w:bCs/>
          <w:sz w:val="24"/>
          <w:szCs w:val="24"/>
        </w:rPr>
        <w:t>.</w:t>
      </w:r>
      <w:r w:rsidRPr="001E6739">
        <w:rPr>
          <w:rFonts w:ascii="Times New Roman" w:eastAsia="Times New Roman" w:hAnsi="Times New Roman" w:cs="Times New Roman"/>
          <w:bCs/>
          <w:sz w:val="24"/>
          <w:szCs w:val="24"/>
        </w:rPr>
        <w:t xml:space="preserve"> дано указание сотрудникам, находящимся в помещении, выйти за </w:t>
      </w:r>
      <w:r w:rsidRPr="001E6739">
        <w:rPr>
          <w:rFonts w:ascii="Times New Roman" w:eastAsia="Times New Roman" w:hAnsi="Times New Roman" w:cs="Times New Roman"/>
          <w:bCs/>
          <w:sz w:val="24"/>
          <w:szCs w:val="24"/>
        </w:rPr>
        <w:t>пределы офиса, якобы, в связи с окончанием рабочего дня. При этом, на вывеске на двери входа в офисное помещение часы работы указаны до 18ч-00м.</w:t>
      </w:r>
      <w:r>
        <w:rPr>
          <w:rFonts w:ascii="Times New Roman" w:eastAsia="Times New Roman" w:hAnsi="Times New Roman" w:cs="Times New Roman"/>
          <w:bCs/>
          <w:sz w:val="24"/>
          <w:szCs w:val="24"/>
        </w:rPr>
        <w:t xml:space="preserve"> </w:t>
      </w:r>
      <w:r w:rsidRPr="001E6739">
        <w:rPr>
          <w:rFonts w:ascii="Times New Roman" w:eastAsia="Times New Roman" w:hAnsi="Times New Roman" w:cs="Times New Roman"/>
          <w:bCs/>
          <w:sz w:val="24"/>
          <w:szCs w:val="24"/>
        </w:rPr>
        <w:t>Соответственно, время ухода сотрудников из офиса не соответствовало окончанию рабочего дня, кроме того, выемка документов может осуществляться до 22 часов. Согласно п.2 ст. 94 НК РФ установлен запрет на производство выемки документов и предметов в ночное время. При применении данной нормы следует использовать определение понятия ночного времени, данное в п. 21 ст. 5 Уголовно-процессуального кодекса Российской Федерации, ст. 96 Трудового кодекса РФ. т.е. промежуток времени с 22 до 6 часов по местному времени.</w:t>
      </w:r>
    </w:p>
    <w:p w:rsidR="001E6739" w:rsidRPr="001E6739" w:rsidP="001E6739" w14:paraId="4FE6AA68" w14:textId="3FA6FCA8">
      <w:pPr>
        <w:pStyle w:val="NoSpacing"/>
        <w:ind w:right="-283" w:firstLine="708"/>
        <w:jc w:val="both"/>
        <w:rPr>
          <w:rFonts w:ascii="Times New Roman" w:eastAsia="Times New Roman" w:hAnsi="Times New Roman" w:cs="Times New Roman"/>
          <w:bCs/>
          <w:sz w:val="24"/>
          <w:szCs w:val="24"/>
        </w:rPr>
      </w:pPr>
      <w:r w:rsidRPr="001E6739">
        <w:rPr>
          <w:rFonts w:ascii="Times New Roman" w:eastAsia="Times New Roman" w:hAnsi="Times New Roman" w:cs="Times New Roman"/>
          <w:bCs/>
          <w:sz w:val="24"/>
          <w:szCs w:val="24"/>
        </w:rPr>
        <w:t>Во время происходящего, Романенко. велась видео сьемка на сотовый телефон, которую он комментировал, высказывая недовольство по поводу нахождения неизвестных людей в офисе организации и жаловался о пропаже подарочных часов, чем косвенно пытался скомпрометировать государственных гражданских служащих, исполняющих свои должностные обязанности.</w:t>
      </w:r>
    </w:p>
    <w:p w:rsidR="001E6739" w:rsidRPr="001E6739" w:rsidP="001E6739" w14:paraId="5F242601" w14:textId="04379905">
      <w:pPr>
        <w:pStyle w:val="NoSpacing"/>
        <w:ind w:right="-283" w:firstLine="708"/>
        <w:jc w:val="both"/>
        <w:rPr>
          <w:rFonts w:ascii="Times New Roman" w:eastAsia="Times New Roman" w:hAnsi="Times New Roman" w:cs="Times New Roman"/>
          <w:bCs/>
          <w:sz w:val="24"/>
          <w:szCs w:val="24"/>
        </w:rPr>
      </w:pPr>
      <w:r w:rsidRPr="001E6739">
        <w:rPr>
          <w:rFonts w:ascii="Times New Roman" w:eastAsia="Times New Roman" w:hAnsi="Times New Roman" w:cs="Times New Roman"/>
          <w:bCs/>
          <w:sz w:val="24"/>
          <w:szCs w:val="24"/>
        </w:rPr>
        <w:t>После того, как сотрудники ООО «</w:t>
      </w:r>
      <w:r w:rsidRPr="001E6739">
        <w:rPr>
          <w:rFonts w:ascii="Times New Roman" w:eastAsia="Times New Roman" w:hAnsi="Times New Roman" w:cs="Times New Roman"/>
          <w:bCs/>
          <w:sz w:val="24"/>
          <w:szCs w:val="24"/>
        </w:rPr>
        <w:t>Стройрешение</w:t>
      </w:r>
      <w:r w:rsidRPr="001E6739">
        <w:rPr>
          <w:rFonts w:ascii="Times New Roman" w:eastAsia="Times New Roman" w:hAnsi="Times New Roman" w:cs="Times New Roman"/>
          <w:bCs/>
          <w:sz w:val="24"/>
          <w:szCs w:val="24"/>
        </w:rPr>
        <w:t>» покинули помещение, руководитель отдела экономической безопасности ООО «</w:t>
      </w:r>
      <w:r w:rsidRPr="001E6739">
        <w:rPr>
          <w:rFonts w:ascii="Times New Roman" w:eastAsia="Times New Roman" w:hAnsi="Times New Roman" w:cs="Times New Roman"/>
          <w:bCs/>
          <w:sz w:val="24"/>
          <w:szCs w:val="24"/>
        </w:rPr>
        <w:t>Стройрешение</w:t>
      </w:r>
      <w:r w:rsidRPr="001E6739">
        <w:rPr>
          <w:rFonts w:ascii="Times New Roman" w:eastAsia="Times New Roman" w:hAnsi="Times New Roman" w:cs="Times New Roman"/>
          <w:bCs/>
          <w:sz w:val="24"/>
          <w:szCs w:val="24"/>
        </w:rPr>
        <w:t>» Романенко. вышел на улицу, закрыл входную дверь в офис с находящимися в нем сотрудниками налогового органа, проводящим мероприятия налогового контроля, при этом, вызвал Группу Быстрого Реагирования ЧОП «Вымпел КМВ» и Полицию, чем пытался оказать психологическое давление на сотрудников Инспекции, осложнить и удлинить осуществление процессуальных действий.</w:t>
      </w:r>
    </w:p>
    <w:p w:rsidR="001E6739" w:rsidRPr="001E6739" w:rsidP="0067649C" w14:paraId="1DE0C8AA" w14:textId="79DC381C">
      <w:pPr>
        <w:pStyle w:val="NoSpacing"/>
        <w:ind w:right="-283" w:firstLine="708"/>
        <w:jc w:val="both"/>
        <w:rPr>
          <w:rFonts w:ascii="Times New Roman" w:eastAsia="Times New Roman" w:hAnsi="Times New Roman" w:cs="Times New Roman"/>
          <w:bCs/>
          <w:sz w:val="24"/>
          <w:szCs w:val="24"/>
        </w:rPr>
      </w:pPr>
      <w:r w:rsidRPr="001E6739">
        <w:rPr>
          <w:rFonts w:ascii="Times New Roman" w:eastAsia="Times New Roman" w:hAnsi="Times New Roman" w:cs="Times New Roman"/>
          <w:bCs/>
          <w:sz w:val="24"/>
          <w:szCs w:val="24"/>
        </w:rPr>
        <w:t>Приехавшим сотрудникам ЧОП «Вымпел КМВ» и сотрудник</w:t>
      </w:r>
      <w:r>
        <w:rPr>
          <w:rFonts w:ascii="Times New Roman" w:eastAsia="Times New Roman" w:hAnsi="Times New Roman" w:cs="Times New Roman"/>
          <w:bCs/>
          <w:sz w:val="24"/>
          <w:szCs w:val="24"/>
        </w:rPr>
        <w:t>и</w:t>
      </w:r>
      <w:r w:rsidRPr="001E6739">
        <w:rPr>
          <w:rFonts w:ascii="Times New Roman" w:eastAsia="Times New Roman" w:hAnsi="Times New Roman" w:cs="Times New Roman"/>
          <w:bCs/>
          <w:sz w:val="24"/>
          <w:szCs w:val="24"/>
        </w:rPr>
        <w:t xml:space="preserve"> Полиции были предъявлены служебные удостоверения и документы на проведения мероприятий налогового контроля. После чего в офисе </w:t>
      </w:r>
      <w:r>
        <w:rPr>
          <w:rFonts w:ascii="Times New Roman" w:eastAsia="Times New Roman" w:hAnsi="Times New Roman" w:cs="Times New Roman"/>
          <w:bCs/>
          <w:sz w:val="24"/>
          <w:szCs w:val="24"/>
        </w:rPr>
        <w:t xml:space="preserve">ООО </w:t>
      </w:r>
      <w:r w:rsidRPr="001E6739">
        <w:rPr>
          <w:rFonts w:ascii="Times New Roman" w:eastAsia="Times New Roman" w:hAnsi="Times New Roman" w:cs="Times New Roman"/>
          <w:bCs/>
          <w:sz w:val="24"/>
          <w:szCs w:val="24"/>
        </w:rPr>
        <w:t>«</w:t>
      </w:r>
      <w:r w:rsidRPr="001E6739">
        <w:rPr>
          <w:rFonts w:ascii="Times New Roman" w:eastAsia="Times New Roman" w:hAnsi="Times New Roman" w:cs="Times New Roman"/>
          <w:bCs/>
          <w:sz w:val="24"/>
          <w:szCs w:val="24"/>
        </w:rPr>
        <w:t>Стройрешение</w:t>
      </w:r>
      <w:r w:rsidRPr="001E6739">
        <w:rPr>
          <w:rFonts w:ascii="Times New Roman" w:eastAsia="Times New Roman" w:hAnsi="Times New Roman" w:cs="Times New Roman"/>
          <w:bCs/>
          <w:sz w:val="24"/>
          <w:szCs w:val="24"/>
        </w:rPr>
        <w:t xml:space="preserve">» сотрудником полиции опрошен по данному факту главный </w:t>
      </w:r>
      <w:r w:rsidRPr="001E6739">
        <w:rPr>
          <w:rFonts w:ascii="Times New Roman" w:eastAsia="Times New Roman" w:hAnsi="Times New Roman" w:cs="Times New Roman"/>
          <w:bCs/>
          <w:sz w:val="24"/>
          <w:szCs w:val="24"/>
        </w:rPr>
        <w:t>госналогинспектор</w:t>
      </w:r>
      <w:r w:rsidRPr="001E6739">
        <w:rPr>
          <w:rFonts w:ascii="Times New Roman" w:eastAsia="Times New Roman" w:hAnsi="Times New Roman" w:cs="Times New Roman"/>
          <w:bCs/>
          <w:sz w:val="24"/>
          <w:szCs w:val="24"/>
        </w:rPr>
        <w:t xml:space="preserve"> контрольного отдела К., которым предоставлена исчерпывающая информация по факту осуществляемых мероприятий.</w:t>
      </w:r>
      <w:r w:rsidR="0067649C">
        <w:rPr>
          <w:rFonts w:ascii="Times New Roman" w:eastAsia="Times New Roman" w:hAnsi="Times New Roman" w:cs="Times New Roman"/>
          <w:bCs/>
          <w:sz w:val="24"/>
          <w:szCs w:val="24"/>
        </w:rPr>
        <w:t xml:space="preserve"> </w:t>
      </w:r>
      <w:r w:rsidRPr="001E6739">
        <w:rPr>
          <w:rFonts w:ascii="Times New Roman" w:eastAsia="Times New Roman" w:hAnsi="Times New Roman" w:cs="Times New Roman"/>
          <w:bCs/>
          <w:sz w:val="24"/>
          <w:szCs w:val="24"/>
        </w:rPr>
        <w:t>Незаконных действий сотрудниками налогового органа, повлекших нарушение общественного порядка, не установлено, претензии со стороны правоохранительных органов к сотрудникам Инспекции отсутствуют.</w:t>
      </w:r>
    </w:p>
    <w:p w:rsidR="001E6739" w:rsidRPr="001E6739" w:rsidP="001E6739" w14:paraId="2A4129A0" w14:textId="54EFBCFE">
      <w:pPr>
        <w:pStyle w:val="NoSpacing"/>
        <w:ind w:right="-283" w:firstLine="708"/>
        <w:jc w:val="both"/>
        <w:rPr>
          <w:rFonts w:ascii="Times New Roman" w:eastAsia="Times New Roman" w:hAnsi="Times New Roman" w:cs="Times New Roman"/>
          <w:bCs/>
          <w:sz w:val="24"/>
          <w:szCs w:val="24"/>
        </w:rPr>
      </w:pPr>
      <w:r w:rsidRPr="001E6739">
        <w:rPr>
          <w:rFonts w:ascii="Times New Roman" w:eastAsia="Times New Roman" w:hAnsi="Times New Roman" w:cs="Times New Roman"/>
          <w:bCs/>
          <w:sz w:val="24"/>
          <w:szCs w:val="24"/>
        </w:rPr>
        <w:t>Должностные лица ООО «</w:t>
      </w:r>
      <w:r w:rsidRPr="001E6739">
        <w:rPr>
          <w:rFonts w:ascii="Times New Roman" w:eastAsia="Times New Roman" w:hAnsi="Times New Roman" w:cs="Times New Roman"/>
          <w:bCs/>
          <w:sz w:val="24"/>
          <w:szCs w:val="24"/>
        </w:rPr>
        <w:t>Стройрешение</w:t>
      </w:r>
      <w:r w:rsidRPr="001E6739">
        <w:rPr>
          <w:rFonts w:ascii="Times New Roman" w:eastAsia="Times New Roman" w:hAnsi="Times New Roman" w:cs="Times New Roman"/>
          <w:bCs/>
          <w:sz w:val="24"/>
          <w:szCs w:val="24"/>
        </w:rPr>
        <w:t>» руководитель отдела экономической безопасности Романенко., финансовый директор ООО «</w:t>
      </w:r>
      <w:r w:rsidRPr="001E6739">
        <w:rPr>
          <w:rFonts w:ascii="Times New Roman" w:eastAsia="Times New Roman" w:hAnsi="Times New Roman" w:cs="Times New Roman"/>
          <w:bCs/>
          <w:sz w:val="24"/>
          <w:szCs w:val="24"/>
        </w:rPr>
        <w:t>Стройрешение</w:t>
      </w:r>
      <w:r w:rsidRPr="001E6739">
        <w:rPr>
          <w:rFonts w:ascii="Times New Roman" w:eastAsia="Times New Roman" w:hAnsi="Times New Roman" w:cs="Times New Roman"/>
          <w:bCs/>
          <w:sz w:val="24"/>
          <w:szCs w:val="24"/>
        </w:rPr>
        <w:t xml:space="preserve">» К., бухгалтер Ф. отказались проставлять свои подписи на составленных процессуальных документах, о чем сделана запись в соответствии с положениями </w:t>
      </w:r>
      <w:r w:rsidRPr="001E6739">
        <w:rPr>
          <w:rFonts w:ascii="Times New Roman" w:eastAsia="Times New Roman" w:hAnsi="Times New Roman" w:cs="Times New Roman"/>
          <w:bCs/>
          <w:sz w:val="24"/>
          <w:szCs w:val="24"/>
        </w:rPr>
        <w:t>п.З</w:t>
      </w:r>
      <w:r w:rsidRPr="001E6739">
        <w:rPr>
          <w:rFonts w:ascii="Times New Roman" w:eastAsia="Times New Roman" w:hAnsi="Times New Roman" w:cs="Times New Roman"/>
          <w:bCs/>
          <w:sz w:val="24"/>
          <w:szCs w:val="24"/>
        </w:rPr>
        <w:t xml:space="preserve"> ст.91 НК РФ. покинули место проведения мероприятий налогового контроля, обесточив офис, тем самым препятствуя завершению мероприятий налогового контроля, вызвали сотрудников ГБР ЧОП «Вымпел КМВ» и Полиции, препятствовали осуществлению выемки, изъятию документов и предметов, о чем был составлен Акт о воспрепятствовании доступу должностных лиц налогового органа, проводящих налоговую проверку №1 от 14.08.2024г.</w:t>
      </w:r>
    </w:p>
    <w:p w:rsidR="001E6739" w:rsidRPr="001E6739" w:rsidP="001E6739" w14:paraId="5262B4D8" w14:textId="0C324C98">
      <w:pPr>
        <w:pStyle w:val="NoSpacing"/>
        <w:ind w:right="-283" w:firstLine="708"/>
        <w:jc w:val="both"/>
        <w:rPr>
          <w:rFonts w:ascii="Times New Roman" w:eastAsia="Times New Roman" w:hAnsi="Times New Roman" w:cs="Times New Roman"/>
          <w:bCs/>
          <w:sz w:val="24"/>
          <w:szCs w:val="24"/>
        </w:rPr>
      </w:pPr>
      <w:r w:rsidRPr="001E6739">
        <w:rPr>
          <w:rFonts w:ascii="Times New Roman" w:eastAsia="Times New Roman" w:hAnsi="Times New Roman" w:cs="Times New Roman"/>
          <w:bCs/>
          <w:sz w:val="24"/>
          <w:szCs w:val="24"/>
        </w:rPr>
        <w:t xml:space="preserve">Существо правонарушения выразилось в следующем: </w:t>
      </w:r>
      <w:r w:rsidRPr="001E6739">
        <w:rPr>
          <w:rFonts w:ascii="Times New Roman" w:eastAsia="Times New Roman" w:hAnsi="Times New Roman" w:cs="Times New Roman"/>
          <w:bCs/>
          <w:sz w:val="24"/>
          <w:szCs w:val="24"/>
        </w:rPr>
        <w:t>должностн</w:t>
      </w:r>
      <w:r w:rsidR="00C34250">
        <w:rPr>
          <w:rFonts w:ascii="Times New Roman" w:eastAsia="Times New Roman" w:hAnsi="Times New Roman" w:cs="Times New Roman"/>
          <w:bCs/>
          <w:sz w:val="24"/>
          <w:szCs w:val="24"/>
        </w:rPr>
        <w:t>ое</w:t>
      </w:r>
      <w:r w:rsidRPr="001E6739">
        <w:rPr>
          <w:rFonts w:ascii="Times New Roman" w:eastAsia="Times New Roman" w:hAnsi="Times New Roman" w:cs="Times New Roman"/>
          <w:bCs/>
          <w:sz w:val="24"/>
          <w:szCs w:val="24"/>
        </w:rPr>
        <w:t xml:space="preserve"> лиц</w:t>
      </w:r>
      <w:r w:rsidR="00C34250">
        <w:rPr>
          <w:rFonts w:ascii="Times New Roman" w:eastAsia="Times New Roman" w:hAnsi="Times New Roman" w:cs="Times New Roman"/>
          <w:bCs/>
          <w:sz w:val="24"/>
          <w:szCs w:val="24"/>
        </w:rPr>
        <w:t>о</w:t>
      </w:r>
      <w:r w:rsidRPr="001E6739">
        <w:rPr>
          <w:rFonts w:ascii="Times New Roman" w:eastAsia="Times New Roman" w:hAnsi="Times New Roman" w:cs="Times New Roman"/>
          <w:bCs/>
          <w:sz w:val="24"/>
          <w:szCs w:val="24"/>
        </w:rPr>
        <w:t xml:space="preserve"> ООО «</w:t>
      </w:r>
      <w:r w:rsidRPr="001E6739">
        <w:rPr>
          <w:rFonts w:ascii="Times New Roman" w:eastAsia="Times New Roman" w:hAnsi="Times New Roman" w:cs="Times New Roman"/>
          <w:bCs/>
          <w:sz w:val="24"/>
          <w:szCs w:val="24"/>
        </w:rPr>
        <w:t>Стройрешение</w:t>
      </w:r>
      <w:r w:rsidRPr="001E6739">
        <w:rPr>
          <w:rFonts w:ascii="Times New Roman" w:eastAsia="Times New Roman" w:hAnsi="Times New Roman" w:cs="Times New Roman"/>
          <w:bCs/>
          <w:sz w:val="24"/>
          <w:szCs w:val="24"/>
        </w:rPr>
        <w:t>» руководитель отдела экономической безопасности Романенко., препятствовал проведению мероприятий налогового контроля, что выражалось в принудительном отключении электроэнергии, отказе в доступе к содержимому сейфа, оказании психологического давления, создании условий для невозможности дальнейшего проведения и завершения мероприятий налогового контроля.</w:t>
      </w:r>
    </w:p>
    <w:p w:rsidR="001E6739" w:rsidP="001E6739" w14:paraId="4CB1E027" w14:textId="77777777">
      <w:pPr>
        <w:widowControl w:val="0"/>
        <w:spacing w:after="0" w:line="252" w:lineRule="exact"/>
        <w:ind w:firstLine="760"/>
        <w:jc w:val="both"/>
        <w:rPr>
          <w:rFonts w:ascii="Microsoft Sans Serif" w:eastAsia="Microsoft Sans Serif" w:hAnsi="Microsoft Sans Serif" w:cs="Microsoft Sans Serif"/>
          <w:color w:val="000000"/>
          <w:sz w:val="24"/>
          <w:szCs w:val="24"/>
          <w:lang w:bidi="ru-RU"/>
        </w:rPr>
      </w:pPr>
    </w:p>
    <w:p w:rsidR="001E6739" w:rsidP="001E6739" w14:paraId="648B6305" w14:textId="77777777">
      <w:pPr>
        <w:widowControl w:val="0"/>
        <w:spacing w:after="0" w:line="252" w:lineRule="exact"/>
        <w:ind w:firstLine="760"/>
        <w:jc w:val="both"/>
        <w:rPr>
          <w:rFonts w:ascii="Microsoft Sans Serif" w:eastAsia="Microsoft Sans Serif" w:hAnsi="Microsoft Sans Serif" w:cs="Microsoft Sans Serif"/>
          <w:color w:val="000000"/>
          <w:sz w:val="24"/>
          <w:szCs w:val="24"/>
          <w:lang w:bidi="ru-RU"/>
        </w:rPr>
      </w:pPr>
    </w:p>
    <w:p w:rsidR="001E6739" w:rsidRPr="001E6739" w:rsidP="001E6739" w14:paraId="0F6C7063" w14:textId="5EF127A9">
      <w:pPr>
        <w:widowControl w:val="0"/>
        <w:spacing w:after="0" w:line="252" w:lineRule="exact"/>
        <w:ind w:firstLine="760"/>
        <w:jc w:val="both"/>
        <w:rPr>
          <w:rFonts w:ascii="Times New Roman" w:eastAsia="Times New Roman" w:hAnsi="Times New Roman" w:cs="Times New Roman"/>
          <w:color w:val="000000"/>
          <w:sz w:val="20"/>
          <w:szCs w:val="20"/>
          <w:lang w:bidi="ru-RU"/>
        </w:rPr>
        <w:sectPr w:rsidSect="001E6739">
          <w:pgSz w:w="11900" w:h="16840"/>
          <w:pgMar w:top="1460" w:right="843" w:bottom="467" w:left="1481" w:header="0" w:footer="3" w:gutter="0"/>
          <w:cols w:space="720"/>
          <w:noEndnote/>
          <w:docGrid w:linePitch="360"/>
        </w:sectPr>
      </w:pPr>
    </w:p>
    <w:p w:rsidR="001E6739" w:rsidRPr="001E6739" w:rsidP="001E6739" w14:paraId="332B2A42" w14:textId="77777777">
      <w:pPr>
        <w:widowControl w:val="0"/>
        <w:spacing w:after="0" w:line="252" w:lineRule="exact"/>
        <w:ind w:firstLine="760"/>
        <w:jc w:val="both"/>
        <w:rPr>
          <w:rFonts w:ascii="Times New Roman" w:eastAsia="Times New Roman" w:hAnsi="Times New Roman" w:cs="Times New Roman"/>
          <w:color w:val="000000"/>
          <w:sz w:val="20"/>
          <w:szCs w:val="20"/>
          <w:lang w:bidi="ru-RU"/>
        </w:rPr>
      </w:pPr>
    </w:p>
    <w:p w:rsidR="00BB2D10" w:rsidRPr="00907A4D" w:rsidP="009A2E17" w14:paraId="20D6FC92" w14:textId="265B89D8">
      <w:pPr>
        <w:pStyle w:val="NoSpacing"/>
        <w:ind w:right="-283" w:firstLine="708"/>
        <w:jc w:val="both"/>
        <w:rPr>
          <w:rFonts w:ascii="Times New Roman" w:eastAsia="Times New Roman" w:hAnsi="Times New Roman" w:cs="Times New Roman"/>
          <w:bCs/>
          <w:sz w:val="24"/>
          <w:szCs w:val="24"/>
        </w:rPr>
      </w:pPr>
      <w:r w:rsidRPr="00907A4D">
        <w:rPr>
          <w:rFonts w:ascii="Times New Roman" w:eastAsia="Times New Roman" w:hAnsi="Times New Roman" w:cs="Times New Roman"/>
          <w:bCs/>
          <w:sz w:val="24"/>
          <w:szCs w:val="24"/>
        </w:rPr>
        <w:t xml:space="preserve">По данному факту уполномоченным должностным лицом составлен протокол от </w:t>
      </w:r>
      <w:r w:rsidR="00C34250">
        <w:rPr>
          <w:rFonts w:ascii="Times New Roman" w:eastAsia="Times New Roman" w:hAnsi="Times New Roman" w:cs="Times New Roman"/>
          <w:bCs/>
          <w:sz w:val="24"/>
          <w:szCs w:val="24"/>
        </w:rPr>
        <w:t>10.09.2024</w:t>
      </w:r>
      <w:r w:rsidRPr="00907A4D">
        <w:rPr>
          <w:rFonts w:ascii="Times New Roman" w:eastAsia="Times New Roman" w:hAnsi="Times New Roman" w:cs="Times New Roman"/>
          <w:bCs/>
          <w:sz w:val="24"/>
          <w:szCs w:val="24"/>
        </w:rPr>
        <w:t xml:space="preserve"> № </w:t>
      </w:r>
      <w:r w:rsidR="00B7707C">
        <w:rPr>
          <w:rFonts w:ascii="Times New Roman" w:eastAsia="Times New Roman" w:hAnsi="Times New Roman" w:cs="Times New Roman"/>
          <w:bCs/>
          <w:sz w:val="24"/>
          <w:szCs w:val="24"/>
        </w:rPr>
        <w:t>2</w:t>
      </w:r>
      <w:r w:rsidR="00C34250">
        <w:rPr>
          <w:rFonts w:ascii="Times New Roman" w:eastAsia="Times New Roman" w:hAnsi="Times New Roman" w:cs="Times New Roman"/>
          <w:bCs/>
          <w:sz w:val="24"/>
          <w:szCs w:val="24"/>
        </w:rPr>
        <w:t>6492425400025300001</w:t>
      </w:r>
      <w:r w:rsidRPr="00907A4D">
        <w:rPr>
          <w:rFonts w:ascii="Times New Roman" w:eastAsia="Times New Roman" w:hAnsi="Times New Roman" w:cs="Times New Roman"/>
          <w:bCs/>
          <w:sz w:val="24"/>
          <w:szCs w:val="24"/>
        </w:rPr>
        <w:t xml:space="preserve"> об административном правонарушении, предусмотренном</w:t>
      </w:r>
      <w:r w:rsidR="00B7707C">
        <w:rPr>
          <w:rFonts w:ascii="Times New Roman" w:eastAsia="Times New Roman" w:hAnsi="Times New Roman" w:cs="Times New Roman"/>
          <w:bCs/>
          <w:sz w:val="24"/>
          <w:szCs w:val="24"/>
        </w:rPr>
        <w:t xml:space="preserve"> </w:t>
      </w:r>
      <w:r w:rsidRPr="00907A4D">
        <w:rPr>
          <w:rFonts w:ascii="Times New Roman" w:eastAsia="Times New Roman" w:hAnsi="Times New Roman" w:cs="Times New Roman"/>
          <w:bCs/>
          <w:sz w:val="24"/>
          <w:szCs w:val="24"/>
        </w:rPr>
        <w:t xml:space="preserve">ч. 2 ст. </w:t>
      </w:r>
      <w:r w:rsidRPr="00907A4D" w:rsidR="009A2E17">
        <w:rPr>
          <w:rFonts w:ascii="Times New Roman" w:eastAsia="Times New Roman" w:hAnsi="Times New Roman" w:cs="Times New Roman"/>
          <w:bCs/>
          <w:sz w:val="24"/>
          <w:szCs w:val="24"/>
        </w:rPr>
        <w:t>19.4.1</w:t>
      </w:r>
      <w:r w:rsidRPr="00907A4D">
        <w:rPr>
          <w:rFonts w:ascii="Times New Roman" w:eastAsia="Times New Roman" w:hAnsi="Times New Roman" w:cs="Times New Roman"/>
          <w:bCs/>
          <w:sz w:val="24"/>
          <w:szCs w:val="24"/>
        </w:rPr>
        <w:t xml:space="preserve"> </w:t>
      </w:r>
      <w:r w:rsidR="00B7707C">
        <w:rPr>
          <w:rFonts w:ascii="Times New Roman" w:eastAsia="Times New Roman" w:hAnsi="Times New Roman" w:cs="Times New Roman"/>
          <w:bCs/>
          <w:sz w:val="24"/>
          <w:szCs w:val="24"/>
        </w:rPr>
        <w:t>КРФ об АП</w:t>
      </w:r>
      <w:r w:rsidRPr="00907A4D">
        <w:rPr>
          <w:rFonts w:ascii="Times New Roman" w:eastAsia="Times New Roman" w:hAnsi="Times New Roman" w:cs="Times New Roman"/>
          <w:bCs/>
          <w:sz w:val="24"/>
          <w:szCs w:val="24"/>
        </w:rPr>
        <w:t>, в отношении</w:t>
      </w:r>
      <w:r w:rsidR="00C34250">
        <w:rPr>
          <w:rFonts w:ascii="Times New Roman" w:eastAsia="Times New Roman" w:hAnsi="Times New Roman" w:cs="Times New Roman"/>
          <w:bCs/>
          <w:sz w:val="24"/>
          <w:szCs w:val="24"/>
        </w:rPr>
        <w:t xml:space="preserve"> должностного лица </w:t>
      </w:r>
      <w:r w:rsidRPr="00907A4D">
        <w:rPr>
          <w:rFonts w:ascii="Times New Roman" w:eastAsia="Times New Roman" w:hAnsi="Times New Roman" w:cs="Times New Roman"/>
          <w:bCs/>
          <w:sz w:val="24"/>
          <w:szCs w:val="24"/>
        </w:rPr>
        <w:t xml:space="preserve"> </w:t>
      </w:r>
      <w:r w:rsidR="00B7707C">
        <w:rPr>
          <w:rFonts w:ascii="Times New Roman" w:eastAsia="Times New Roman" w:hAnsi="Times New Roman" w:cs="Times New Roman"/>
          <w:bCs/>
          <w:sz w:val="24"/>
          <w:szCs w:val="24"/>
        </w:rPr>
        <w:t>ООО «</w:t>
      </w:r>
      <w:r w:rsidR="00B7707C">
        <w:rPr>
          <w:rFonts w:ascii="Times New Roman" w:eastAsia="Times New Roman" w:hAnsi="Times New Roman" w:cs="Times New Roman"/>
          <w:bCs/>
          <w:sz w:val="24"/>
          <w:szCs w:val="24"/>
        </w:rPr>
        <w:t>Стройрешение</w:t>
      </w:r>
      <w:r w:rsidR="00B7707C">
        <w:rPr>
          <w:rFonts w:ascii="Times New Roman" w:eastAsia="Times New Roman" w:hAnsi="Times New Roman" w:cs="Times New Roman"/>
          <w:bCs/>
          <w:sz w:val="24"/>
          <w:szCs w:val="24"/>
        </w:rPr>
        <w:t>»</w:t>
      </w:r>
      <w:r w:rsidR="00C34250">
        <w:rPr>
          <w:rFonts w:ascii="Times New Roman" w:eastAsia="Times New Roman" w:hAnsi="Times New Roman" w:cs="Times New Roman"/>
          <w:bCs/>
          <w:sz w:val="24"/>
          <w:szCs w:val="24"/>
        </w:rPr>
        <w:t xml:space="preserve"> Романенко.</w:t>
      </w:r>
      <w:r w:rsidR="00292079">
        <w:rPr>
          <w:rFonts w:ascii="Times New Roman" w:eastAsia="Times New Roman" w:hAnsi="Times New Roman" w:cs="Times New Roman"/>
          <w:bCs/>
          <w:sz w:val="24"/>
          <w:szCs w:val="24"/>
        </w:rPr>
        <w:t xml:space="preserve">, дата совершение правонарушения </w:t>
      </w:r>
      <w:r w:rsidR="00C34250">
        <w:rPr>
          <w:rFonts w:ascii="Times New Roman" w:eastAsia="Times New Roman" w:hAnsi="Times New Roman" w:cs="Times New Roman"/>
          <w:bCs/>
          <w:sz w:val="24"/>
          <w:szCs w:val="24"/>
        </w:rPr>
        <w:t>14.08.2024</w:t>
      </w:r>
      <w:r w:rsidR="00292079">
        <w:rPr>
          <w:rFonts w:ascii="Times New Roman" w:eastAsia="Times New Roman" w:hAnsi="Times New Roman" w:cs="Times New Roman"/>
          <w:bCs/>
          <w:sz w:val="24"/>
          <w:szCs w:val="24"/>
        </w:rPr>
        <w:t xml:space="preserve">, место совершения: </w:t>
      </w:r>
      <w:r w:rsidR="00292079">
        <w:rPr>
          <w:rFonts w:ascii="Times New Roman" w:eastAsia="Times New Roman" w:hAnsi="Times New Roman" w:cs="Times New Roman"/>
          <w:bCs/>
          <w:sz w:val="24"/>
          <w:szCs w:val="24"/>
        </w:rPr>
        <w:t>г.Пятигорск</w:t>
      </w:r>
      <w:r w:rsidR="00292079">
        <w:rPr>
          <w:rFonts w:ascii="Times New Roman" w:eastAsia="Times New Roman" w:hAnsi="Times New Roman" w:cs="Times New Roman"/>
          <w:bCs/>
          <w:sz w:val="24"/>
          <w:szCs w:val="24"/>
        </w:rPr>
        <w:t>.</w:t>
      </w:r>
      <w:r w:rsidRPr="00907A4D">
        <w:rPr>
          <w:rFonts w:ascii="Times New Roman" w:eastAsia="Times New Roman" w:hAnsi="Times New Roman" w:cs="Times New Roman"/>
          <w:bCs/>
          <w:sz w:val="24"/>
          <w:szCs w:val="24"/>
        </w:rPr>
        <w:tab/>
      </w:r>
    </w:p>
    <w:p w:rsidR="00E202A8" w:rsidRPr="00907A4D" w:rsidP="00E202A8" w14:paraId="2430DE4A" w14:textId="20C3EF00">
      <w:pPr>
        <w:pStyle w:val="NoSpacing"/>
        <w:ind w:right="-283" w:firstLine="708"/>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Романенко. </w:t>
      </w:r>
      <w:r w:rsidRPr="00907A4D">
        <w:rPr>
          <w:rFonts w:ascii="Times New Roman" w:eastAsia="Times New Roman" w:hAnsi="Times New Roman" w:cs="Times New Roman"/>
          <w:bCs/>
          <w:sz w:val="24"/>
          <w:szCs w:val="24"/>
        </w:rPr>
        <w:t>в судебное не явился, между тем, судья считает, что о времени и месте рассмотрения дела он извещен надлежащим образом, о чем свидетельствуют материалы дела.</w:t>
      </w:r>
    </w:p>
    <w:p w:rsidR="00E202A8" w:rsidRPr="00907A4D" w:rsidP="00E202A8" w14:paraId="01CC8CFC" w14:textId="3D4C8DA2">
      <w:pPr>
        <w:pStyle w:val="NoSpacing"/>
        <w:ind w:right="-283" w:firstLine="708"/>
        <w:jc w:val="both"/>
        <w:rPr>
          <w:rFonts w:ascii="Times New Roman" w:eastAsia="Times New Roman" w:hAnsi="Times New Roman" w:cs="Times New Roman"/>
          <w:bCs/>
          <w:sz w:val="24"/>
          <w:szCs w:val="24"/>
        </w:rPr>
      </w:pPr>
      <w:r w:rsidRPr="00907A4D">
        <w:rPr>
          <w:rFonts w:ascii="Times New Roman" w:eastAsia="Times New Roman" w:hAnsi="Times New Roman" w:cs="Times New Roman"/>
          <w:bCs/>
          <w:sz w:val="24"/>
          <w:szCs w:val="24"/>
        </w:rPr>
        <w:t xml:space="preserve">Заказной конверт с извещением о месте и времени рассмотрения дела в отношении </w:t>
      </w:r>
      <w:r w:rsidR="00C34250">
        <w:rPr>
          <w:rFonts w:ascii="Times New Roman" w:eastAsia="Times New Roman" w:hAnsi="Times New Roman" w:cs="Times New Roman"/>
          <w:bCs/>
          <w:sz w:val="24"/>
          <w:szCs w:val="24"/>
        </w:rPr>
        <w:t>Романенко.</w:t>
      </w:r>
      <w:r w:rsidRPr="00907A4D" w:rsidR="00051E67">
        <w:rPr>
          <w:rFonts w:ascii="Times New Roman" w:eastAsia="Times New Roman" w:hAnsi="Times New Roman" w:cs="Times New Roman"/>
          <w:bCs/>
          <w:sz w:val="24"/>
          <w:szCs w:val="24"/>
        </w:rPr>
        <w:t xml:space="preserve"> </w:t>
      </w:r>
      <w:r w:rsidRPr="00907A4D" w:rsidR="003D5936">
        <w:rPr>
          <w:rFonts w:ascii="Times New Roman" w:eastAsia="Times New Roman" w:hAnsi="Times New Roman" w:cs="Times New Roman"/>
          <w:bCs/>
          <w:sz w:val="24"/>
          <w:szCs w:val="24"/>
        </w:rPr>
        <w:t>направлялся по адресу, указанному</w:t>
      </w:r>
      <w:r w:rsidRPr="00907A4D">
        <w:rPr>
          <w:rFonts w:ascii="Times New Roman" w:eastAsia="Times New Roman" w:hAnsi="Times New Roman" w:cs="Times New Roman"/>
          <w:bCs/>
          <w:sz w:val="24"/>
          <w:szCs w:val="24"/>
        </w:rPr>
        <w:t xml:space="preserve"> в материалах дела</w:t>
      </w:r>
      <w:r w:rsidRPr="00907A4D" w:rsidR="00616AEE">
        <w:rPr>
          <w:rFonts w:ascii="Times New Roman" w:eastAsia="Times New Roman" w:hAnsi="Times New Roman" w:cs="Times New Roman"/>
          <w:bCs/>
          <w:sz w:val="24"/>
          <w:szCs w:val="24"/>
        </w:rPr>
        <w:t xml:space="preserve"> (</w:t>
      </w:r>
      <w:r w:rsidR="00B7707C">
        <w:rPr>
          <w:rFonts w:ascii="Times New Roman" w:eastAsia="Times New Roman" w:hAnsi="Times New Roman" w:cs="Times New Roman"/>
          <w:bCs/>
          <w:sz w:val="24"/>
          <w:szCs w:val="24"/>
        </w:rPr>
        <w:t>отправлени</w:t>
      </w:r>
      <w:r w:rsidR="00C34250">
        <w:rPr>
          <w:rFonts w:ascii="Times New Roman" w:eastAsia="Times New Roman" w:hAnsi="Times New Roman" w:cs="Times New Roman"/>
          <w:bCs/>
          <w:sz w:val="24"/>
          <w:szCs w:val="24"/>
        </w:rPr>
        <w:t>е</w:t>
      </w:r>
      <w:r w:rsidR="00B7707C">
        <w:rPr>
          <w:rFonts w:ascii="Times New Roman" w:eastAsia="Times New Roman" w:hAnsi="Times New Roman" w:cs="Times New Roman"/>
          <w:bCs/>
          <w:sz w:val="24"/>
          <w:szCs w:val="24"/>
        </w:rPr>
        <w:t xml:space="preserve">  №</w:t>
      </w:r>
      <w:r w:rsidR="00C34250">
        <w:rPr>
          <w:rFonts w:ascii="Times New Roman" w:eastAsia="Times New Roman" w:hAnsi="Times New Roman" w:cs="Times New Roman"/>
          <w:bCs/>
          <w:sz w:val="24"/>
          <w:szCs w:val="24"/>
        </w:rPr>
        <w:t>80114201047712 вручено адресату</w:t>
      </w:r>
      <w:r w:rsidR="00B7707C">
        <w:rPr>
          <w:rFonts w:ascii="Times New Roman" w:eastAsia="Times New Roman" w:hAnsi="Times New Roman" w:cs="Times New Roman"/>
          <w:bCs/>
          <w:sz w:val="24"/>
          <w:szCs w:val="24"/>
        </w:rPr>
        <w:t>,</w:t>
      </w:r>
      <w:r w:rsidR="00C34250">
        <w:rPr>
          <w:rFonts w:ascii="Times New Roman" w:eastAsia="Times New Roman" w:hAnsi="Times New Roman" w:cs="Times New Roman"/>
          <w:bCs/>
          <w:sz w:val="24"/>
          <w:szCs w:val="24"/>
        </w:rPr>
        <w:t xml:space="preserve"> отправление</w:t>
      </w:r>
      <w:r w:rsidR="00B7707C">
        <w:rPr>
          <w:rFonts w:ascii="Times New Roman" w:eastAsia="Times New Roman" w:hAnsi="Times New Roman" w:cs="Times New Roman"/>
          <w:bCs/>
          <w:sz w:val="24"/>
          <w:szCs w:val="24"/>
        </w:rPr>
        <w:t xml:space="preserve"> </w:t>
      </w:r>
      <w:r w:rsidR="00C34250">
        <w:rPr>
          <w:rFonts w:ascii="Times New Roman" w:eastAsia="Times New Roman" w:hAnsi="Times New Roman" w:cs="Times New Roman"/>
          <w:bCs/>
          <w:sz w:val="24"/>
          <w:szCs w:val="24"/>
        </w:rPr>
        <w:t>80114201047705</w:t>
      </w:r>
      <w:r w:rsidR="00B7707C">
        <w:rPr>
          <w:rFonts w:ascii="Times New Roman" w:eastAsia="Times New Roman" w:hAnsi="Times New Roman" w:cs="Times New Roman"/>
          <w:bCs/>
          <w:sz w:val="24"/>
          <w:szCs w:val="24"/>
        </w:rPr>
        <w:t xml:space="preserve"> возвращен</w:t>
      </w:r>
      <w:r w:rsidR="00C34250">
        <w:rPr>
          <w:rFonts w:ascii="Times New Roman" w:eastAsia="Times New Roman" w:hAnsi="Times New Roman" w:cs="Times New Roman"/>
          <w:bCs/>
          <w:sz w:val="24"/>
          <w:szCs w:val="24"/>
        </w:rPr>
        <w:t>о</w:t>
      </w:r>
      <w:r w:rsidR="00B7707C">
        <w:rPr>
          <w:rFonts w:ascii="Times New Roman" w:eastAsia="Times New Roman" w:hAnsi="Times New Roman" w:cs="Times New Roman"/>
          <w:bCs/>
          <w:sz w:val="24"/>
          <w:szCs w:val="24"/>
        </w:rPr>
        <w:t xml:space="preserve"> в суд в связи с истечением срока хранения на почте</w:t>
      </w:r>
      <w:r w:rsidRPr="00907A4D" w:rsidR="00616AEE">
        <w:rPr>
          <w:rFonts w:ascii="Times New Roman" w:eastAsia="Times New Roman" w:hAnsi="Times New Roman" w:cs="Times New Roman"/>
          <w:bCs/>
          <w:sz w:val="24"/>
          <w:szCs w:val="24"/>
        </w:rPr>
        <w:t>)</w:t>
      </w:r>
      <w:r w:rsidRPr="00907A4D" w:rsidR="00A252BB">
        <w:rPr>
          <w:rFonts w:ascii="Times New Roman" w:eastAsia="Times New Roman" w:hAnsi="Times New Roman" w:cs="Times New Roman"/>
          <w:bCs/>
          <w:sz w:val="24"/>
          <w:szCs w:val="24"/>
        </w:rPr>
        <w:t>.</w:t>
      </w:r>
    </w:p>
    <w:p w:rsidR="00E202A8" w:rsidRPr="00907A4D" w:rsidP="00E202A8" w14:paraId="6EA711DB" w14:textId="3CE24CD7">
      <w:pPr>
        <w:pStyle w:val="NoSpacing"/>
        <w:ind w:right="-283" w:firstLine="708"/>
        <w:jc w:val="both"/>
        <w:rPr>
          <w:rFonts w:ascii="Times New Roman" w:eastAsia="Times New Roman" w:hAnsi="Times New Roman" w:cs="Times New Roman"/>
          <w:bCs/>
          <w:sz w:val="24"/>
          <w:szCs w:val="24"/>
        </w:rPr>
      </w:pPr>
      <w:r w:rsidRPr="00907A4D">
        <w:rPr>
          <w:rFonts w:ascii="Times New Roman" w:eastAsia="Times New Roman" w:hAnsi="Times New Roman" w:cs="Times New Roman"/>
          <w:bCs/>
          <w:sz w:val="24"/>
          <w:szCs w:val="24"/>
        </w:rPr>
        <w:t xml:space="preserve">При отсутствии ходатайства об отложении судебного разбирательства, суд признает причину неявки, лица, в отношении которого ведется производство по делу, неуважительной, и считает возможным рассмотрение дела в отсутствие </w:t>
      </w:r>
      <w:r w:rsidR="00C34250">
        <w:rPr>
          <w:rFonts w:ascii="Times New Roman" w:eastAsia="Times New Roman" w:hAnsi="Times New Roman" w:cs="Times New Roman"/>
          <w:bCs/>
          <w:sz w:val="24"/>
          <w:szCs w:val="24"/>
        </w:rPr>
        <w:t>Романенко.</w:t>
      </w:r>
      <w:r w:rsidRPr="00907A4D">
        <w:rPr>
          <w:rFonts w:ascii="Times New Roman" w:eastAsia="Times New Roman" w:hAnsi="Times New Roman" w:cs="Times New Roman"/>
          <w:bCs/>
          <w:sz w:val="24"/>
          <w:szCs w:val="24"/>
        </w:rPr>
        <w:t>, по имеющимся материалам.</w:t>
      </w:r>
    </w:p>
    <w:p w:rsidR="00B21E10" w:rsidRPr="00907A4D" w:rsidP="00B21E10" w14:paraId="2BB45CDF" w14:textId="77777777">
      <w:pPr>
        <w:pStyle w:val="NoSpacing"/>
        <w:ind w:right="-283" w:firstLine="708"/>
        <w:jc w:val="both"/>
        <w:rPr>
          <w:rFonts w:ascii="Times New Roman" w:eastAsia="Calibri" w:hAnsi="Times New Roman" w:cs="Times New Roman"/>
          <w:bCs/>
          <w:sz w:val="24"/>
          <w:szCs w:val="24"/>
          <w:lang w:eastAsia="en-US"/>
        </w:rPr>
      </w:pPr>
      <w:r w:rsidRPr="00907A4D">
        <w:rPr>
          <w:rFonts w:ascii="Times New Roman" w:eastAsia="Calibri" w:hAnsi="Times New Roman" w:cs="Times New Roman"/>
          <w:bCs/>
          <w:sz w:val="24"/>
          <w:szCs w:val="24"/>
          <w:lang w:eastAsia="en-US"/>
        </w:rPr>
        <w:t>Исследовав материалы дела об административном правонарушении, суд приходит к следующему.</w:t>
      </w:r>
    </w:p>
    <w:p w:rsidR="00B21E10" w:rsidRPr="00907A4D" w:rsidP="00E202A8" w14:paraId="415BAA7B" w14:textId="3F3368CF">
      <w:pPr>
        <w:pStyle w:val="NoSpacing"/>
        <w:ind w:right="-283" w:firstLine="708"/>
        <w:jc w:val="both"/>
        <w:rPr>
          <w:rFonts w:ascii="Times New Roman" w:eastAsia="Calibri" w:hAnsi="Times New Roman" w:cs="Times New Roman"/>
          <w:bCs/>
          <w:sz w:val="24"/>
          <w:szCs w:val="24"/>
          <w:lang w:eastAsia="en-US"/>
        </w:rPr>
      </w:pPr>
      <w:r w:rsidRPr="00907A4D">
        <w:rPr>
          <w:rFonts w:ascii="Times New Roman" w:eastAsia="Calibri" w:hAnsi="Times New Roman" w:cs="Times New Roman"/>
          <w:bCs/>
          <w:sz w:val="24"/>
          <w:szCs w:val="24"/>
          <w:lang w:eastAsia="en-US"/>
        </w:rPr>
        <w:t xml:space="preserve">В соответствии с </w:t>
      </w:r>
      <w:hyperlink r:id="rId5" w:history="1">
        <w:r w:rsidRPr="00907A4D">
          <w:rPr>
            <w:rFonts w:ascii="Times New Roman" w:eastAsia="Calibri" w:hAnsi="Times New Roman" w:cs="Times New Roman"/>
            <w:bCs/>
            <w:sz w:val="24"/>
            <w:szCs w:val="24"/>
            <w:lang w:eastAsia="en-US"/>
          </w:rPr>
          <w:t>ч. 1 ст. 19.4.1</w:t>
        </w:r>
      </w:hyperlink>
      <w:r w:rsidRPr="00907A4D">
        <w:rPr>
          <w:rFonts w:ascii="Times New Roman" w:eastAsia="Calibri" w:hAnsi="Times New Roman" w:cs="Times New Roman"/>
          <w:bCs/>
          <w:sz w:val="24"/>
          <w:szCs w:val="24"/>
          <w:lang w:eastAsia="en-US"/>
        </w:rPr>
        <w:t xml:space="preserve"> </w:t>
      </w:r>
      <w:r w:rsidR="00B7707C">
        <w:rPr>
          <w:rFonts w:ascii="Times New Roman" w:eastAsia="Calibri" w:hAnsi="Times New Roman" w:cs="Times New Roman"/>
          <w:bCs/>
          <w:sz w:val="24"/>
          <w:szCs w:val="24"/>
          <w:lang w:eastAsia="en-US"/>
        </w:rPr>
        <w:t>КРФ об АП</w:t>
      </w:r>
      <w:r w:rsidRPr="00907A4D">
        <w:rPr>
          <w:rFonts w:ascii="Times New Roman" w:eastAsia="Calibri" w:hAnsi="Times New Roman" w:cs="Times New Roman"/>
          <w:bCs/>
          <w:sz w:val="24"/>
          <w:szCs w:val="24"/>
          <w:lang w:eastAsia="en-US"/>
        </w:rPr>
        <w:t xml:space="preserve">  административным правонарушением признается воспрепятствование законной деятельности должностного лица органа государственного контроля (надзора) по проведению проверок или уклонение от таких проверок, за исключением случаев, предусмотренных </w:t>
      </w:r>
      <w:hyperlink r:id="rId6" w:history="1">
        <w:r w:rsidRPr="00907A4D">
          <w:rPr>
            <w:rFonts w:ascii="Times New Roman" w:eastAsia="Calibri" w:hAnsi="Times New Roman" w:cs="Times New Roman"/>
            <w:bCs/>
            <w:sz w:val="24"/>
            <w:szCs w:val="24"/>
            <w:lang w:eastAsia="en-US"/>
          </w:rPr>
          <w:t>ч. 4 ст. 14.24</w:t>
        </w:r>
      </w:hyperlink>
      <w:r w:rsidRPr="00907A4D">
        <w:rPr>
          <w:rFonts w:ascii="Times New Roman" w:eastAsia="Calibri" w:hAnsi="Times New Roman" w:cs="Times New Roman"/>
          <w:bCs/>
          <w:sz w:val="24"/>
          <w:szCs w:val="24"/>
          <w:lang w:eastAsia="en-US"/>
        </w:rPr>
        <w:t xml:space="preserve"> и </w:t>
      </w:r>
      <w:hyperlink r:id="rId7" w:history="1">
        <w:r w:rsidRPr="00907A4D">
          <w:rPr>
            <w:rFonts w:ascii="Times New Roman" w:eastAsia="Calibri" w:hAnsi="Times New Roman" w:cs="Times New Roman"/>
            <w:bCs/>
            <w:sz w:val="24"/>
            <w:szCs w:val="24"/>
            <w:lang w:eastAsia="en-US"/>
          </w:rPr>
          <w:t>ч. 9 ст. 15.29</w:t>
        </w:r>
      </w:hyperlink>
      <w:r w:rsidRPr="00907A4D">
        <w:rPr>
          <w:rFonts w:ascii="Times New Roman" w:eastAsia="Calibri" w:hAnsi="Times New Roman" w:cs="Times New Roman"/>
          <w:bCs/>
          <w:sz w:val="24"/>
          <w:szCs w:val="24"/>
          <w:lang w:eastAsia="en-US"/>
        </w:rPr>
        <w:t xml:space="preserve"> настоящего Кодекса.</w:t>
      </w:r>
    </w:p>
    <w:p w:rsidR="00B21E10" w:rsidRPr="00907A4D" w:rsidP="00B21E10" w14:paraId="74A817DB" w14:textId="77777777">
      <w:pPr>
        <w:pStyle w:val="NoSpacing"/>
        <w:ind w:right="-283" w:firstLine="708"/>
        <w:jc w:val="both"/>
        <w:rPr>
          <w:rFonts w:ascii="Times New Roman" w:eastAsia="Calibri" w:hAnsi="Times New Roman" w:cs="Times New Roman"/>
          <w:bCs/>
          <w:sz w:val="24"/>
          <w:szCs w:val="24"/>
          <w:lang w:eastAsia="en-US"/>
        </w:rPr>
      </w:pPr>
      <w:hyperlink r:id="rId8" w:history="1">
        <w:r w:rsidRPr="00907A4D" w:rsidR="00094662">
          <w:rPr>
            <w:rFonts w:ascii="Times New Roman" w:eastAsia="Calibri" w:hAnsi="Times New Roman" w:cs="Times New Roman"/>
            <w:bCs/>
            <w:sz w:val="24"/>
            <w:szCs w:val="24"/>
            <w:lang w:eastAsia="en-US"/>
          </w:rPr>
          <w:t>Частью 2 указанной статьи</w:t>
        </w:r>
      </w:hyperlink>
      <w:r w:rsidRPr="00907A4D" w:rsidR="00094662">
        <w:rPr>
          <w:rFonts w:ascii="Times New Roman" w:eastAsia="Calibri" w:hAnsi="Times New Roman" w:cs="Times New Roman"/>
          <w:bCs/>
          <w:sz w:val="24"/>
          <w:szCs w:val="24"/>
          <w:lang w:eastAsia="en-US"/>
        </w:rPr>
        <w:t xml:space="preserve"> предусмотрена административная ответственность за действия (бездействие), предусмотренные </w:t>
      </w:r>
      <w:hyperlink r:id="rId5" w:history="1">
        <w:r w:rsidRPr="00907A4D" w:rsidR="00094662">
          <w:rPr>
            <w:rFonts w:ascii="Times New Roman" w:eastAsia="Calibri" w:hAnsi="Times New Roman" w:cs="Times New Roman"/>
            <w:bCs/>
            <w:sz w:val="24"/>
            <w:szCs w:val="24"/>
            <w:lang w:eastAsia="en-US"/>
          </w:rPr>
          <w:t>частью 1 настоящей статьи</w:t>
        </w:r>
      </w:hyperlink>
      <w:r w:rsidRPr="00907A4D" w:rsidR="00094662">
        <w:rPr>
          <w:rFonts w:ascii="Times New Roman" w:eastAsia="Calibri" w:hAnsi="Times New Roman" w:cs="Times New Roman"/>
          <w:bCs/>
          <w:sz w:val="24"/>
          <w:szCs w:val="24"/>
          <w:lang w:eastAsia="en-US"/>
        </w:rPr>
        <w:t>, повлекшие невозможность проведения или завершения проверки.</w:t>
      </w:r>
    </w:p>
    <w:p w:rsidR="00B21E10" w:rsidRPr="00907A4D" w:rsidP="00B21E10" w14:paraId="6FA83154" w14:textId="77777777">
      <w:pPr>
        <w:pStyle w:val="NoSpacing"/>
        <w:ind w:right="-283" w:firstLine="708"/>
        <w:jc w:val="both"/>
        <w:rPr>
          <w:rFonts w:ascii="Times New Roman" w:eastAsia="Calibri" w:hAnsi="Times New Roman" w:cs="Times New Roman"/>
          <w:bCs/>
          <w:sz w:val="24"/>
          <w:szCs w:val="24"/>
          <w:lang w:eastAsia="en-US"/>
        </w:rPr>
      </w:pPr>
      <w:r w:rsidRPr="00907A4D">
        <w:rPr>
          <w:rFonts w:ascii="Times New Roman" w:eastAsia="Calibri" w:hAnsi="Times New Roman" w:cs="Times New Roman"/>
          <w:bCs/>
          <w:sz w:val="24"/>
          <w:szCs w:val="24"/>
          <w:lang w:eastAsia="en-US"/>
        </w:rPr>
        <w:t xml:space="preserve">Согласно </w:t>
      </w:r>
      <w:hyperlink r:id="rId9" w:history="1">
        <w:r w:rsidRPr="00907A4D">
          <w:rPr>
            <w:rFonts w:ascii="Times New Roman" w:eastAsia="Calibri" w:hAnsi="Times New Roman" w:cs="Times New Roman"/>
            <w:bCs/>
            <w:sz w:val="24"/>
            <w:szCs w:val="24"/>
            <w:lang w:eastAsia="en-US"/>
          </w:rPr>
          <w:t>п. 2 ст. 25</w:t>
        </w:r>
      </w:hyperlink>
      <w:r w:rsidRPr="00907A4D">
        <w:rPr>
          <w:rFonts w:ascii="Times New Roman" w:eastAsia="Calibri" w:hAnsi="Times New Roman" w:cs="Times New Roman"/>
          <w:bCs/>
          <w:sz w:val="24"/>
          <w:szCs w:val="24"/>
          <w:lang w:eastAsia="en-US"/>
        </w:rPr>
        <w:t xml:space="preserve"> Федерального закона от 26.12.2008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настоящего Федерального закона, необоснованно препятствующие проведению проверок, уклоняющиеся от проведения проверок и (или) не исполняющие в установленный срок предписаний органов государственного контроля (надзора),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B21E10" w:rsidRPr="00907A4D" w:rsidP="00B21E10" w14:paraId="22795EA0" w14:textId="77777777">
      <w:pPr>
        <w:pStyle w:val="NoSpacing"/>
        <w:ind w:right="-283" w:firstLine="708"/>
        <w:jc w:val="both"/>
        <w:rPr>
          <w:rFonts w:ascii="Times New Roman" w:eastAsia="Calibri" w:hAnsi="Times New Roman" w:cs="Times New Roman"/>
          <w:bCs/>
          <w:sz w:val="24"/>
          <w:szCs w:val="24"/>
          <w:lang w:eastAsia="en-US"/>
        </w:rPr>
      </w:pPr>
      <w:r w:rsidRPr="00907A4D">
        <w:rPr>
          <w:rFonts w:ascii="Times New Roman" w:eastAsia="Calibri" w:hAnsi="Times New Roman" w:cs="Times New Roman"/>
          <w:bCs/>
          <w:sz w:val="24"/>
          <w:szCs w:val="24"/>
          <w:lang w:eastAsia="en-US"/>
        </w:rPr>
        <w:t>На юридические лица распространяется действие Федерального закона от 26.12.2008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согласно которого юридические лица их руководители, обязаны по требованию органа осуществляющего государственный контроль предоставлять необходимые документы, для выполнения проверки, поскольку отсутствие запрашиваемых документов препятствует возможности проведения проверки.</w:t>
      </w:r>
    </w:p>
    <w:p w:rsidR="00B7707C" w:rsidP="00B21E10" w14:paraId="5056F7A7" w14:textId="50AAB31D">
      <w:pPr>
        <w:pStyle w:val="NoSpacing"/>
        <w:ind w:right="-283" w:firstLine="708"/>
        <w:jc w:val="both"/>
        <w:rPr>
          <w:rFonts w:ascii="Times New Roman" w:eastAsia="Times New Roman" w:hAnsi="Times New Roman" w:cs="Times New Roman"/>
          <w:bCs/>
          <w:sz w:val="24"/>
          <w:szCs w:val="24"/>
        </w:rPr>
      </w:pPr>
      <w:r w:rsidRPr="00907A4D">
        <w:rPr>
          <w:rFonts w:ascii="Times New Roman" w:hAnsi="Times New Roman" w:cs="Times New Roman"/>
          <w:bCs/>
          <w:sz w:val="24"/>
          <w:szCs w:val="24"/>
        </w:rPr>
        <w:t xml:space="preserve">Как усматривается из материалов дела об административном правонарушении, </w:t>
      </w:r>
      <w:r w:rsidRPr="00907A4D" w:rsidR="004B4EC7">
        <w:rPr>
          <w:rFonts w:ascii="Times New Roman" w:hAnsi="Times New Roman" w:cs="Times New Roman"/>
          <w:bCs/>
          <w:sz w:val="24"/>
          <w:szCs w:val="24"/>
        </w:rPr>
        <w:br/>
      </w:r>
      <w:r>
        <w:rPr>
          <w:rFonts w:ascii="Times New Roman" w:eastAsia="Times New Roman" w:hAnsi="Times New Roman" w:cs="Times New Roman"/>
          <w:bCs/>
          <w:sz w:val="24"/>
          <w:szCs w:val="24"/>
        </w:rPr>
        <w:t>в</w:t>
      </w:r>
      <w:r w:rsidRPr="001E6739">
        <w:rPr>
          <w:rFonts w:ascii="Times New Roman" w:eastAsia="Times New Roman" w:hAnsi="Times New Roman" w:cs="Times New Roman"/>
          <w:bCs/>
          <w:sz w:val="24"/>
          <w:szCs w:val="24"/>
        </w:rPr>
        <w:t xml:space="preserve"> ходе осуществления мероприятий налогового контроля в рамках ст.89 </w:t>
      </w:r>
      <w:r>
        <w:rPr>
          <w:rFonts w:ascii="Times New Roman" w:eastAsia="Times New Roman" w:hAnsi="Times New Roman" w:cs="Times New Roman"/>
          <w:bCs/>
          <w:sz w:val="24"/>
          <w:szCs w:val="24"/>
        </w:rPr>
        <w:t>НК РФ</w:t>
      </w:r>
      <w:r w:rsidRPr="001E6739">
        <w:rPr>
          <w:rFonts w:ascii="Times New Roman" w:eastAsia="Times New Roman" w:hAnsi="Times New Roman" w:cs="Times New Roman"/>
          <w:bCs/>
          <w:sz w:val="24"/>
          <w:szCs w:val="24"/>
        </w:rPr>
        <w:t>, проводимых в отношении ООО «</w:t>
      </w:r>
      <w:r w:rsidRPr="001E6739">
        <w:rPr>
          <w:rFonts w:ascii="Times New Roman" w:eastAsia="Times New Roman" w:hAnsi="Times New Roman" w:cs="Times New Roman"/>
          <w:bCs/>
          <w:sz w:val="24"/>
          <w:szCs w:val="24"/>
        </w:rPr>
        <w:t>Стройрешение</w:t>
      </w:r>
      <w:r w:rsidRPr="001E6739">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w:t>
      </w:r>
      <w:r w:rsidRPr="001E6739">
        <w:rPr>
          <w:rFonts w:ascii="Times New Roman" w:eastAsia="Times New Roman" w:hAnsi="Times New Roman" w:cs="Times New Roman"/>
          <w:bCs/>
          <w:sz w:val="24"/>
          <w:szCs w:val="24"/>
        </w:rPr>
        <w:t xml:space="preserve"> на основании Решения №5 от 08.08.2024 о проведении выездной налоговой проверки по всем налогам, сборам, страховым взносам за периоде 01.01.2021 по 31.12.2023, у налогового органа возникли достаточные основания </w:t>
      </w:r>
      <w:r w:rsidRPr="001E6739">
        <w:rPr>
          <w:rFonts w:ascii="Times New Roman" w:eastAsia="Times New Roman" w:hAnsi="Times New Roman" w:cs="Times New Roman"/>
          <w:bCs/>
          <w:sz w:val="24"/>
          <w:szCs w:val="24"/>
        </w:rPr>
        <w:t>полагать, что подлинники документов, необходимых для проведения проверки, могут быть уничтожены, скрыты, исправлены или заменены (п.8 ст. 94 НК РФ)</w:t>
      </w:r>
      <w:r>
        <w:rPr>
          <w:rFonts w:ascii="Times New Roman" w:eastAsia="Times New Roman" w:hAnsi="Times New Roman" w:cs="Times New Roman"/>
          <w:bCs/>
          <w:sz w:val="24"/>
          <w:szCs w:val="24"/>
        </w:rPr>
        <w:t>.</w:t>
      </w:r>
    </w:p>
    <w:p w:rsidR="00B7707C" w:rsidP="00B21E10" w14:paraId="2E7A649C" w14:textId="3FA645AA">
      <w:pPr>
        <w:pStyle w:val="NoSpacing"/>
        <w:ind w:right="-283" w:firstLine="708"/>
        <w:jc w:val="both"/>
        <w:rPr>
          <w:rFonts w:ascii="Times New Roman" w:eastAsia="Times New Roman" w:hAnsi="Times New Roman" w:cs="Times New Roman"/>
          <w:bCs/>
          <w:sz w:val="24"/>
          <w:szCs w:val="24"/>
        </w:rPr>
      </w:pPr>
      <w:r w:rsidRPr="001E6739">
        <w:rPr>
          <w:rFonts w:ascii="Times New Roman" w:eastAsia="Times New Roman" w:hAnsi="Times New Roman" w:cs="Times New Roman"/>
          <w:bCs/>
          <w:sz w:val="24"/>
          <w:szCs w:val="24"/>
        </w:rPr>
        <w:t>В связи с этим, и в рамках ст. 94 НК РФ руководителем проверки вынесено Постановление №1 от 13.08.2024 о производстве выемки, изъятия документов и предметов, которое вручено налогоплательщику надлежащим образом (16.08.2024).</w:t>
      </w:r>
      <w:r>
        <w:rPr>
          <w:rFonts w:ascii="Times New Roman" w:eastAsia="Times New Roman" w:hAnsi="Times New Roman" w:cs="Times New Roman"/>
          <w:bCs/>
          <w:sz w:val="24"/>
          <w:szCs w:val="24"/>
        </w:rPr>
        <w:t xml:space="preserve"> </w:t>
      </w:r>
      <w:r w:rsidRPr="001E6739">
        <w:rPr>
          <w:rFonts w:ascii="Times New Roman" w:eastAsia="Times New Roman" w:hAnsi="Times New Roman" w:cs="Times New Roman"/>
          <w:bCs/>
          <w:sz w:val="24"/>
          <w:szCs w:val="24"/>
        </w:rPr>
        <w:t>Так же на основании Постановления №18 от 13.08.2024 о проведении осмотра территорий, помещений, документов и предметов, вынесенного на основании положений ст.92 НК РФ, 14.08,2024 в офисе ООО «</w:t>
      </w:r>
      <w:r w:rsidRPr="001E6739">
        <w:rPr>
          <w:rFonts w:ascii="Times New Roman" w:eastAsia="Times New Roman" w:hAnsi="Times New Roman" w:cs="Times New Roman"/>
          <w:bCs/>
          <w:sz w:val="24"/>
          <w:szCs w:val="24"/>
        </w:rPr>
        <w:t>Стройрешение</w:t>
      </w:r>
      <w:r w:rsidRPr="001E6739">
        <w:rPr>
          <w:rFonts w:ascii="Times New Roman" w:eastAsia="Times New Roman" w:hAnsi="Times New Roman" w:cs="Times New Roman"/>
          <w:bCs/>
          <w:sz w:val="24"/>
          <w:szCs w:val="24"/>
        </w:rPr>
        <w:t>», расположенном по адресу: Ставропольский край, г. Пятигорск, проведен осмотр помещений, документов и предметов.</w:t>
      </w:r>
    </w:p>
    <w:p w:rsidR="00B7707C" w:rsidRPr="001E6739" w:rsidP="00B7707C" w14:paraId="725FC76F" w14:textId="68CB5456">
      <w:pPr>
        <w:pStyle w:val="NoSpacing"/>
        <w:ind w:right="-283" w:firstLine="708"/>
        <w:jc w:val="both"/>
        <w:rPr>
          <w:rFonts w:ascii="Times New Roman" w:eastAsia="Times New Roman" w:hAnsi="Times New Roman" w:cs="Times New Roman"/>
          <w:bCs/>
          <w:sz w:val="24"/>
          <w:szCs w:val="24"/>
        </w:rPr>
      </w:pPr>
      <w:r w:rsidRPr="00907A4D">
        <w:rPr>
          <w:rFonts w:ascii="Times New Roman" w:hAnsi="Times New Roman" w:cs="Times New Roman"/>
          <w:bCs/>
          <w:sz w:val="24"/>
          <w:szCs w:val="24"/>
        </w:rPr>
        <w:t xml:space="preserve">В ходе рассмотрения дела установлено, что </w:t>
      </w:r>
      <w:r w:rsidRPr="001E6739">
        <w:rPr>
          <w:rFonts w:ascii="Times New Roman" w:eastAsia="Times New Roman" w:hAnsi="Times New Roman" w:cs="Times New Roman"/>
          <w:bCs/>
          <w:sz w:val="24"/>
          <w:szCs w:val="24"/>
        </w:rPr>
        <w:t>должностные лица ООО «</w:t>
      </w:r>
      <w:r w:rsidRPr="001E6739">
        <w:rPr>
          <w:rFonts w:ascii="Times New Roman" w:eastAsia="Times New Roman" w:hAnsi="Times New Roman" w:cs="Times New Roman"/>
          <w:bCs/>
          <w:sz w:val="24"/>
          <w:szCs w:val="24"/>
        </w:rPr>
        <w:t>Стройрешение</w:t>
      </w:r>
      <w:r w:rsidRPr="001E6739">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w:t>
      </w:r>
      <w:r w:rsidRPr="001E6739">
        <w:rPr>
          <w:rFonts w:ascii="Times New Roman" w:eastAsia="Times New Roman" w:hAnsi="Times New Roman" w:cs="Times New Roman"/>
          <w:bCs/>
          <w:sz w:val="24"/>
          <w:szCs w:val="24"/>
        </w:rPr>
        <w:t xml:space="preserve"> руководитель отдела экономической безопасности Романенко., препятствовал проведению мероприятий налогового контроля, что выражалось в принудительном отключении электроэнергии, отказе в доступе к содержимому сейфа, оказании психологического давления, создании условий для невозможности дальнейшего проведения и завершения мероприятий налогового контроля.</w:t>
      </w:r>
    </w:p>
    <w:p w:rsidR="00FF3016" w:rsidRPr="00907A4D" w:rsidP="00FF3016" w14:paraId="371D0A4C" w14:textId="358D6B58">
      <w:pPr>
        <w:pStyle w:val="NoSpacing"/>
        <w:ind w:right="-283" w:firstLine="708"/>
        <w:jc w:val="both"/>
        <w:rPr>
          <w:rFonts w:ascii="Times New Roman" w:eastAsia="Calibri" w:hAnsi="Times New Roman" w:cs="Times New Roman"/>
          <w:bCs/>
          <w:sz w:val="24"/>
          <w:szCs w:val="24"/>
          <w:lang w:eastAsia="en-US"/>
        </w:rPr>
      </w:pPr>
      <w:r w:rsidRPr="00907A4D">
        <w:rPr>
          <w:rFonts w:ascii="Times New Roman" w:eastAsia="Calibri" w:hAnsi="Times New Roman" w:cs="Times New Roman"/>
          <w:bCs/>
          <w:sz w:val="24"/>
          <w:szCs w:val="24"/>
          <w:lang w:eastAsia="en-US"/>
        </w:rPr>
        <w:t>Поскольку</w:t>
      </w:r>
      <w:r w:rsidRPr="00907A4D" w:rsidR="00094662">
        <w:rPr>
          <w:rFonts w:ascii="Times New Roman" w:eastAsia="Calibri" w:hAnsi="Times New Roman" w:cs="Times New Roman"/>
          <w:bCs/>
          <w:sz w:val="24"/>
          <w:szCs w:val="24"/>
          <w:lang w:eastAsia="en-US"/>
        </w:rPr>
        <w:t xml:space="preserve">, доказательств </w:t>
      </w:r>
      <w:r w:rsidRPr="00907A4D" w:rsidR="00094662">
        <w:rPr>
          <w:rFonts w:ascii="Times New Roman" w:eastAsia="Times New Roman" w:hAnsi="Times New Roman" w:cs="Times New Roman"/>
          <w:bCs/>
          <w:sz w:val="24"/>
          <w:szCs w:val="24"/>
        </w:rPr>
        <w:t>о предоставлении запрашиваемых документов</w:t>
      </w:r>
      <w:r w:rsidRPr="00907A4D" w:rsidR="00094662">
        <w:rPr>
          <w:rFonts w:ascii="Times New Roman" w:eastAsia="Calibri" w:hAnsi="Times New Roman" w:cs="Times New Roman"/>
          <w:bCs/>
          <w:sz w:val="24"/>
          <w:szCs w:val="24"/>
          <w:lang w:eastAsia="en-US"/>
        </w:rPr>
        <w:t xml:space="preserve"> в </w:t>
      </w:r>
      <w:r w:rsidR="00FF3479">
        <w:rPr>
          <w:rFonts w:ascii="Times New Roman" w:eastAsia="Calibri" w:hAnsi="Times New Roman" w:cs="Times New Roman"/>
          <w:bCs/>
          <w:sz w:val="24"/>
          <w:szCs w:val="24"/>
          <w:lang w:eastAsia="en-US"/>
        </w:rPr>
        <w:t>МИФНС № 9 по Ставропольскому краю</w:t>
      </w:r>
      <w:r w:rsidRPr="00907A4D" w:rsidR="00CF63DD">
        <w:rPr>
          <w:rFonts w:ascii="Times New Roman" w:eastAsia="Calibri" w:hAnsi="Times New Roman" w:cs="Times New Roman"/>
          <w:bCs/>
          <w:sz w:val="24"/>
          <w:szCs w:val="24"/>
          <w:lang w:eastAsia="en-US"/>
        </w:rPr>
        <w:t xml:space="preserve"> </w:t>
      </w:r>
      <w:r w:rsidRPr="00907A4D">
        <w:rPr>
          <w:rFonts w:ascii="Times New Roman" w:eastAsia="Calibri" w:hAnsi="Times New Roman" w:cs="Times New Roman"/>
          <w:bCs/>
          <w:sz w:val="24"/>
          <w:szCs w:val="24"/>
          <w:lang w:eastAsia="en-US"/>
        </w:rPr>
        <w:t xml:space="preserve">материалы дела не содержат, </w:t>
      </w:r>
      <w:r w:rsidRPr="00907A4D" w:rsidR="00094662">
        <w:rPr>
          <w:rFonts w:ascii="Times New Roman" w:eastAsia="Calibri" w:hAnsi="Times New Roman" w:cs="Times New Roman"/>
          <w:bCs/>
          <w:sz w:val="24"/>
          <w:szCs w:val="24"/>
          <w:lang w:eastAsia="en-US"/>
        </w:rPr>
        <w:t xml:space="preserve">следовательно, требование государственного инспектора не исполнено.   </w:t>
      </w:r>
    </w:p>
    <w:p w:rsidR="00FF3016" w:rsidRPr="00907A4D" w:rsidP="00FF3016" w14:paraId="7020DB06" w14:textId="5B6F4F51">
      <w:pPr>
        <w:pStyle w:val="NoSpacing"/>
        <w:ind w:right="-283" w:firstLine="708"/>
        <w:jc w:val="both"/>
        <w:rPr>
          <w:rFonts w:ascii="Times New Roman" w:eastAsia="Times New Roman" w:hAnsi="Times New Roman" w:cs="Times New Roman"/>
          <w:bCs/>
          <w:sz w:val="24"/>
          <w:szCs w:val="24"/>
        </w:rPr>
      </w:pPr>
      <w:r w:rsidRPr="00907A4D">
        <w:rPr>
          <w:rFonts w:ascii="Times New Roman" w:eastAsia="Times New Roman" w:hAnsi="Times New Roman" w:cs="Times New Roman"/>
          <w:bCs/>
          <w:sz w:val="24"/>
          <w:szCs w:val="24"/>
        </w:rPr>
        <w:t xml:space="preserve">При таких обстоятельствах, суд приходит к выводу, что </w:t>
      </w:r>
      <w:r w:rsidRPr="00907A4D" w:rsidR="00F57C60">
        <w:rPr>
          <w:rFonts w:ascii="Times New Roman" w:eastAsia="Times New Roman" w:hAnsi="Times New Roman" w:cs="Times New Roman"/>
          <w:bCs/>
          <w:sz w:val="24"/>
          <w:szCs w:val="24"/>
        </w:rPr>
        <w:t>виновность</w:t>
      </w:r>
      <w:r w:rsidRPr="00907A4D">
        <w:rPr>
          <w:rFonts w:ascii="Times New Roman" w:eastAsia="Times New Roman" w:hAnsi="Times New Roman" w:cs="Times New Roman"/>
          <w:bCs/>
          <w:sz w:val="24"/>
          <w:szCs w:val="24"/>
        </w:rPr>
        <w:t xml:space="preserve"> </w:t>
      </w:r>
      <w:r w:rsidR="009E32E8">
        <w:rPr>
          <w:rFonts w:ascii="Times New Roman" w:eastAsia="Times New Roman" w:hAnsi="Times New Roman" w:cs="Times New Roman"/>
          <w:bCs/>
          <w:sz w:val="24"/>
          <w:szCs w:val="24"/>
        </w:rPr>
        <w:t xml:space="preserve">должностного </w:t>
      </w:r>
      <w:r w:rsidRPr="00907A4D" w:rsidR="00C83F30">
        <w:rPr>
          <w:rFonts w:ascii="Times New Roman" w:eastAsia="Times New Roman" w:hAnsi="Times New Roman" w:cs="Times New Roman"/>
          <w:bCs/>
          <w:sz w:val="24"/>
          <w:szCs w:val="24"/>
        </w:rPr>
        <w:t xml:space="preserve">лица </w:t>
      </w:r>
      <w:r w:rsidR="009E32E8">
        <w:rPr>
          <w:rFonts w:ascii="Times New Roman" w:eastAsia="Times New Roman" w:hAnsi="Times New Roman" w:cs="Times New Roman"/>
          <w:bCs/>
          <w:sz w:val="24"/>
          <w:szCs w:val="24"/>
        </w:rPr>
        <w:t>Романенко.</w:t>
      </w:r>
      <w:r w:rsidRPr="00907A4D" w:rsidR="00051E67">
        <w:rPr>
          <w:rFonts w:ascii="Times New Roman" w:eastAsia="Times New Roman" w:hAnsi="Times New Roman" w:cs="Times New Roman"/>
          <w:bCs/>
          <w:sz w:val="24"/>
          <w:szCs w:val="24"/>
        </w:rPr>
        <w:t xml:space="preserve"> </w:t>
      </w:r>
      <w:r w:rsidRPr="00907A4D">
        <w:rPr>
          <w:rFonts w:ascii="Times New Roman" w:eastAsia="Times New Roman" w:hAnsi="Times New Roman" w:cs="Times New Roman"/>
          <w:bCs/>
          <w:sz w:val="24"/>
          <w:szCs w:val="24"/>
        </w:rPr>
        <w:t>в совершении вышеназванного административного правонарушения доказана и подтверждается письменными доказательствами, имеющимися в материалах дела.</w:t>
      </w:r>
    </w:p>
    <w:p w:rsidR="00FF3016" w:rsidRPr="00907A4D" w:rsidP="00DF7804" w14:paraId="377F7815" w14:textId="7E92DCAB">
      <w:pPr>
        <w:pStyle w:val="NoSpacing"/>
        <w:ind w:right="-283" w:firstLine="708"/>
        <w:jc w:val="both"/>
        <w:rPr>
          <w:rFonts w:ascii="Times New Roman" w:eastAsia="Times New Roman" w:hAnsi="Times New Roman" w:cs="Times New Roman"/>
          <w:bCs/>
          <w:sz w:val="24"/>
          <w:szCs w:val="24"/>
        </w:rPr>
      </w:pPr>
      <w:r w:rsidRPr="00907A4D">
        <w:rPr>
          <w:rFonts w:ascii="Times New Roman" w:eastAsia="Times New Roman" w:hAnsi="Times New Roman" w:cs="Times New Roman"/>
          <w:bCs/>
          <w:sz w:val="24"/>
          <w:szCs w:val="24"/>
        </w:rPr>
        <w:t>Протоколом об адми</w:t>
      </w:r>
      <w:r w:rsidRPr="00907A4D" w:rsidR="00D54218">
        <w:rPr>
          <w:rFonts w:ascii="Times New Roman" w:eastAsia="Times New Roman" w:hAnsi="Times New Roman" w:cs="Times New Roman"/>
          <w:bCs/>
          <w:sz w:val="24"/>
          <w:szCs w:val="24"/>
        </w:rPr>
        <w:t>нистративном правонар</w:t>
      </w:r>
      <w:r w:rsidRPr="00907A4D" w:rsidR="00DF7804">
        <w:rPr>
          <w:rFonts w:ascii="Times New Roman" w:eastAsia="Times New Roman" w:hAnsi="Times New Roman" w:cs="Times New Roman"/>
          <w:bCs/>
          <w:sz w:val="24"/>
          <w:szCs w:val="24"/>
        </w:rPr>
        <w:t xml:space="preserve">ушении </w:t>
      </w:r>
      <w:r w:rsidRPr="00907A4D" w:rsidR="00F57C60">
        <w:rPr>
          <w:rFonts w:ascii="Times New Roman" w:eastAsia="Times New Roman" w:hAnsi="Times New Roman" w:cs="Times New Roman"/>
          <w:bCs/>
          <w:sz w:val="24"/>
          <w:szCs w:val="24"/>
        </w:rPr>
        <w:t xml:space="preserve">от </w:t>
      </w:r>
      <w:r w:rsidR="009E32E8">
        <w:rPr>
          <w:rFonts w:ascii="Times New Roman" w:eastAsia="Times New Roman" w:hAnsi="Times New Roman" w:cs="Times New Roman"/>
          <w:bCs/>
          <w:sz w:val="24"/>
          <w:szCs w:val="24"/>
        </w:rPr>
        <w:t>10.09.2024</w:t>
      </w:r>
      <w:r w:rsidRPr="00907A4D" w:rsidR="00F57C60">
        <w:rPr>
          <w:rFonts w:ascii="Times New Roman" w:eastAsia="Times New Roman" w:hAnsi="Times New Roman" w:cs="Times New Roman"/>
          <w:bCs/>
          <w:sz w:val="24"/>
          <w:szCs w:val="24"/>
        </w:rPr>
        <w:t xml:space="preserve"> № </w:t>
      </w:r>
      <w:r w:rsidR="009E32E8">
        <w:rPr>
          <w:rFonts w:ascii="Times New Roman" w:eastAsia="Times New Roman" w:hAnsi="Times New Roman" w:cs="Times New Roman"/>
          <w:bCs/>
          <w:sz w:val="24"/>
          <w:szCs w:val="24"/>
        </w:rPr>
        <w:t>26492425400025300001</w:t>
      </w:r>
      <w:r w:rsidRPr="00907A4D" w:rsidR="00DF7804">
        <w:rPr>
          <w:rFonts w:ascii="Times New Roman" w:eastAsia="Times New Roman" w:hAnsi="Times New Roman" w:cs="Times New Roman"/>
          <w:bCs/>
          <w:sz w:val="24"/>
          <w:szCs w:val="24"/>
        </w:rPr>
        <w:t>, к</w:t>
      </w:r>
      <w:r w:rsidRPr="00907A4D">
        <w:rPr>
          <w:rFonts w:ascii="Times New Roman" w:eastAsia="Times New Roman" w:hAnsi="Times New Roman" w:cs="Times New Roman"/>
          <w:bCs/>
          <w:sz w:val="24"/>
          <w:szCs w:val="24"/>
        </w:rPr>
        <w:t xml:space="preserve">опией </w:t>
      </w:r>
      <w:r w:rsidRPr="00907A4D" w:rsidR="00F57C60">
        <w:rPr>
          <w:rFonts w:ascii="Times New Roman" w:eastAsia="Times New Roman" w:hAnsi="Times New Roman" w:cs="Times New Roman"/>
          <w:bCs/>
          <w:sz w:val="24"/>
          <w:szCs w:val="24"/>
        </w:rPr>
        <w:t>решения</w:t>
      </w:r>
      <w:r w:rsidR="00FF3479">
        <w:rPr>
          <w:rFonts w:ascii="Times New Roman" w:eastAsia="Times New Roman" w:hAnsi="Times New Roman" w:cs="Times New Roman"/>
          <w:bCs/>
          <w:sz w:val="24"/>
          <w:szCs w:val="24"/>
        </w:rPr>
        <w:t xml:space="preserve"> № 5</w:t>
      </w:r>
      <w:r w:rsidRPr="00907A4D">
        <w:rPr>
          <w:rFonts w:ascii="Times New Roman" w:eastAsia="Times New Roman" w:hAnsi="Times New Roman" w:cs="Times New Roman"/>
          <w:bCs/>
          <w:sz w:val="24"/>
          <w:szCs w:val="24"/>
        </w:rPr>
        <w:t xml:space="preserve"> </w:t>
      </w:r>
      <w:r w:rsidRPr="00907A4D" w:rsidR="00900A8A">
        <w:rPr>
          <w:rFonts w:ascii="Times New Roman" w:eastAsia="Times New Roman" w:hAnsi="Times New Roman" w:cs="Times New Roman"/>
          <w:bCs/>
          <w:sz w:val="24"/>
          <w:szCs w:val="24"/>
        </w:rPr>
        <w:t xml:space="preserve">о проведении </w:t>
      </w:r>
      <w:r w:rsidR="00FF3479">
        <w:rPr>
          <w:rFonts w:ascii="Times New Roman" w:eastAsia="Times New Roman" w:hAnsi="Times New Roman" w:cs="Times New Roman"/>
          <w:bCs/>
          <w:sz w:val="24"/>
          <w:szCs w:val="24"/>
        </w:rPr>
        <w:t>выездной налоговой проверки от 08.08.2024 года</w:t>
      </w:r>
      <w:r w:rsidRPr="00907A4D" w:rsidR="00DF7804">
        <w:rPr>
          <w:rFonts w:ascii="Times New Roman" w:eastAsia="Times New Roman" w:hAnsi="Times New Roman" w:cs="Times New Roman"/>
          <w:bCs/>
          <w:sz w:val="24"/>
          <w:szCs w:val="24"/>
        </w:rPr>
        <w:t>,</w:t>
      </w:r>
      <w:r w:rsidR="00FF3479">
        <w:rPr>
          <w:rFonts w:ascii="Times New Roman" w:eastAsia="Times New Roman" w:hAnsi="Times New Roman" w:cs="Times New Roman"/>
          <w:bCs/>
          <w:sz w:val="24"/>
          <w:szCs w:val="24"/>
        </w:rPr>
        <w:t xml:space="preserve"> постановлением № 18 о проведении осмотра территорий, помещений, документов и предметов от 13.08.2024 года, постановлением о производстве выемки документов и предметов № 1 от 13.08.2024 года,</w:t>
      </w:r>
      <w:r w:rsidRPr="00907A4D" w:rsidR="00DF7804">
        <w:rPr>
          <w:rFonts w:ascii="Times New Roman" w:eastAsia="Times New Roman" w:hAnsi="Times New Roman" w:cs="Times New Roman"/>
          <w:bCs/>
          <w:sz w:val="24"/>
          <w:szCs w:val="24"/>
        </w:rPr>
        <w:t xml:space="preserve"> </w:t>
      </w:r>
      <w:r w:rsidR="00FF3479">
        <w:rPr>
          <w:rFonts w:ascii="Times New Roman" w:eastAsia="Times New Roman" w:hAnsi="Times New Roman" w:cs="Times New Roman"/>
          <w:bCs/>
          <w:sz w:val="24"/>
          <w:szCs w:val="24"/>
        </w:rPr>
        <w:t xml:space="preserve">протоколом допроса свидетеля от </w:t>
      </w:r>
      <w:r w:rsidR="009E32E8">
        <w:rPr>
          <w:rFonts w:ascii="Times New Roman" w:eastAsia="Times New Roman" w:hAnsi="Times New Roman" w:cs="Times New Roman"/>
          <w:bCs/>
          <w:sz w:val="24"/>
          <w:szCs w:val="24"/>
        </w:rPr>
        <w:t>14</w:t>
      </w:r>
      <w:r w:rsidR="00FF3479">
        <w:rPr>
          <w:rFonts w:ascii="Times New Roman" w:eastAsia="Times New Roman" w:hAnsi="Times New Roman" w:cs="Times New Roman"/>
          <w:bCs/>
          <w:sz w:val="24"/>
          <w:szCs w:val="24"/>
        </w:rPr>
        <w:t>.08.2024 года, актом № 1  воспрепятствовании доступа должностных лиц, налогового органа, проводящих налоговую проверку, на территорию или в помещение проверяемого лица от 1</w:t>
      </w:r>
      <w:r w:rsidR="009E32E8">
        <w:rPr>
          <w:rFonts w:ascii="Times New Roman" w:eastAsia="Times New Roman" w:hAnsi="Times New Roman" w:cs="Times New Roman"/>
          <w:bCs/>
          <w:sz w:val="24"/>
          <w:szCs w:val="24"/>
        </w:rPr>
        <w:t>4</w:t>
      </w:r>
      <w:r w:rsidR="00FF3479">
        <w:rPr>
          <w:rFonts w:ascii="Times New Roman" w:eastAsia="Times New Roman" w:hAnsi="Times New Roman" w:cs="Times New Roman"/>
          <w:bCs/>
          <w:sz w:val="24"/>
          <w:szCs w:val="24"/>
        </w:rPr>
        <w:t xml:space="preserve">.08.2024 года,  </w:t>
      </w:r>
      <w:r w:rsidR="009E32E8">
        <w:rPr>
          <w:rFonts w:ascii="Times New Roman" w:eastAsia="Times New Roman" w:hAnsi="Times New Roman" w:cs="Times New Roman"/>
          <w:bCs/>
          <w:sz w:val="24"/>
          <w:szCs w:val="24"/>
        </w:rPr>
        <w:t xml:space="preserve">составленному с участием понятых, </w:t>
      </w:r>
      <w:r w:rsidR="0067649C">
        <w:rPr>
          <w:rFonts w:ascii="Times New Roman" w:eastAsia="Times New Roman" w:hAnsi="Times New Roman" w:cs="Times New Roman"/>
          <w:bCs/>
          <w:sz w:val="24"/>
          <w:szCs w:val="24"/>
        </w:rPr>
        <w:t xml:space="preserve">видеозаписью от 14.08.2024, </w:t>
      </w:r>
      <w:r w:rsidR="00FF3479">
        <w:rPr>
          <w:rFonts w:ascii="Times New Roman" w:eastAsia="Times New Roman" w:hAnsi="Times New Roman" w:cs="Times New Roman"/>
          <w:bCs/>
          <w:sz w:val="24"/>
          <w:szCs w:val="24"/>
        </w:rPr>
        <w:t xml:space="preserve">уведомлением № </w:t>
      </w:r>
      <w:r w:rsidR="009E32E8">
        <w:rPr>
          <w:rFonts w:ascii="Times New Roman" w:eastAsia="Times New Roman" w:hAnsi="Times New Roman" w:cs="Times New Roman"/>
          <w:bCs/>
          <w:sz w:val="24"/>
          <w:szCs w:val="24"/>
        </w:rPr>
        <w:t>13-18</w:t>
      </w:r>
      <w:r w:rsidR="00FF3479">
        <w:rPr>
          <w:rFonts w:ascii="Times New Roman" w:eastAsia="Times New Roman" w:hAnsi="Times New Roman" w:cs="Times New Roman"/>
          <w:bCs/>
          <w:sz w:val="24"/>
          <w:szCs w:val="24"/>
        </w:rPr>
        <w:t xml:space="preserve"> от </w:t>
      </w:r>
      <w:r w:rsidR="009E32E8">
        <w:rPr>
          <w:rFonts w:ascii="Times New Roman" w:eastAsia="Times New Roman" w:hAnsi="Times New Roman" w:cs="Times New Roman"/>
          <w:bCs/>
          <w:sz w:val="24"/>
          <w:szCs w:val="24"/>
        </w:rPr>
        <w:t>26</w:t>
      </w:r>
      <w:r w:rsidR="00FF3479">
        <w:rPr>
          <w:rFonts w:ascii="Times New Roman" w:eastAsia="Times New Roman" w:hAnsi="Times New Roman" w:cs="Times New Roman"/>
          <w:bCs/>
          <w:sz w:val="24"/>
          <w:szCs w:val="24"/>
        </w:rPr>
        <w:t>.08.2024 года о вызове в налоговый орган налогоплательщика</w:t>
      </w:r>
      <w:r w:rsidR="009E32E8">
        <w:rPr>
          <w:rFonts w:ascii="Times New Roman" w:eastAsia="Times New Roman" w:hAnsi="Times New Roman" w:cs="Times New Roman"/>
          <w:bCs/>
          <w:sz w:val="24"/>
          <w:szCs w:val="24"/>
        </w:rPr>
        <w:t>.</w:t>
      </w:r>
    </w:p>
    <w:p w:rsidR="00FF3016" w:rsidRPr="00907A4D" w:rsidP="00FF3016" w14:paraId="302E7DB2" w14:textId="5842BBBA">
      <w:pPr>
        <w:pStyle w:val="NoSpacing"/>
        <w:ind w:right="-283" w:firstLine="708"/>
        <w:jc w:val="both"/>
        <w:rPr>
          <w:rFonts w:ascii="Times New Roman" w:eastAsia="Calibri" w:hAnsi="Times New Roman" w:cs="Times New Roman"/>
          <w:bCs/>
          <w:sz w:val="24"/>
          <w:szCs w:val="24"/>
          <w:lang w:eastAsia="en-US"/>
        </w:rPr>
      </w:pPr>
      <w:r w:rsidRPr="00907A4D">
        <w:rPr>
          <w:rFonts w:ascii="Times New Roman" w:eastAsia="Times New Roman" w:hAnsi="Times New Roman" w:cs="Times New Roman"/>
          <w:bCs/>
          <w:sz w:val="24"/>
          <w:szCs w:val="24"/>
        </w:rPr>
        <w:t xml:space="preserve">Таким образом, действия </w:t>
      </w:r>
      <w:r w:rsidR="009E32E8">
        <w:rPr>
          <w:rFonts w:ascii="Times New Roman" w:eastAsia="Times New Roman" w:hAnsi="Times New Roman" w:cs="Times New Roman"/>
          <w:bCs/>
          <w:sz w:val="24"/>
          <w:szCs w:val="24"/>
        </w:rPr>
        <w:t xml:space="preserve">должностного </w:t>
      </w:r>
      <w:r w:rsidRPr="00907A4D" w:rsidR="00DF7804">
        <w:rPr>
          <w:rFonts w:ascii="Times New Roman" w:eastAsia="Times New Roman" w:hAnsi="Times New Roman" w:cs="Times New Roman"/>
          <w:bCs/>
          <w:sz w:val="24"/>
          <w:szCs w:val="24"/>
        </w:rPr>
        <w:t xml:space="preserve">лица </w:t>
      </w:r>
      <w:r w:rsidR="009E32E8">
        <w:rPr>
          <w:rFonts w:ascii="Times New Roman" w:eastAsia="Times New Roman" w:hAnsi="Times New Roman" w:cs="Times New Roman"/>
          <w:bCs/>
          <w:sz w:val="24"/>
          <w:szCs w:val="24"/>
        </w:rPr>
        <w:t>Романенко.</w:t>
      </w:r>
      <w:r w:rsidRPr="00907A4D" w:rsidR="008816B6">
        <w:rPr>
          <w:rFonts w:ascii="Times New Roman" w:eastAsia="Times New Roman" w:hAnsi="Times New Roman" w:cs="Times New Roman"/>
          <w:bCs/>
          <w:sz w:val="24"/>
          <w:szCs w:val="24"/>
        </w:rPr>
        <w:t xml:space="preserve"> </w:t>
      </w:r>
      <w:r w:rsidRPr="00907A4D">
        <w:rPr>
          <w:rFonts w:ascii="Times New Roman" w:eastAsia="Times New Roman" w:hAnsi="Times New Roman" w:cs="Times New Roman"/>
          <w:bCs/>
          <w:sz w:val="24"/>
          <w:szCs w:val="24"/>
        </w:rPr>
        <w:t>суд квалифицирует</w:t>
      </w:r>
      <w:r w:rsidRPr="00907A4D" w:rsidR="00094662">
        <w:rPr>
          <w:rFonts w:ascii="Times New Roman" w:eastAsia="Times New Roman" w:hAnsi="Times New Roman" w:cs="Times New Roman"/>
          <w:bCs/>
          <w:sz w:val="24"/>
          <w:szCs w:val="24"/>
        </w:rPr>
        <w:t xml:space="preserve"> по ч. 2 ст. 19.4.1 </w:t>
      </w:r>
      <w:r w:rsidR="00FF3479">
        <w:rPr>
          <w:rFonts w:ascii="Times New Roman" w:eastAsia="Times New Roman" w:hAnsi="Times New Roman" w:cs="Times New Roman"/>
          <w:bCs/>
          <w:sz w:val="24"/>
          <w:szCs w:val="24"/>
        </w:rPr>
        <w:t>КРФ об АП</w:t>
      </w:r>
      <w:r w:rsidRPr="00907A4D" w:rsidR="00094662">
        <w:rPr>
          <w:rFonts w:ascii="Times New Roman" w:eastAsia="Times New Roman" w:hAnsi="Times New Roman" w:cs="Times New Roman"/>
          <w:bCs/>
          <w:sz w:val="24"/>
          <w:szCs w:val="24"/>
        </w:rPr>
        <w:t xml:space="preserve"> – в</w:t>
      </w:r>
      <w:r w:rsidRPr="00907A4D" w:rsidR="00094662">
        <w:rPr>
          <w:rFonts w:ascii="Times New Roman" w:eastAsia="Calibri" w:hAnsi="Times New Roman" w:cs="Times New Roman"/>
          <w:bCs/>
          <w:sz w:val="24"/>
          <w:szCs w:val="24"/>
          <w:lang w:eastAsia="en-US"/>
        </w:rPr>
        <w:t xml:space="preserve">оспрепятствование законной деятельности должностного лица органа государственного контроля (надзора), по проведению проверок, за исключением случаев, предусмотренных </w:t>
      </w:r>
      <w:hyperlink r:id="rId10" w:history="1">
        <w:r w:rsidRPr="00907A4D" w:rsidR="00094662">
          <w:rPr>
            <w:rFonts w:ascii="Times New Roman" w:eastAsia="Calibri" w:hAnsi="Times New Roman" w:cs="Times New Roman"/>
            <w:bCs/>
            <w:sz w:val="24"/>
            <w:szCs w:val="24"/>
            <w:lang w:eastAsia="en-US"/>
          </w:rPr>
          <w:t>частью 4 статьи 14.24</w:t>
        </w:r>
      </w:hyperlink>
      <w:r w:rsidRPr="00907A4D" w:rsidR="00094662">
        <w:rPr>
          <w:rFonts w:ascii="Times New Roman" w:eastAsia="Calibri" w:hAnsi="Times New Roman" w:cs="Times New Roman"/>
          <w:bCs/>
          <w:sz w:val="24"/>
          <w:szCs w:val="24"/>
          <w:lang w:eastAsia="en-US"/>
        </w:rPr>
        <w:t xml:space="preserve"> и </w:t>
      </w:r>
      <w:hyperlink r:id="rId11" w:history="1">
        <w:r w:rsidRPr="00907A4D" w:rsidR="00094662">
          <w:rPr>
            <w:rFonts w:ascii="Times New Roman" w:eastAsia="Calibri" w:hAnsi="Times New Roman" w:cs="Times New Roman"/>
            <w:bCs/>
            <w:sz w:val="24"/>
            <w:szCs w:val="24"/>
            <w:lang w:eastAsia="en-US"/>
          </w:rPr>
          <w:t>частью 9 статьи 15.29</w:t>
        </w:r>
      </w:hyperlink>
      <w:r w:rsidRPr="00907A4D" w:rsidR="00094662">
        <w:rPr>
          <w:rFonts w:ascii="Times New Roman" w:eastAsia="Calibri" w:hAnsi="Times New Roman" w:cs="Times New Roman"/>
          <w:bCs/>
          <w:sz w:val="24"/>
          <w:szCs w:val="24"/>
          <w:lang w:eastAsia="en-US"/>
        </w:rPr>
        <w:t xml:space="preserve"> настоящего Кодекса, повлекшие невозможность проведения </w:t>
      </w:r>
      <w:r w:rsidRPr="00907A4D" w:rsidR="00E51AD4">
        <w:rPr>
          <w:rFonts w:ascii="Times New Roman" w:eastAsia="Calibri" w:hAnsi="Times New Roman" w:cs="Times New Roman"/>
          <w:bCs/>
          <w:sz w:val="24"/>
          <w:szCs w:val="24"/>
          <w:lang w:eastAsia="en-US"/>
        </w:rPr>
        <w:t xml:space="preserve">и завершения </w:t>
      </w:r>
      <w:r w:rsidRPr="00907A4D" w:rsidR="00094662">
        <w:rPr>
          <w:rFonts w:ascii="Times New Roman" w:eastAsia="Calibri" w:hAnsi="Times New Roman" w:cs="Times New Roman"/>
          <w:bCs/>
          <w:sz w:val="24"/>
          <w:szCs w:val="24"/>
          <w:lang w:eastAsia="en-US"/>
        </w:rPr>
        <w:t>проверки.</w:t>
      </w:r>
    </w:p>
    <w:p w:rsidR="00FF3016" w:rsidRPr="00907A4D" w:rsidP="00FF3016" w14:paraId="0298D4C2" w14:textId="1328BE97">
      <w:pPr>
        <w:pStyle w:val="NoSpacing"/>
        <w:ind w:right="-283" w:firstLine="708"/>
        <w:jc w:val="both"/>
        <w:rPr>
          <w:rFonts w:ascii="Times New Roman" w:eastAsia="Times New Roman" w:hAnsi="Times New Roman" w:cs="Times New Roman"/>
          <w:bCs/>
          <w:sz w:val="24"/>
          <w:szCs w:val="24"/>
        </w:rPr>
      </w:pPr>
      <w:r w:rsidRPr="00907A4D">
        <w:rPr>
          <w:rFonts w:ascii="Times New Roman" w:eastAsia="Times New Roman" w:hAnsi="Times New Roman" w:cs="Times New Roman"/>
          <w:bCs/>
          <w:sz w:val="24"/>
          <w:szCs w:val="24"/>
        </w:rPr>
        <w:t xml:space="preserve">Обстоятельств, </w:t>
      </w:r>
      <w:r w:rsidRPr="00907A4D" w:rsidR="00DF7804">
        <w:rPr>
          <w:rFonts w:ascii="Times New Roman" w:eastAsia="Times New Roman" w:hAnsi="Times New Roman" w:cs="Times New Roman"/>
          <w:bCs/>
          <w:sz w:val="24"/>
          <w:szCs w:val="24"/>
        </w:rPr>
        <w:t>смягчающих административную</w:t>
      </w:r>
      <w:r w:rsidRPr="00907A4D">
        <w:rPr>
          <w:rFonts w:ascii="Times New Roman" w:eastAsia="Times New Roman" w:hAnsi="Times New Roman" w:cs="Times New Roman"/>
          <w:bCs/>
          <w:sz w:val="24"/>
          <w:szCs w:val="24"/>
        </w:rPr>
        <w:t xml:space="preserve"> отве</w:t>
      </w:r>
      <w:r w:rsidRPr="00907A4D" w:rsidR="00A233A9">
        <w:rPr>
          <w:rFonts w:ascii="Times New Roman" w:eastAsia="Times New Roman" w:hAnsi="Times New Roman" w:cs="Times New Roman"/>
          <w:bCs/>
          <w:sz w:val="24"/>
          <w:szCs w:val="24"/>
        </w:rPr>
        <w:t xml:space="preserve">тственность </w:t>
      </w:r>
      <w:r w:rsidR="009E32E8">
        <w:rPr>
          <w:rFonts w:ascii="Times New Roman" w:eastAsia="Times New Roman" w:hAnsi="Times New Roman" w:cs="Times New Roman"/>
          <w:bCs/>
          <w:sz w:val="24"/>
          <w:szCs w:val="24"/>
        </w:rPr>
        <w:t>Романенко.</w:t>
      </w:r>
      <w:r w:rsidRPr="00907A4D" w:rsidR="003F49AF">
        <w:rPr>
          <w:rFonts w:ascii="Times New Roman" w:eastAsia="Times New Roman" w:hAnsi="Times New Roman" w:cs="Times New Roman"/>
          <w:bCs/>
          <w:sz w:val="24"/>
          <w:szCs w:val="24"/>
        </w:rPr>
        <w:t xml:space="preserve">, </w:t>
      </w:r>
      <w:r w:rsidRPr="00907A4D" w:rsidR="008816B6">
        <w:rPr>
          <w:rFonts w:ascii="Times New Roman" w:eastAsia="Times New Roman" w:hAnsi="Times New Roman" w:cs="Times New Roman"/>
          <w:bCs/>
          <w:sz w:val="24"/>
          <w:szCs w:val="24"/>
        </w:rPr>
        <w:t>предусмотренных</w:t>
      </w:r>
      <w:r w:rsidRPr="00907A4D">
        <w:rPr>
          <w:rFonts w:ascii="Times New Roman" w:eastAsia="Times New Roman" w:hAnsi="Times New Roman" w:cs="Times New Roman"/>
          <w:bCs/>
          <w:sz w:val="24"/>
          <w:szCs w:val="24"/>
        </w:rPr>
        <w:t xml:space="preserve"> ст. 4.2 </w:t>
      </w:r>
      <w:r w:rsidR="00FF3479">
        <w:rPr>
          <w:rFonts w:ascii="Times New Roman" w:eastAsia="Times New Roman" w:hAnsi="Times New Roman" w:cs="Times New Roman"/>
          <w:bCs/>
          <w:sz w:val="24"/>
          <w:szCs w:val="24"/>
        </w:rPr>
        <w:t>КРФ об АП</w:t>
      </w:r>
      <w:r w:rsidRPr="00907A4D">
        <w:rPr>
          <w:rFonts w:ascii="Times New Roman" w:eastAsia="Times New Roman" w:hAnsi="Times New Roman" w:cs="Times New Roman"/>
          <w:bCs/>
          <w:sz w:val="24"/>
          <w:szCs w:val="24"/>
        </w:rPr>
        <w:t>, судом по делу не установлено.</w:t>
      </w:r>
    </w:p>
    <w:p w:rsidR="00FF3016" w:rsidRPr="00907A4D" w:rsidP="00F76A75" w14:paraId="3C26C7B4" w14:textId="1D246F8A">
      <w:pPr>
        <w:pStyle w:val="NoSpacing"/>
        <w:ind w:right="-283" w:firstLine="708"/>
        <w:jc w:val="both"/>
        <w:rPr>
          <w:rFonts w:ascii="Times New Roman" w:eastAsia="Times New Roman" w:hAnsi="Times New Roman" w:cs="Times New Roman"/>
          <w:bCs/>
          <w:sz w:val="24"/>
          <w:szCs w:val="24"/>
        </w:rPr>
      </w:pPr>
      <w:r w:rsidRPr="00907A4D">
        <w:rPr>
          <w:rFonts w:ascii="Times New Roman" w:eastAsia="Times New Roman" w:hAnsi="Times New Roman" w:cs="Times New Roman"/>
          <w:bCs/>
          <w:sz w:val="24"/>
          <w:szCs w:val="24"/>
        </w:rPr>
        <w:t>Обстоятельств, отягчающих административную от</w:t>
      </w:r>
      <w:r w:rsidRPr="00907A4D" w:rsidR="00A233A9">
        <w:rPr>
          <w:rFonts w:ascii="Times New Roman" w:eastAsia="Times New Roman" w:hAnsi="Times New Roman" w:cs="Times New Roman"/>
          <w:bCs/>
          <w:sz w:val="24"/>
          <w:szCs w:val="24"/>
        </w:rPr>
        <w:t xml:space="preserve">ветственность </w:t>
      </w:r>
      <w:r w:rsidR="009E32E8">
        <w:rPr>
          <w:rFonts w:ascii="Times New Roman" w:eastAsia="Times New Roman" w:hAnsi="Times New Roman" w:cs="Times New Roman"/>
          <w:bCs/>
          <w:sz w:val="24"/>
          <w:szCs w:val="24"/>
        </w:rPr>
        <w:t>Романенко.</w:t>
      </w:r>
      <w:r w:rsidRPr="00907A4D" w:rsidR="003F49AF">
        <w:rPr>
          <w:rFonts w:ascii="Times New Roman" w:eastAsia="Times New Roman" w:hAnsi="Times New Roman" w:cs="Times New Roman"/>
          <w:bCs/>
          <w:sz w:val="24"/>
          <w:szCs w:val="24"/>
        </w:rPr>
        <w:t xml:space="preserve">, </w:t>
      </w:r>
      <w:r w:rsidRPr="00907A4D">
        <w:rPr>
          <w:rFonts w:ascii="Times New Roman" w:eastAsia="Times New Roman" w:hAnsi="Times New Roman" w:cs="Times New Roman"/>
          <w:bCs/>
          <w:sz w:val="24"/>
          <w:szCs w:val="24"/>
        </w:rPr>
        <w:t xml:space="preserve">предусмотренных ст. 4.3 </w:t>
      </w:r>
      <w:r w:rsidR="00FF3479">
        <w:rPr>
          <w:rFonts w:ascii="Times New Roman" w:eastAsia="Times New Roman" w:hAnsi="Times New Roman" w:cs="Times New Roman"/>
          <w:bCs/>
          <w:sz w:val="24"/>
          <w:szCs w:val="24"/>
        </w:rPr>
        <w:t>КРФ об АП</w:t>
      </w:r>
      <w:r w:rsidRPr="00907A4D">
        <w:rPr>
          <w:rFonts w:ascii="Times New Roman" w:eastAsia="Times New Roman" w:hAnsi="Times New Roman" w:cs="Times New Roman"/>
          <w:bCs/>
          <w:sz w:val="24"/>
          <w:szCs w:val="24"/>
        </w:rPr>
        <w:t>, судом по делу не установлено.</w:t>
      </w:r>
    </w:p>
    <w:p w:rsidR="00663629" w:rsidRPr="00907A4D" w:rsidP="00F76A75" w14:paraId="4EF49D1F" w14:textId="5DB7AEBD">
      <w:pPr>
        <w:pStyle w:val="NoSpacing"/>
        <w:ind w:right="-283" w:firstLine="708"/>
        <w:jc w:val="both"/>
        <w:rPr>
          <w:rFonts w:ascii="Times New Roman" w:eastAsia="Times New Roman" w:hAnsi="Times New Roman" w:cs="Times New Roman"/>
          <w:bCs/>
          <w:sz w:val="24"/>
          <w:szCs w:val="24"/>
        </w:rPr>
      </w:pPr>
      <w:r w:rsidRPr="00907A4D">
        <w:rPr>
          <w:rFonts w:ascii="Times New Roman" w:eastAsia="Times New Roman" w:hAnsi="Times New Roman" w:cs="Times New Roman"/>
          <w:bCs/>
          <w:sz w:val="24"/>
          <w:szCs w:val="24"/>
        </w:rPr>
        <w:t xml:space="preserve">Обстоятельств, исключающих производство по делу об административном нарушении, предусмотренных ст. 4.5, 24.5 </w:t>
      </w:r>
      <w:r w:rsidR="00FF3479">
        <w:rPr>
          <w:rFonts w:ascii="Times New Roman" w:eastAsia="Times New Roman" w:hAnsi="Times New Roman" w:cs="Times New Roman"/>
          <w:bCs/>
          <w:sz w:val="24"/>
          <w:szCs w:val="24"/>
        </w:rPr>
        <w:t>КРФ об АП</w:t>
      </w:r>
      <w:r w:rsidRPr="00907A4D">
        <w:rPr>
          <w:rFonts w:ascii="Times New Roman" w:eastAsia="Times New Roman" w:hAnsi="Times New Roman" w:cs="Times New Roman"/>
          <w:bCs/>
          <w:sz w:val="24"/>
          <w:szCs w:val="24"/>
        </w:rPr>
        <w:t>, не установлено.</w:t>
      </w:r>
    </w:p>
    <w:p w:rsidR="00663629" w:rsidRPr="00663629" w:rsidP="00F76A75" w14:paraId="3412E1EF" w14:textId="72D8B7F8">
      <w:pPr>
        <w:pStyle w:val="NoSpacing"/>
        <w:ind w:right="-283" w:firstLine="708"/>
        <w:jc w:val="both"/>
        <w:rPr>
          <w:rFonts w:ascii="Times New Roman" w:eastAsia="Times New Roman" w:hAnsi="Times New Roman" w:cs="Times New Roman"/>
          <w:bCs/>
          <w:sz w:val="24"/>
          <w:szCs w:val="24"/>
        </w:rPr>
      </w:pPr>
      <w:r w:rsidRPr="00663629">
        <w:rPr>
          <w:rFonts w:ascii="Times New Roman" w:eastAsia="Times New Roman" w:hAnsi="Times New Roman" w:cs="Times New Roman"/>
          <w:bCs/>
          <w:sz w:val="24"/>
          <w:szCs w:val="24"/>
        </w:rPr>
        <w:t xml:space="preserve">Санкция </w:t>
      </w:r>
      <w:r w:rsidRPr="00907A4D">
        <w:rPr>
          <w:rFonts w:ascii="Times New Roman" w:eastAsia="Times New Roman" w:hAnsi="Times New Roman" w:cs="Times New Roman"/>
          <w:bCs/>
          <w:sz w:val="24"/>
          <w:szCs w:val="24"/>
        </w:rPr>
        <w:t xml:space="preserve">ч. 2 ст. 19.4.1 </w:t>
      </w:r>
      <w:r w:rsidR="00FF3479">
        <w:rPr>
          <w:rFonts w:ascii="Times New Roman" w:eastAsia="Times New Roman" w:hAnsi="Times New Roman" w:cs="Times New Roman"/>
          <w:bCs/>
          <w:sz w:val="24"/>
          <w:szCs w:val="24"/>
        </w:rPr>
        <w:t>КРФ об АП</w:t>
      </w:r>
      <w:r w:rsidRPr="00663629">
        <w:rPr>
          <w:rFonts w:ascii="Times New Roman" w:eastAsia="Times New Roman" w:hAnsi="Times New Roman" w:cs="Times New Roman"/>
          <w:bCs/>
          <w:sz w:val="24"/>
          <w:szCs w:val="24"/>
        </w:rPr>
        <w:t xml:space="preserve">, предусматривает </w:t>
      </w:r>
      <w:r w:rsidRPr="00907A4D" w:rsidR="00FB3615">
        <w:rPr>
          <w:rFonts w:ascii="Times New Roman" w:eastAsia="Times New Roman" w:hAnsi="Times New Roman" w:cs="Times New Roman"/>
          <w:bCs/>
          <w:sz w:val="24"/>
          <w:szCs w:val="24"/>
        </w:rPr>
        <w:t>наложение административного штрафа на должностных лиц в размере от пяти тысяч до десяти тысяч рублей; на юридических лиц - от двадцати тысяч до пятидесяти тысяч рублей</w:t>
      </w:r>
      <w:r w:rsidRPr="00663629">
        <w:rPr>
          <w:rFonts w:ascii="Times New Roman" w:eastAsia="Times New Roman" w:hAnsi="Times New Roman" w:cs="Times New Roman"/>
          <w:bCs/>
          <w:sz w:val="24"/>
          <w:szCs w:val="24"/>
        </w:rPr>
        <w:t>.</w:t>
      </w:r>
    </w:p>
    <w:p w:rsidR="00FF3016" w:rsidRPr="00907A4D" w:rsidP="00794055" w14:paraId="382DEFBC" w14:textId="19D7BBF4">
      <w:pPr>
        <w:pStyle w:val="NoSpacing"/>
        <w:ind w:right="-283" w:firstLine="708"/>
        <w:jc w:val="both"/>
        <w:rPr>
          <w:rFonts w:ascii="Times New Roman" w:eastAsia="Times New Roman" w:hAnsi="Times New Roman" w:cs="Times New Roman"/>
          <w:bCs/>
          <w:sz w:val="24"/>
          <w:szCs w:val="24"/>
        </w:rPr>
      </w:pPr>
      <w:r w:rsidRPr="00907A4D">
        <w:rPr>
          <w:rFonts w:ascii="Times New Roman" w:eastAsia="Times New Roman" w:hAnsi="Times New Roman" w:cs="Times New Roman"/>
          <w:bCs/>
          <w:sz w:val="24"/>
          <w:szCs w:val="24"/>
        </w:rPr>
        <w:t xml:space="preserve">При назначении административного наказания суд учитывает характер и степень общественной опасности совершенного административного правонарушения, отсутствие обстоятельств, смягчающих административную ответственность и отсутствие обстоятельств, отягчающих административную ответственность, и считает, что для достижения целей административного наказания, предусмотренных ст. 3.1 </w:t>
      </w:r>
      <w:r w:rsidR="00FF3479">
        <w:rPr>
          <w:rFonts w:ascii="Times New Roman" w:eastAsia="Times New Roman" w:hAnsi="Times New Roman" w:cs="Times New Roman"/>
          <w:bCs/>
          <w:sz w:val="24"/>
          <w:szCs w:val="24"/>
        </w:rPr>
        <w:t>КРФ об АП</w:t>
      </w:r>
      <w:r w:rsidRPr="00907A4D">
        <w:rPr>
          <w:rFonts w:ascii="Times New Roman" w:eastAsia="Times New Roman" w:hAnsi="Times New Roman" w:cs="Times New Roman"/>
          <w:bCs/>
          <w:sz w:val="24"/>
          <w:szCs w:val="24"/>
        </w:rPr>
        <w:t xml:space="preserve">, </w:t>
      </w:r>
      <w:r w:rsidR="009E32E8">
        <w:rPr>
          <w:rFonts w:ascii="Times New Roman" w:eastAsia="Times New Roman" w:hAnsi="Times New Roman" w:cs="Times New Roman"/>
          <w:bCs/>
          <w:iCs/>
          <w:sz w:val="24"/>
          <w:szCs w:val="24"/>
        </w:rPr>
        <w:t>Романенко.</w:t>
      </w:r>
      <w:r w:rsidRPr="00907A4D" w:rsidR="00C176E8">
        <w:rPr>
          <w:rFonts w:ascii="Times New Roman" w:eastAsia="Times New Roman" w:hAnsi="Times New Roman" w:cs="Times New Roman"/>
          <w:bCs/>
          <w:iCs/>
          <w:sz w:val="24"/>
          <w:szCs w:val="24"/>
        </w:rPr>
        <w:t xml:space="preserve"> </w:t>
      </w:r>
      <w:r w:rsidRPr="00907A4D">
        <w:rPr>
          <w:rFonts w:ascii="Times New Roman" w:eastAsia="Times New Roman" w:hAnsi="Times New Roman" w:cs="Times New Roman"/>
          <w:bCs/>
          <w:sz w:val="24"/>
          <w:szCs w:val="24"/>
        </w:rPr>
        <w:t>может быть назначено административное наказание</w:t>
      </w:r>
      <w:r w:rsidRPr="00907A4D" w:rsidR="00C176E8">
        <w:rPr>
          <w:rFonts w:ascii="Times New Roman" w:eastAsia="Times New Roman" w:hAnsi="Times New Roman" w:cs="Times New Roman"/>
          <w:sz w:val="24"/>
          <w:szCs w:val="24"/>
        </w:rPr>
        <w:t xml:space="preserve"> </w:t>
      </w:r>
      <w:r w:rsidRPr="00907A4D" w:rsidR="00C176E8">
        <w:rPr>
          <w:rFonts w:ascii="Times New Roman" w:eastAsia="Times New Roman" w:hAnsi="Times New Roman" w:cs="Times New Roman"/>
          <w:bCs/>
          <w:sz w:val="24"/>
          <w:szCs w:val="24"/>
        </w:rPr>
        <w:t xml:space="preserve">в виде административного </w:t>
      </w:r>
      <w:r w:rsidRPr="00907A4D" w:rsidR="00C176E8">
        <w:rPr>
          <w:rFonts w:ascii="Times New Roman" w:eastAsia="Times New Roman" w:hAnsi="Times New Roman" w:cs="Times New Roman"/>
          <w:bCs/>
          <w:sz w:val="24"/>
          <w:szCs w:val="24"/>
        </w:rPr>
        <w:t xml:space="preserve">штрафа </w:t>
      </w:r>
      <w:r w:rsidRPr="00907A4D" w:rsidR="00094662">
        <w:rPr>
          <w:rFonts w:ascii="Times New Roman" w:eastAsia="Times New Roman" w:hAnsi="Times New Roman" w:cs="Times New Roman"/>
          <w:bCs/>
          <w:sz w:val="24"/>
          <w:szCs w:val="24"/>
        </w:rPr>
        <w:t xml:space="preserve">в минимальном размере санкции ч. 2 ст. 19.4.1 </w:t>
      </w:r>
      <w:r w:rsidR="00FF3479">
        <w:rPr>
          <w:rFonts w:ascii="Times New Roman" w:eastAsia="Times New Roman" w:hAnsi="Times New Roman" w:cs="Times New Roman"/>
          <w:bCs/>
          <w:sz w:val="24"/>
          <w:szCs w:val="24"/>
        </w:rPr>
        <w:t>КРФ об АП</w:t>
      </w:r>
      <w:r w:rsidRPr="00907A4D" w:rsidR="00094662">
        <w:rPr>
          <w:rFonts w:ascii="Times New Roman" w:eastAsia="Times New Roman" w:hAnsi="Times New Roman" w:cs="Times New Roman"/>
          <w:bCs/>
          <w:sz w:val="24"/>
          <w:szCs w:val="24"/>
        </w:rPr>
        <w:t xml:space="preserve">, предусматривающего наказание </w:t>
      </w:r>
      <w:r w:rsidRPr="00907A4D" w:rsidR="00FE557E">
        <w:rPr>
          <w:rFonts w:ascii="Times New Roman" w:eastAsia="Times New Roman" w:hAnsi="Times New Roman" w:cs="Times New Roman"/>
          <w:bCs/>
          <w:sz w:val="24"/>
          <w:szCs w:val="24"/>
        </w:rPr>
        <w:t>для юридических</w:t>
      </w:r>
      <w:r w:rsidRPr="00907A4D" w:rsidR="000569FF">
        <w:rPr>
          <w:rFonts w:ascii="Times New Roman" w:eastAsia="Times New Roman" w:hAnsi="Times New Roman" w:cs="Times New Roman"/>
          <w:bCs/>
          <w:sz w:val="24"/>
          <w:szCs w:val="24"/>
        </w:rPr>
        <w:t xml:space="preserve"> </w:t>
      </w:r>
      <w:r w:rsidRPr="00907A4D" w:rsidR="00094662">
        <w:rPr>
          <w:rFonts w:ascii="Times New Roman" w:eastAsia="Times New Roman" w:hAnsi="Times New Roman" w:cs="Times New Roman"/>
          <w:bCs/>
          <w:sz w:val="24"/>
          <w:szCs w:val="24"/>
        </w:rPr>
        <w:t>лиц.</w:t>
      </w:r>
    </w:p>
    <w:p w:rsidR="00FF3016" w:rsidRPr="00907A4D" w:rsidP="00FF3016" w14:paraId="67581A43" w14:textId="606C93AF">
      <w:pPr>
        <w:pStyle w:val="NoSpacing"/>
        <w:ind w:right="-283" w:firstLine="708"/>
        <w:jc w:val="both"/>
        <w:rPr>
          <w:rFonts w:ascii="Times New Roman" w:eastAsia="Times New Roman" w:hAnsi="Times New Roman" w:cs="Times New Roman"/>
          <w:bCs/>
          <w:sz w:val="24"/>
          <w:szCs w:val="24"/>
        </w:rPr>
      </w:pPr>
      <w:r w:rsidRPr="00907A4D">
        <w:rPr>
          <w:rFonts w:ascii="Times New Roman" w:eastAsia="Times New Roman" w:hAnsi="Times New Roman" w:cs="Times New Roman"/>
          <w:bCs/>
          <w:sz w:val="24"/>
          <w:szCs w:val="24"/>
        </w:rPr>
        <w:t xml:space="preserve">На основании изложенного, ч. 2 ст. 19.4.1, ст. 29.9, </w:t>
      </w:r>
      <w:r w:rsidRPr="00907A4D" w:rsidR="00C83F30">
        <w:rPr>
          <w:rFonts w:ascii="Times New Roman" w:eastAsia="Times New Roman" w:hAnsi="Times New Roman" w:cs="Times New Roman"/>
          <w:bCs/>
          <w:sz w:val="24"/>
          <w:szCs w:val="24"/>
        </w:rPr>
        <w:t xml:space="preserve">29.10 </w:t>
      </w:r>
      <w:r w:rsidR="00FF3479">
        <w:rPr>
          <w:rFonts w:ascii="Times New Roman" w:eastAsia="Times New Roman" w:hAnsi="Times New Roman" w:cs="Times New Roman"/>
          <w:bCs/>
          <w:sz w:val="24"/>
          <w:szCs w:val="24"/>
        </w:rPr>
        <w:t>КРФ об АП</w:t>
      </w:r>
      <w:r w:rsidRPr="00907A4D" w:rsidR="00907A4D">
        <w:rPr>
          <w:rFonts w:ascii="Times New Roman" w:eastAsia="Times New Roman" w:hAnsi="Times New Roman" w:cs="Times New Roman"/>
          <w:bCs/>
          <w:sz w:val="24"/>
          <w:szCs w:val="24"/>
        </w:rPr>
        <w:t>, суд</w:t>
      </w:r>
      <w:r w:rsidRPr="00907A4D">
        <w:rPr>
          <w:rFonts w:ascii="Times New Roman" w:eastAsia="Times New Roman" w:hAnsi="Times New Roman" w:cs="Times New Roman"/>
          <w:bCs/>
          <w:sz w:val="24"/>
          <w:szCs w:val="24"/>
        </w:rPr>
        <w:t>,</w:t>
      </w:r>
    </w:p>
    <w:p w:rsidR="00FF3016" w:rsidRPr="00907A4D" w:rsidP="00FF3016" w14:paraId="39F472F4" w14:textId="77777777">
      <w:pPr>
        <w:pStyle w:val="NoSpacing"/>
        <w:ind w:right="-283"/>
        <w:jc w:val="both"/>
        <w:rPr>
          <w:rFonts w:ascii="Times New Roman" w:eastAsia="Times New Roman" w:hAnsi="Times New Roman" w:cs="Times New Roman"/>
          <w:bCs/>
          <w:sz w:val="24"/>
          <w:szCs w:val="24"/>
        </w:rPr>
      </w:pPr>
    </w:p>
    <w:p w:rsidR="00FF3016" w:rsidRPr="00907A4D" w:rsidP="009C523F" w14:paraId="563D0301" w14:textId="0715C2F3">
      <w:pPr>
        <w:pStyle w:val="NoSpacing"/>
        <w:ind w:right="-283"/>
        <w:jc w:val="center"/>
        <w:rPr>
          <w:rFonts w:ascii="Times New Roman" w:eastAsia="Times New Roman" w:hAnsi="Times New Roman" w:cs="Times New Roman"/>
          <w:bCs/>
          <w:sz w:val="24"/>
          <w:szCs w:val="24"/>
        </w:rPr>
      </w:pPr>
      <w:r w:rsidRPr="00907A4D">
        <w:rPr>
          <w:rFonts w:ascii="Times New Roman" w:eastAsia="Times New Roman" w:hAnsi="Times New Roman" w:cs="Times New Roman"/>
          <w:bCs/>
          <w:sz w:val="24"/>
          <w:szCs w:val="24"/>
        </w:rPr>
        <w:t>ПОСТАНОВИЛ:</w:t>
      </w:r>
    </w:p>
    <w:p w:rsidR="00FF3479" w:rsidP="006660CD" w14:paraId="508DBEAE" w14:textId="77777777">
      <w:pPr>
        <w:pStyle w:val="NoSpacing"/>
        <w:ind w:right="-283" w:firstLine="567"/>
        <w:jc w:val="both"/>
        <w:rPr>
          <w:rFonts w:ascii="Times New Roman" w:eastAsia="Times New Roman" w:hAnsi="Times New Roman" w:cs="Times New Roman"/>
          <w:bCs/>
          <w:sz w:val="24"/>
          <w:szCs w:val="24"/>
        </w:rPr>
      </w:pPr>
    </w:p>
    <w:p w:rsidR="00FF3016" w:rsidP="006660CD" w14:paraId="5D8119D1" w14:textId="045249AC">
      <w:pPr>
        <w:pStyle w:val="NoSpacing"/>
        <w:ind w:right="-283" w:firstLine="567"/>
        <w:jc w:val="both"/>
        <w:rPr>
          <w:rFonts w:ascii="Times New Roman" w:eastAsia="Times New Roman" w:hAnsi="Times New Roman" w:cs="Times New Roman"/>
          <w:bCs/>
          <w:sz w:val="24"/>
          <w:szCs w:val="24"/>
        </w:rPr>
      </w:pPr>
      <w:r w:rsidRPr="00907A4D">
        <w:rPr>
          <w:rFonts w:ascii="Times New Roman" w:eastAsia="Times New Roman" w:hAnsi="Times New Roman" w:cs="Times New Roman"/>
          <w:bCs/>
          <w:sz w:val="24"/>
          <w:szCs w:val="24"/>
        </w:rPr>
        <w:t xml:space="preserve">Признать </w:t>
      </w:r>
      <w:r w:rsidRPr="00907A4D" w:rsidR="00C83F30">
        <w:rPr>
          <w:rFonts w:ascii="Times New Roman" w:eastAsia="Times New Roman" w:hAnsi="Times New Roman" w:cs="Times New Roman"/>
          <w:bCs/>
          <w:sz w:val="24"/>
          <w:szCs w:val="24"/>
        </w:rPr>
        <w:t xml:space="preserve">  </w:t>
      </w:r>
      <w:r w:rsidR="009E32E8">
        <w:rPr>
          <w:rFonts w:ascii="Times New Roman" w:eastAsia="Times New Roman" w:hAnsi="Times New Roman" w:cs="Times New Roman"/>
          <w:bCs/>
          <w:sz w:val="24"/>
          <w:szCs w:val="24"/>
        </w:rPr>
        <w:t xml:space="preserve">должностное лицо - </w:t>
      </w:r>
      <w:r w:rsidRPr="009E32E8" w:rsidR="009E32E8">
        <w:rPr>
          <w:rFonts w:ascii="Times New Roman" w:eastAsia="Times New Roman" w:hAnsi="Times New Roman" w:cs="Times New Roman"/>
          <w:bCs/>
          <w:iCs/>
          <w:sz w:val="24"/>
          <w:szCs w:val="24"/>
        </w:rPr>
        <w:t xml:space="preserve"> </w:t>
      </w:r>
      <w:r w:rsidR="009E32E8">
        <w:rPr>
          <w:rFonts w:ascii="Times New Roman" w:eastAsia="Times New Roman" w:hAnsi="Times New Roman" w:cs="Times New Roman"/>
          <w:bCs/>
          <w:iCs/>
          <w:sz w:val="24"/>
          <w:szCs w:val="24"/>
        </w:rPr>
        <w:t>руководителя отдела экономической безопасности Общества с ограниченной ответственностью «</w:t>
      </w:r>
      <w:r w:rsidR="009E32E8">
        <w:rPr>
          <w:rFonts w:ascii="Times New Roman" w:eastAsia="Times New Roman" w:hAnsi="Times New Roman" w:cs="Times New Roman"/>
          <w:bCs/>
          <w:iCs/>
          <w:sz w:val="24"/>
          <w:szCs w:val="24"/>
        </w:rPr>
        <w:t>Стройрешение</w:t>
      </w:r>
      <w:r w:rsidR="009E32E8">
        <w:rPr>
          <w:rFonts w:ascii="Times New Roman" w:eastAsia="Times New Roman" w:hAnsi="Times New Roman" w:cs="Times New Roman"/>
          <w:bCs/>
          <w:iCs/>
          <w:sz w:val="24"/>
          <w:szCs w:val="24"/>
        </w:rPr>
        <w:t xml:space="preserve">» Романенко </w:t>
      </w:r>
      <w:r w:rsidRPr="00907A4D" w:rsidR="00E82F65">
        <w:rPr>
          <w:rFonts w:ascii="Times New Roman" w:eastAsia="Times New Roman" w:hAnsi="Times New Roman" w:cs="Times New Roman"/>
          <w:bCs/>
          <w:sz w:val="24"/>
          <w:szCs w:val="24"/>
        </w:rPr>
        <w:t>виновным</w:t>
      </w:r>
      <w:r w:rsidRPr="00907A4D">
        <w:rPr>
          <w:rFonts w:ascii="Times New Roman" w:eastAsia="Times New Roman" w:hAnsi="Times New Roman" w:cs="Times New Roman"/>
          <w:bCs/>
          <w:sz w:val="24"/>
          <w:szCs w:val="24"/>
        </w:rPr>
        <w:t xml:space="preserve"> в совершении </w:t>
      </w:r>
      <w:r w:rsidRPr="00907A4D" w:rsidR="003F49AF">
        <w:rPr>
          <w:rFonts w:ascii="Times New Roman" w:eastAsia="Times New Roman" w:hAnsi="Times New Roman" w:cs="Times New Roman"/>
          <w:bCs/>
          <w:sz w:val="24"/>
          <w:szCs w:val="24"/>
        </w:rPr>
        <w:t>правонарушения,</w:t>
      </w:r>
      <w:r w:rsidRPr="00907A4D" w:rsidR="00C83F30">
        <w:rPr>
          <w:rFonts w:ascii="Times New Roman" w:eastAsia="Times New Roman" w:hAnsi="Times New Roman" w:cs="Times New Roman"/>
          <w:bCs/>
          <w:sz w:val="24"/>
          <w:szCs w:val="24"/>
        </w:rPr>
        <w:t xml:space="preserve"> предусмотренного</w:t>
      </w:r>
      <w:r w:rsidRPr="00907A4D">
        <w:rPr>
          <w:rFonts w:ascii="Times New Roman" w:eastAsia="Times New Roman" w:hAnsi="Times New Roman" w:cs="Times New Roman"/>
          <w:bCs/>
          <w:sz w:val="24"/>
          <w:szCs w:val="24"/>
        </w:rPr>
        <w:t xml:space="preserve"> ч. 2 ст</w:t>
      </w:r>
      <w:r w:rsidRPr="00907A4D" w:rsidR="00E82F65">
        <w:rPr>
          <w:rFonts w:ascii="Times New Roman" w:eastAsia="Times New Roman" w:hAnsi="Times New Roman" w:cs="Times New Roman"/>
          <w:bCs/>
          <w:sz w:val="24"/>
          <w:szCs w:val="24"/>
        </w:rPr>
        <w:t xml:space="preserve">. 19.4.1 </w:t>
      </w:r>
      <w:r w:rsidR="00FF3479">
        <w:rPr>
          <w:rFonts w:ascii="Times New Roman" w:eastAsia="Times New Roman" w:hAnsi="Times New Roman" w:cs="Times New Roman"/>
          <w:bCs/>
          <w:sz w:val="24"/>
          <w:szCs w:val="24"/>
        </w:rPr>
        <w:t>КРФ об АП</w:t>
      </w:r>
      <w:r w:rsidRPr="00907A4D" w:rsidR="00E82F65">
        <w:rPr>
          <w:rFonts w:ascii="Times New Roman" w:eastAsia="Times New Roman" w:hAnsi="Times New Roman" w:cs="Times New Roman"/>
          <w:bCs/>
          <w:sz w:val="24"/>
          <w:szCs w:val="24"/>
        </w:rPr>
        <w:t xml:space="preserve"> и назначить ему</w:t>
      </w:r>
      <w:r w:rsidRPr="00907A4D">
        <w:rPr>
          <w:rFonts w:ascii="Times New Roman" w:eastAsia="Times New Roman" w:hAnsi="Times New Roman" w:cs="Times New Roman"/>
          <w:bCs/>
          <w:sz w:val="24"/>
          <w:szCs w:val="24"/>
        </w:rPr>
        <w:t xml:space="preserve"> наказание в виде административного штрафа в размере </w:t>
      </w:r>
      <w:r w:rsidR="009E32E8">
        <w:rPr>
          <w:rFonts w:ascii="Times New Roman" w:eastAsia="Times New Roman" w:hAnsi="Times New Roman" w:cs="Times New Roman"/>
          <w:bCs/>
          <w:sz w:val="24"/>
          <w:szCs w:val="24"/>
        </w:rPr>
        <w:t>5</w:t>
      </w:r>
      <w:r w:rsidRPr="00907A4D" w:rsidR="00A233A9">
        <w:rPr>
          <w:rFonts w:ascii="Times New Roman" w:eastAsia="Times New Roman" w:hAnsi="Times New Roman" w:cs="Times New Roman"/>
          <w:bCs/>
          <w:sz w:val="24"/>
          <w:szCs w:val="24"/>
        </w:rPr>
        <w:t> </w:t>
      </w:r>
      <w:r w:rsidRPr="00907A4D">
        <w:rPr>
          <w:rFonts w:ascii="Times New Roman" w:eastAsia="Times New Roman" w:hAnsi="Times New Roman" w:cs="Times New Roman"/>
          <w:bCs/>
          <w:sz w:val="24"/>
          <w:szCs w:val="24"/>
        </w:rPr>
        <w:t>000</w:t>
      </w:r>
      <w:r w:rsidRPr="00907A4D" w:rsidR="00A233A9">
        <w:rPr>
          <w:rFonts w:ascii="Times New Roman" w:eastAsia="Times New Roman" w:hAnsi="Times New Roman" w:cs="Times New Roman"/>
          <w:bCs/>
          <w:sz w:val="24"/>
          <w:szCs w:val="24"/>
        </w:rPr>
        <w:t xml:space="preserve"> (</w:t>
      </w:r>
      <w:r w:rsidR="009E32E8">
        <w:rPr>
          <w:rFonts w:ascii="Times New Roman" w:eastAsia="Times New Roman" w:hAnsi="Times New Roman" w:cs="Times New Roman"/>
          <w:bCs/>
          <w:sz w:val="24"/>
          <w:szCs w:val="24"/>
        </w:rPr>
        <w:t>пять тысяч</w:t>
      </w:r>
      <w:r w:rsidRPr="00907A4D" w:rsidR="000569FF">
        <w:rPr>
          <w:rFonts w:ascii="Times New Roman" w:eastAsia="Times New Roman" w:hAnsi="Times New Roman" w:cs="Times New Roman"/>
          <w:bCs/>
          <w:sz w:val="24"/>
          <w:szCs w:val="24"/>
        </w:rPr>
        <w:t>) рублей</w:t>
      </w:r>
      <w:r w:rsidRPr="00907A4D">
        <w:rPr>
          <w:rFonts w:ascii="Times New Roman" w:eastAsia="Times New Roman" w:hAnsi="Times New Roman" w:cs="Times New Roman"/>
          <w:bCs/>
          <w:sz w:val="24"/>
          <w:szCs w:val="24"/>
        </w:rPr>
        <w:t>.</w:t>
      </w:r>
    </w:p>
    <w:p w:rsidR="008816B6" w:rsidP="006660CD" w14:paraId="6B075E40" w14:textId="63E110A4">
      <w:pPr>
        <w:pStyle w:val="NoSpacing"/>
        <w:ind w:right="-283" w:firstLine="567"/>
        <w:jc w:val="both"/>
        <w:rPr>
          <w:rFonts w:ascii="Times New Roman" w:eastAsia="Times New Roman" w:hAnsi="Times New Roman" w:cs="Times New Roman"/>
          <w:bCs/>
          <w:sz w:val="24"/>
          <w:szCs w:val="24"/>
        </w:rPr>
      </w:pPr>
      <w:r w:rsidRPr="00907A4D">
        <w:rPr>
          <w:rFonts w:ascii="Times New Roman" w:eastAsia="Times New Roman" w:hAnsi="Times New Roman" w:cs="Times New Roman"/>
          <w:bCs/>
          <w:sz w:val="24"/>
          <w:szCs w:val="24"/>
        </w:rPr>
        <w:t xml:space="preserve">Сумма административного штрафа подлежит перечислению на расчетный счет </w:t>
      </w:r>
      <w:r w:rsidR="0067649C">
        <w:rPr>
          <w:rFonts w:ascii="Times New Roman" w:eastAsia="Times New Roman" w:hAnsi="Times New Roman" w:cs="Times New Roman"/>
          <w:bCs/>
          <w:sz w:val="24"/>
          <w:szCs w:val="24"/>
        </w:rPr>
        <w:t>УФК по Ставропольскому краю (Управление по обеспечению деятельности мировых судей Ставропольского края л/с 04212000060), счет получателя 03100643000000012100, ИНН 2634051915 КПП 263401001 Отделение Ставрополь Банка России (УФК по Ставропольскому краю г.</w:t>
      </w:r>
      <w:r w:rsidR="003C7B75">
        <w:rPr>
          <w:rFonts w:ascii="Times New Roman" w:eastAsia="Times New Roman" w:hAnsi="Times New Roman" w:cs="Times New Roman"/>
          <w:bCs/>
          <w:sz w:val="24"/>
          <w:szCs w:val="24"/>
        </w:rPr>
        <w:t xml:space="preserve"> </w:t>
      </w:r>
      <w:r w:rsidR="0067649C">
        <w:rPr>
          <w:rFonts w:ascii="Times New Roman" w:eastAsia="Times New Roman" w:hAnsi="Times New Roman" w:cs="Times New Roman"/>
          <w:bCs/>
          <w:sz w:val="24"/>
          <w:szCs w:val="24"/>
        </w:rPr>
        <w:t xml:space="preserve">Ставрополь), корсчет банка получателя 40102810345370000013, БИК 401028103 КБК 00811601193,010401140, ОКТМО 07727000, УИН </w:t>
      </w:r>
      <w:r w:rsidR="00C80DB0">
        <w:rPr>
          <w:rFonts w:ascii="Times New Roman" w:eastAsia="Times New Roman" w:hAnsi="Times New Roman" w:cs="Times New Roman"/>
          <w:bCs/>
          <w:sz w:val="24"/>
          <w:szCs w:val="24"/>
        </w:rPr>
        <w:t>0355703701265004892419171</w:t>
      </w:r>
      <w:r w:rsidR="0067649C">
        <w:rPr>
          <w:rFonts w:ascii="Times New Roman" w:eastAsia="Times New Roman" w:hAnsi="Times New Roman" w:cs="Times New Roman"/>
          <w:bCs/>
          <w:sz w:val="24"/>
          <w:szCs w:val="24"/>
        </w:rPr>
        <w:t>.</w:t>
      </w:r>
    </w:p>
    <w:p w:rsidR="00FF3016" w:rsidRPr="00907A4D" w:rsidP="006660CD" w14:paraId="6528BCB3" w14:textId="66291554">
      <w:pPr>
        <w:pStyle w:val="NoSpacing"/>
        <w:ind w:right="-283" w:firstLine="567"/>
        <w:jc w:val="both"/>
        <w:rPr>
          <w:rFonts w:ascii="Times New Roman" w:eastAsia="Times New Roman" w:hAnsi="Times New Roman" w:cs="Times New Roman"/>
          <w:bCs/>
          <w:sz w:val="24"/>
          <w:szCs w:val="24"/>
        </w:rPr>
      </w:pPr>
      <w:r w:rsidRPr="00907A4D">
        <w:rPr>
          <w:rFonts w:ascii="Times New Roman" w:eastAsia="Times New Roman" w:hAnsi="Times New Roman" w:cs="Times New Roman"/>
          <w:bCs/>
          <w:sz w:val="24"/>
          <w:szCs w:val="24"/>
        </w:rPr>
        <w:t>Квитанцию об уплате штрафа необходимо предоставить (направить) в канцелярию мировых судей города Пятигорска Ставропольского края.</w:t>
      </w:r>
    </w:p>
    <w:p w:rsidR="00FF3016" w:rsidRPr="00907A4D" w:rsidP="00FF3016" w14:paraId="66DC0FB8" w14:textId="49BBB7D8">
      <w:pPr>
        <w:pStyle w:val="NoSpacing"/>
        <w:ind w:right="-283" w:firstLine="567"/>
        <w:jc w:val="both"/>
        <w:rPr>
          <w:rFonts w:ascii="Times New Roman" w:eastAsia="Times New Roman" w:hAnsi="Times New Roman" w:cs="Times New Roman"/>
          <w:bCs/>
          <w:sz w:val="24"/>
          <w:szCs w:val="24"/>
        </w:rPr>
      </w:pPr>
      <w:r w:rsidRPr="00907A4D">
        <w:rPr>
          <w:rFonts w:ascii="Times New Roman" w:eastAsia="Times New Roman" w:hAnsi="Times New Roman" w:cs="Times New Roman"/>
          <w:bCs/>
          <w:sz w:val="24"/>
          <w:szCs w:val="24"/>
        </w:rPr>
        <w:t>Разъяснить правонарушителю</w:t>
      </w:r>
      <w:r w:rsidRPr="00907A4D" w:rsidR="00094662">
        <w:rPr>
          <w:rFonts w:ascii="Times New Roman" w:eastAsia="Times New Roman" w:hAnsi="Times New Roman" w:cs="Times New Roman"/>
          <w:bCs/>
          <w:sz w:val="24"/>
          <w:szCs w:val="24"/>
        </w:rPr>
        <w:t>, что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FF3016" w:rsidRPr="00907A4D" w:rsidP="006660CD" w14:paraId="64CD01D4" w14:textId="35A8F75C">
      <w:pPr>
        <w:pStyle w:val="NoSpacing"/>
        <w:ind w:right="-283" w:firstLine="567"/>
        <w:jc w:val="both"/>
        <w:rPr>
          <w:rFonts w:ascii="Times New Roman" w:eastAsia="Times New Roman" w:hAnsi="Times New Roman" w:cs="Times New Roman"/>
          <w:bCs/>
          <w:sz w:val="24"/>
          <w:szCs w:val="24"/>
        </w:rPr>
      </w:pPr>
      <w:r w:rsidRPr="00907A4D">
        <w:rPr>
          <w:rFonts w:ascii="Times New Roman" w:eastAsia="Times New Roman" w:hAnsi="Times New Roman" w:cs="Times New Roman"/>
          <w:bCs/>
          <w:sz w:val="24"/>
          <w:szCs w:val="24"/>
        </w:rPr>
        <w:t xml:space="preserve">Кроме того, судья, орган, должностное лицо, вынесшие постановление, принимают решение о привлечении лица, не уплатившего административный штраф, </w:t>
      </w:r>
      <w:r w:rsidRPr="00907A4D" w:rsidR="005D1403">
        <w:rPr>
          <w:rFonts w:ascii="Times New Roman" w:eastAsia="Times New Roman" w:hAnsi="Times New Roman" w:cs="Times New Roman"/>
          <w:bCs/>
          <w:sz w:val="24"/>
          <w:szCs w:val="24"/>
        </w:rPr>
        <w:br/>
      </w:r>
      <w:r w:rsidRPr="00907A4D">
        <w:rPr>
          <w:rFonts w:ascii="Times New Roman" w:eastAsia="Times New Roman" w:hAnsi="Times New Roman" w:cs="Times New Roman"/>
          <w:bCs/>
          <w:sz w:val="24"/>
          <w:szCs w:val="24"/>
        </w:rPr>
        <w:t xml:space="preserve">к административной ответственности в соответствии с частью 1 ст. 20.25 </w:t>
      </w:r>
      <w:r w:rsidR="00FF3479">
        <w:rPr>
          <w:rFonts w:ascii="Times New Roman" w:eastAsia="Times New Roman" w:hAnsi="Times New Roman" w:cs="Times New Roman"/>
          <w:bCs/>
          <w:sz w:val="24"/>
          <w:szCs w:val="24"/>
        </w:rPr>
        <w:t>КРФ об АП</w:t>
      </w:r>
      <w:r w:rsidRPr="00907A4D">
        <w:rPr>
          <w:rFonts w:ascii="Times New Roman" w:eastAsia="Times New Roman" w:hAnsi="Times New Roman" w:cs="Times New Roman"/>
          <w:bCs/>
          <w:sz w:val="24"/>
          <w:szCs w:val="24"/>
        </w:rPr>
        <w:t xml:space="preserve"> </w:t>
      </w:r>
      <w:r w:rsidRPr="00907A4D" w:rsidR="005D1403">
        <w:rPr>
          <w:rFonts w:ascii="Times New Roman" w:eastAsia="Times New Roman" w:hAnsi="Times New Roman" w:cs="Times New Roman"/>
          <w:bCs/>
          <w:sz w:val="24"/>
          <w:szCs w:val="24"/>
        </w:rPr>
        <w:br/>
      </w:r>
      <w:r w:rsidRPr="00907A4D">
        <w:rPr>
          <w:rFonts w:ascii="Times New Roman" w:eastAsia="Times New Roman" w:hAnsi="Times New Roman" w:cs="Times New Roman"/>
          <w:bCs/>
          <w:sz w:val="24"/>
          <w:szCs w:val="24"/>
        </w:rPr>
        <w:t xml:space="preserve">за неуплату административного штрафа в срок, предусмотренный </w:t>
      </w:r>
      <w:r w:rsidR="00FF3479">
        <w:rPr>
          <w:rFonts w:ascii="Times New Roman" w:eastAsia="Times New Roman" w:hAnsi="Times New Roman" w:cs="Times New Roman"/>
          <w:bCs/>
          <w:sz w:val="24"/>
          <w:szCs w:val="24"/>
        </w:rPr>
        <w:t>КРФ об АП</w:t>
      </w:r>
      <w:r w:rsidRPr="00907A4D">
        <w:rPr>
          <w:rFonts w:ascii="Times New Roman" w:eastAsia="Times New Roman" w:hAnsi="Times New Roman" w:cs="Times New Roman"/>
          <w:bCs/>
          <w:sz w:val="24"/>
          <w:szCs w:val="24"/>
        </w:rPr>
        <w:t xml:space="preserve">, санкция которой влечет наложение административного штрафа в двукратном размере суммы неуплаченного административного штрафа, </w:t>
      </w:r>
      <w:r w:rsidRPr="00907A4D" w:rsidR="00B21E10">
        <w:rPr>
          <w:rFonts w:ascii="Times New Roman" w:eastAsia="Times New Roman" w:hAnsi="Times New Roman" w:cs="Times New Roman"/>
          <w:bCs/>
          <w:sz w:val="24"/>
          <w:szCs w:val="24"/>
        </w:rPr>
        <w:t>но не менее одной тысячи рублей.</w:t>
      </w:r>
      <w:r w:rsidRPr="00907A4D" w:rsidR="006660CD">
        <w:rPr>
          <w:rFonts w:ascii="Times New Roman" w:eastAsia="Times New Roman" w:hAnsi="Times New Roman" w:cs="Times New Roman"/>
          <w:bCs/>
          <w:sz w:val="24"/>
          <w:szCs w:val="24"/>
        </w:rPr>
        <w:t xml:space="preserve"> </w:t>
      </w:r>
    </w:p>
    <w:p w:rsidR="00094662" w:rsidRPr="00907A4D" w:rsidP="00094662" w14:paraId="27CC15C8" w14:textId="35A89D4E">
      <w:pPr>
        <w:tabs>
          <w:tab w:val="left" w:pos="567"/>
        </w:tabs>
        <w:spacing w:after="120" w:line="240" w:lineRule="auto"/>
        <w:ind w:right="-286" w:firstLine="567"/>
        <w:jc w:val="both"/>
        <w:rPr>
          <w:rFonts w:ascii="Times New Roman" w:eastAsia="Times New Roman" w:hAnsi="Times New Roman" w:cs="Times New Roman"/>
          <w:bCs/>
          <w:sz w:val="24"/>
          <w:szCs w:val="24"/>
        </w:rPr>
      </w:pPr>
      <w:r w:rsidRPr="00907A4D">
        <w:rPr>
          <w:rFonts w:ascii="Times New Roman" w:eastAsia="Times New Roman" w:hAnsi="Times New Roman" w:cs="Times New Roman"/>
          <w:bCs/>
          <w:sz w:val="24"/>
          <w:szCs w:val="24"/>
        </w:rPr>
        <w:t>Постановление может быть обжаловано в Пятигорский городской суд</w:t>
      </w:r>
      <w:r w:rsidRPr="00907A4D" w:rsidR="00FF3016">
        <w:rPr>
          <w:rFonts w:ascii="Times New Roman" w:eastAsia="Times New Roman" w:hAnsi="Times New Roman" w:cs="Times New Roman"/>
          <w:bCs/>
          <w:sz w:val="24"/>
          <w:szCs w:val="24"/>
        </w:rPr>
        <w:t xml:space="preserve"> Ставропольского края</w:t>
      </w:r>
      <w:r w:rsidRPr="00907A4D">
        <w:rPr>
          <w:rFonts w:ascii="Times New Roman" w:eastAsia="Times New Roman" w:hAnsi="Times New Roman" w:cs="Times New Roman"/>
          <w:bCs/>
          <w:sz w:val="24"/>
          <w:szCs w:val="24"/>
        </w:rPr>
        <w:t xml:space="preserve"> в течение десяти </w:t>
      </w:r>
      <w:r w:rsidR="007744E5">
        <w:rPr>
          <w:rFonts w:ascii="Times New Roman" w:eastAsia="Times New Roman" w:hAnsi="Times New Roman" w:cs="Times New Roman"/>
          <w:bCs/>
          <w:sz w:val="24"/>
          <w:szCs w:val="24"/>
        </w:rPr>
        <w:t>дней</w:t>
      </w:r>
      <w:r w:rsidRPr="00907A4D">
        <w:rPr>
          <w:rFonts w:ascii="Times New Roman" w:eastAsia="Times New Roman" w:hAnsi="Times New Roman" w:cs="Times New Roman"/>
          <w:bCs/>
          <w:sz w:val="24"/>
          <w:szCs w:val="24"/>
        </w:rPr>
        <w:t xml:space="preserve"> с момента получения </w:t>
      </w:r>
      <w:r w:rsidRPr="00907A4D" w:rsidR="002D7C27">
        <w:rPr>
          <w:rFonts w:ascii="Times New Roman" w:eastAsia="Times New Roman" w:hAnsi="Times New Roman" w:cs="Times New Roman"/>
          <w:bCs/>
          <w:sz w:val="24"/>
          <w:szCs w:val="24"/>
        </w:rPr>
        <w:t>копии постановления</w:t>
      </w:r>
      <w:r w:rsidRPr="00907A4D">
        <w:rPr>
          <w:rFonts w:ascii="Times New Roman" w:eastAsia="Times New Roman" w:hAnsi="Times New Roman" w:cs="Times New Roman"/>
          <w:bCs/>
          <w:sz w:val="24"/>
          <w:szCs w:val="24"/>
        </w:rPr>
        <w:t xml:space="preserve">, путем подачи жалобы через судебный участок № </w:t>
      </w:r>
      <w:r w:rsidR="00FF3479">
        <w:rPr>
          <w:rFonts w:ascii="Times New Roman" w:eastAsia="Times New Roman" w:hAnsi="Times New Roman" w:cs="Times New Roman"/>
          <w:bCs/>
          <w:sz w:val="24"/>
          <w:szCs w:val="24"/>
        </w:rPr>
        <w:t>8</w:t>
      </w:r>
      <w:r w:rsidRPr="00907A4D">
        <w:rPr>
          <w:rFonts w:ascii="Times New Roman" w:eastAsia="Times New Roman" w:hAnsi="Times New Roman" w:cs="Times New Roman"/>
          <w:bCs/>
          <w:sz w:val="24"/>
          <w:szCs w:val="24"/>
        </w:rPr>
        <w:t xml:space="preserve"> г</w:t>
      </w:r>
      <w:r w:rsidR="00907A4D">
        <w:rPr>
          <w:rFonts w:ascii="Times New Roman" w:eastAsia="Times New Roman" w:hAnsi="Times New Roman" w:cs="Times New Roman"/>
          <w:bCs/>
          <w:sz w:val="24"/>
          <w:szCs w:val="24"/>
        </w:rPr>
        <w:t>орода</w:t>
      </w:r>
      <w:r w:rsidRPr="00907A4D">
        <w:rPr>
          <w:rFonts w:ascii="Times New Roman" w:eastAsia="Times New Roman" w:hAnsi="Times New Roman" w:cs="Times New Roman"/>
          <w:bCs/>
          <w:sz w:val="24"/>
          <w:szCs w:val="24"/>
        </w:rPr>
        <w:t xml:space="preserve"> Пятигорска Ставропольского края.</w:t>
      </w:r>
    </w:p>
    <w:p w:rsidR="00FF3016" w:rsidRPr="00907A4D" w:rsidP="00094662" w14:paraId="687E18FE" w14:textId="77777777">
      <w:pPr>
        <w:tabs>
          <w:tab w:val="left" w:pos="567"/>
        </w:tabs>
        <w:spacing w:after="120" w:line="240" w:lineRule="auto"/>
        <w:ind w:right="-286"/>
        <w:jc w:val="both"/>
        <w:rPr>
          <w:rFonts w:ascii="Times New Roman" w:eastAsia="Times New Roman" w:hAnsi="Times New Roman" w:cs="Times New Roman"/>
          <w:bCs/>
          <w:iCs/>
          <w:sz w:val="24"/>
          <w:szCs w:val="24"/>
        </w:rPr>
      </w:pPr>
    </w:p>
    <w:p w:rsidR="00C8469B" w:rsidRPr="00907A4D" w:rsidP="006660CD" w14:paraId="16751F2B" w14:textId="5A084985">
      <w:pPr>
        <w:tabs>
          <w:tab w:val="left" w:pos="567"/>
        </w:tabs>
        <w:spacing w:after="120" w:line="240" w:lineRule="auto"/>
        <w:ind w:right="-286"/>
        <w:jc w:val="both"/>
        <w:rPr>
          <w:rFonts w:ascii="Times New Roman" w:eastAsia="Times New Roman" w:hAnsi="Times New Roman" w:cs="Times New Roman"/>
          <w:bCs/>
          <w:sz w:val="24"/>
          <w:szCs w:val="24"/>
        </w:rPr>
      </w:pPr>
      <w:r w:rsidRPr="00907A4D">
        <w:rPr>
          <w:rFonts w:ascii="Times New Roman" w:eastAsia="Times New Roman" w:hAnsi="Times New Roman" w:cs="Times New Roman"/>
          <w:bCs/>
          <w:iCs/>
          <w:sz w:val="24"/>
          <w:szCs w:val="24"/>
        </w:rPr>
        <w:t xml:space="preserve">Мировой судья                                                                                          </w:t>
      </w:r>
      <w:r w:rsidRPr="00907A4D" w:rsidR="006660CD">
        <w:rPr>
          <w:rFonts w:ascii="Times New Roman" w:eastAsia="Times New Roman" w:hAnsi="Times New Roman" w:cs="Times New Roman"/>
          <w:bCs/>
          <w:iCs/>
          <w:sz w:val="24"/>
          <w:szCs w:val="24"/>
        </w:rPr>
        <w:t xml:space="preserve">            </w:t>
      </w:r>
      <w:r w:rsidRPr="00907A4D" w:rsidR="00F8271B">
        <w:rPr>
          <w:rFonts w:ascii="Times New Roman" w:eastAsia="Times New Roman" w:hAnsi="Times New Roman" w:cs="Times New Roman"/>
          <w:bCs/>
          <w:iCs/>
          <w:sz w:val="24"/>
          <w:szCs w:val="24"/>
        </w:rPr>
        <w:t xml:space="preserve">  </w:t>
      </w:r>
      <w:r w:rsidR="00FF3479">
        <w:rPr>
          <w:rFonts w:ascii="Times New Roman" w:eastAsia="Times New Roman" w:hAnsi="Times New Roman" w:cs="Times New Roman"/>
          <w:bCs/>
          <w:iCs/>
          <w:sz w:val="24"/>
          <w:szCs w:val="24"/>
        </w:rPr>
        <w:t>М.И. Афанасова</w:t>
      </w:r>
    </w:p>
    <w:sectPr w:rsidSect="00907A4D">
      <w:headerReference w:type="even" r:id="rId12"/>
      <w:headerReference w:type="default" r:id="rId13"/>
      <w:footerReference w:type="default" r:id="rId14"/>
      <w:headerReference w:type="first" r:id="rId15"/>
      <w:pgSz w:w="11906" w:h="16838"/>
      <w:pgMar w:top="1134" w:right="1134" w:bottom="1463"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00A8A" w14:paraId="5B6006A2" w14:textId="141219B9">
    <w:pPr>
      <w:pStyle w:val="Footer"/>
      <w:jc w:val="right"/>
    </w:pPr>
  </w:p>
  <w:p w:rsidR="00900A8A" w14:paraId="0DEB5B48"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Style w:val="PageNumber"/>
      </w:rPr>
      <w:id w:val="171392344"/>
      <w:docPartObj>
        <w:docPartGallery w:val="Page Numbers (Top of Page)"/>
        <w:docPartUnique/>
      </w:docPartObj>
    </w:sdtPr>
    <w:sdtEndPr>
      <w:rPr>
        <w:rStyle w:val="PageNumber"/>
      </w:rPr>
    </w:sdtEndPr>
    <w:sdtContent>
      <w:p w:rsidR="005D1403" w:rsidP="0091177C" w14:paraId="4B4B362B" w14:textId="3CB84AD8">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rsidR="00F8271B" w14:paraId="6AA50EA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Style w:val="PageNumber"/>
      </w:rPr>
      <w:id w:val="1884369806"/>
      <w:docPartObj>
        <w:docPartGallery w:val="Page Numbers (Top of Page)"/>
        <w:docPartUnique/>
      </w:docPartObj>
    </w:sdtPr>
    <w:sdtEndPr>
      <w:rPr>
        <w:rStyle w:val="PageNumber"/>
      </w:rPr>
    </w:sdtEndPr>
    <w:sdtContent>
      <w:p w:rsidR="005D1403" w:rsidP="0091177C" w14:paraId="4CB7E3E8" w14:textId="7885CCFB">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900A8A" w:rsidRPr="002B4474" w:rsidP="00190921" w14:paraId="72C1212C"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D1403" w:rsidP="005D1403" w14:paraId="049EE3F9" w14:textId="5A5A918B">
    <w:pPr>
      <w:pStyle w:val="BodyText"/>
      <w:spacing w:after="0"/>
      <w:ind w:left="6372" w:right="-284" w:firstLine="708"/>
      <w:jc w:val="right"/>
      <w:rPr>
        <w:rFonts w:ascii="Times New Roman" w:hAnsi="Times New Roman" w:cs="Times New Roman"/>
        <w:sz w:val="24"/>
        <w:szCs w:val="24"/>
      </w:rPr>
    </w:pPr>
    <w:r>
      <w:rPr>
        <w:rFonts w:ascii="Times New Roman" w:hAnsi="Times New Roman" w:cs="Times New Roman"/>
        <w:sz w:val="24"/>
        <w:szCs w:val="24"/>
      </w:rPr>
      <w:t>Дело № 5-</w:t>
    </w:r>
    <w:r w:rsidR="00077191">
      <w:rPr>
        <w:rFonts w:ascii="Times New Roman" w:hAnsi="Times New Roman" w:cs="Times New Roman"/>
        <w:sz w:val="24"/>
        <w:szCs w:val="24"/>
        <w:lang w:val="en-US"/>
      </w:rPr>
      <w:t>394/8</w:t>
    </w:r>
    <w:r w:rsidRPr="00014666">
      <w:rPr>
        <w:rFonts w:ascii="Times New Roman" w:hAnsi="Times New Roman" w:cs="Times New Roman"/>
        <w:sz w:val="24"/>
        <w:szCs w:val="24"/>
      </w:rPr>
      <w:t>/</w:t>
    </w:r>
    <w:r>
      <w:rPr>
        <w:rFonts w:ascii="Times New Roman" w:hAnsi="Times New Roman" w:cs="Times New Roman"/>
        <w:sz w:val="24"/>
        <w:szCs w:val="24"/>
      </w:rPr>
      <w:t>2023</w:t>
    </w:r>
  </w:p>
  <w:p w:rsidR="00907A4D" w:rsidRPr="00077191" w:rsidP="00C86C22" w14:paraId="28CBAE08" w14:textId="402B5840">
    <w:pPr>
      <w:pStyle w:val="BodyText"/>
      <w:spacing w:after="0"/>
      <w:ind w:right="-284"/>
      <w:jc w:val="right"/>
      <w:rPr>
        <w:rFonts w:ascii="Times New Roman" w:hAnsi="Times New Roman" w:cs="Times New Roman"/>
        <w:sz w:val="24"/>
        <w:szCs w:val="24"/>
        <w:lang w:val="en-US"/>
      </w:rPr>
    </w:pPr>
    <w:r>
      <w:rPr>
        <w:rFonts w:ascii="Times New Roman" w:hAnsi="Times New Roman" w:cs="Times New Roman"/>
        <w:sz w:val="24"/>
        <w:szCs w:val="24"/>
      </w:rPr>
      <w:t xml:space="preserve">УИД </w:t>
    </w:r>
    <w:r w:rsidRPr="006E3BD7">
      <w:rPr>
        <w:rFonts w:ascii="Times New Roman" w:hAnsi="Times New Roman" w:cs="Times New Roman"/>
        <w:sz w:val="24"/>
        <w:szCs w:val="24"/>
      </w:rPr>
      <w:t>26MS0</w:t>
    </w:r>
    <w:r>
      <w:rPr>
        <w:rFonts w:ascii="Times New Roman" w:hAnsi="Times New Roman" w:cs="Times New Roman"/>
        <w:sz w:val="24"/>
        <w:szCs w:val="24"/>
      </w:rPr>
      <w:t>1</w:t>
    </w:r>
    <w:r w:rsidRPr="006E3BD7">
      <w:rPr>
        <w:rFonts w:ascii="Times New Roman" w:hAnsi="Times New Roman" w:cs="Times New Roman"/>
        <w:sz w:val="24"/>
        <w:szCs w:val="24"/>
      </w:rPr>
      <w:t>2</w:t>
    </w:r>
    <w:r w:rsidR="00292079">
      <w:rPr>
        <w:rFonts w:ascii="Times New Roman" w:hAnsi="Times New Roman" w:cs="Times New Roman"/>
        <w:sz w:val="24"/>
        <w:szCs w:val="24"/>
      </w:rPr>
      <w:t>6</w:t>
    </w:r>
    <w:r w:rsidRPr="006E3BD7">
      <w:rPr>
        <w:rFonts w:ascii="Times New Roman" w:hAnsi="Times New Roman" w:cs="Times New Roman"/>
        <w:sz w:val="24"/>
        <w:szCs w:val="24"/>
      </w:rPr>
      <w:t>-01-20</w:t>
    </w:r>
    <w:r>
      <w:rPr>
        <w:rFonts w:ascii="Times New Roman" w:hAnsi="Times New Roman" w:cs="Times New Roman"/>
        <w:sz w:val="24"/>
        <w:szCs w:val="24"/>
      </w:rPr>
      <w:t>2</w:t>
    </w:r>
    <w:r w:rsidR="00077191">
      <w:rPr>
        <w:rFonts w:ascii="Times New Roman" w:hAnsi="Times New Roman" w:cs="Times New Roman"/>
        <w:sz w:val="24"/>
        <w:szCs w:val="24"/>
        <w:lang w:val="en-US"/>
      </w:rPr>
      <w:t>4</w:t>
    </w:r>
    <w:r w:rsidRPr="006E3BD7">
      <w:rPr>
        <w:rFonts w:ascii="Times New Roman" w:hAnsi="Times New Roman" w:cs="Times New Roman"/>
        <w:sz w:val="24"/>
        <w:szCs w:val="24"/>
      </w:rPr>
      <w:t>-</w:t>
    </w:r>
    <w:r w:rsidR="00077191">
      <w:rPr>
        <w:rFonts w:ascii="Times New Roman" w:hAnsi="Times New Roman" w:cs="Times New Roman"/>
        <w:sz w:val="24"/>
        <w:szCs w:val="24"/>
        <w:lang w:val="en-US"/>
      </w:rPr>
      <w:t>003400-39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hybridMultilevel"/>
    <w:tmpl w:val="FFFFFFFF"/>
    <w:lvl w:ilvl="0">
      <w:start w:val="1"/>
      <w:numFmt w:val="bullet"/>
      <w:lvlText w:val="⁃"/>
      <w:lvlJc w:val="left"/>
      <w:pPr>
        <w:ind w:left="720" w:hanging="36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4"/>
  <w:mirrorMargins/>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662"/>
    <w:rsid w:val="00014666"/>
    <w:rsid w:val="000405E9"/>
    <w:rsid w:val="00051E67"/>
    <w:rsid w:val="000569FF"/>
    <w:rsid w:val="00077191"/>
    <w:rsid w:val="00084138"/>
    <w:rsid w:val="0009242F"/>
    <w:rsid w:val="00094662"/>
    <w:rsid w:val="000C2A4D"/>
    <w:rsid w:val="000D1A29"/>
    <w:rsid w:val="000E164E"/>
    <w:rsid w:val="0011497B"/>
    <w:rsid w:val="00190921"/>
    <w:rsid w:val="001D71C6"/>
    <w:rsid w:val="001E540F"/>
    <w:rsid w:val="001E62D8"/>
    <w:rsid w:val="001E6739"/>
    <w:rsid w:val="00216446"/>
    <w:rsid w:val="002600C0"/>
    <w:rsid w:val="00262C36"/>
    <w:rsid w:val="00280631"/>
    <w:rsid w:val="00292079"/>
    <w:rsid w:val="002B4474"/>
    <w:rsid w:val="002D7C27"/>
    <w:rsid w:val="00352936"/>
    <w:rsid w:val="0035520C"/>
    <w:rsid w:val="003C7B75"/>
    <w:rsid w:val="003D5936"/>
    <w:rsid w:val="003F49AF"/>
    <w:rsid w:val="00401AC3"/>
    <w:rsid w:val="0041095F"/>
    <w:rsid w:val="00437CB0"/>
    <w:rsid w:val="00491DB3"/>
    <w:rsid w:val="004B4EC7"/>
    <w:rsid w:val="004D2601"/>
    <w:rsid w:val="004F24F3"/>
    <w:rsid w:val="005235D2"/>
    <w:rsid w:val="005578C1"/>
    <w:rsid w:val="005B1056"/>
    <w:rsid w:val="005D1403"/>
    <w:rsid w:val="005E30E2"/>
    <w:rsid w:val="005E7BD6"/>
    <w:rsid w:val="00616AEE"/>
    <w:rsid w:val="0062564B"/>
    <w:rsid w:val="00635170"/>
    <w:rsid w:val="006415E4"/>
    <w:rsid w:val="00663629"/>
    <w:rsid w:val="006660CD"/>
    <w:rsid w:val="0067649C"/>
    <w:rsid w:val="006B070D"/>
    <w:rsid w:val="006E305A"/>
    <w:rsid w:val="006E3BD7"/>
    <w:rsid w:val="007531BF"/>
    <w:rsid w:val="007644DD"/>
    <w:rsid w:val="007744E5"/>
    <w:rsid w:val="0078136F"/>
    <w:rsid w:val="00792D5B"/>
    <w:rsid w:val="00794055"/>
    <w:rsid w:val="007F32D0"/>
    <w:rsid w:val="00843BC5"/>
    <w:rsid w:val="008816B6"/>
    <w:rsid w:val="008B23AA"/>
    <w:rsid w:val="008D69FF"/>
    <w:rsid w:val="00900A8A"/>
    <w:rsid w:val="00904B63"/>
    <w:rsid w:val="00907A4D"/>
    <w:rsid w:val="00911717"/>
    <w:rsid w:val="0091177C"/>
    <w:rsid w:val="0092388B"/>
    <w:rsid w:val="0092480D"/>
    <w:rsid w:val="00960740"/>
    <w:rsid w:val="00985875"/>
    <w:rsid w:val="009875DB"/>
    <w:rsid w:val="00993689"/>
    <w:rsid w:val="009A2E17"/>
    <w:rsid w:val="009C523F"/>
    <w:rsid w:val="009C62F3"/>
    <w:rsid w:val="009C67DD"/>
    <w:rsid w:val="009E32E8"/>
    <w:rsid w:val="00A233A9"/>
    <w:rsid w:val="00A23B41"/>
    <w:rsid w:val="00A252BB"/>
    <w:rsid w:val="00A32287"/>
    <w:rsid w:val="00A34CE2"/>
    <w:rsid w:val="00A51B59"/>
    <w:rsid w:val="00AB6D3A"/>
    <w:rsid w:val="00AE086A"/>
    <w:rsid w:val="00B21E10"/>
    <w:rsid w:val="00B35118"/>
    <w:rsid w:val="00B464A4"/>
    <w:rsid w:val="00B53282"/>
    <w:rsid w:val="00B73696"/>
    <w:rsid w:val="00B7707C"/>
    <w:rsid w:val="00BB2D10"/>
    <w:rsid w:val="00BF37B4"/>
    <w:rsid w:val="00C100F1"/>
    <w:rsid w:val="00C176E8"/>
    <w:rsid w:val="00C34250"/>
    <w:rsid w:val="00C34F5A"/>
    <w:rsid w:val="00C80DB0"/>
    <w:rsid w:val="00C83F30"/>
    <w:rsid w:val="00C8469B"/>
    <w:rsid w:val="00C86C22"/>
    <w:rsid w:val="00CA20BB"/>
    <w:rsid w:val="00CC0F63"/>
    <w:rsid w:val="00CF63DD"/>
    <w:rsid w:val="00D534E2"/>
    <w:rsid w:val="00D54218"/>
    <w:rsid w:val="00D57E01"/>
    <w:rsid w:val="00D61571"/>
    <w:rsid w:val="00DB36A5"/>
    <w:rsid w:val="00DC72E5"/>
    <w:rsid w:val="00DD4013"/>
    <w:rsid w:val="00DF7804"/>
    <w:rsid w:val="00E16A64"/>
    <w:rsid w:val="00E202A8"/>
    <w:rsid w:val="00E37210"/>
    <w:rsid w:val="00E51AD4"/>
    <w:rsid w:val="00E82F65"/>
    <w:rsid w:val="00F03056"/>
    <w:rsid w:val="00F35937"/>
    <w:rsid w:val="00F57C60"/>
    <w:rsid w:val="00F76A75"/>
    <w:rsid w:val="00F8271B"/>
    <w:rsid w:val="00FA20DC"/>
    <w:rsid w:val="00FB3615"/>
    <w:rsid w:val="00FE557E"/>
    <w:rsid w:val="00FF3016"/>
    <w:rsid w:val="00FF347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2B53BC16-3196-438B-BB7B-9A846E736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23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uiPriority w:val="99"/>
    <w:unhideWhenUsed/>
    <w:rsid w:val="00094662"/>
    <w:pPr>
      <w:spacing w:after="120"/>
    </w:pPr>
  </w:style>
  <w:style w:type="character" w:customStyle="1" w:styleId="a">
    <w:name w:val="Основной текст Знак"/>
    <w:basedOn w:val="DefaultParagraphFont"/>
    <w:link w:val="BodyText"/>
    <w:uiPriority w:val="99"/>
    <w:rsid w:val="00094662"/>
  </w:style>
  <w:style w:type="paragraph" w:styleId="Header">
    <w:name w:val="header"/>
    <w:basedOn w:val="Normal"/>
    <w:link w:val="a0"/>
    <w:rsid w:val="0009466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0">
    <w:name w:val="Верхний колонтитул Знак"/>
    <w:basedOn w:val="DefaultParagraphFont"/>
    <w:link w:val="Header"/>
    <w:rsid w:val="00094662"/>
    <w:rPr>
      <w:rFonts w:ascii="Times New Roman" w:eastAsia="Times New Roman" w:hAnsi="Times New Roman" w:cs="Times New Roman"/>
      <w:sz w:val="24"/>
      <w:szCs w:val="24"/>
    </w:rPr>
  </w:style>
  <w:style w:type="paragraph" w:styleId="Footer">
    <w:name w:val="footer"/>
    <w:basedOn w:val="Normal"/>
    <w:link w:val="a1"/>
    <w:uiPriority w:val="99"/>
    <w:rsid w:val="0009466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1">
    <w:name w:val="Нижний колонтитул Знак"/>
    <w:basedOn w:val="DefaultParagraphFont"/>
    <w:link w:val="Footer"/>
    <w:uiPriority w:val="99"/>
    <w:rsid w:val="00094662"/>
    <w:rPr>
      <w:rFonts w:ascii="Times New Roman" w:eastAsia="Times New Roman" w:hAnsi="Times New Roman" w:cs="Times New Roman"/>
      <w:sz w:val="24"/>
      <w:szCs w:val="24"/>
    </w:rPr>
  </w:style>
  <w:style w:type="paragraph" w:customStyle="1" w:styleId="ConsPlusNormal">
    <w:name w:val="ConsPlusNormal"/>
    <w:rsid w:val="00352936"/>
    <w:pPr>
      <w:autoSpaceDE w:val="0"/>
      <w:autoSpaceDN w:val="0"/>
      <w:adjustRightInd w:val="0"/>
      <w:spacing w:after="0" w:line="240" w:lineRule="auto"/>
    </w:pPr>
    <w:rPr>
      <w:rFonts w:ascii="Times New Roman" w:hAnsi="Times New Roman" w:cs="Times New Roman"/>
      <w:sz w:val="24"/>
      <w:szCs w:val="24"/>
    </w:rPr>
  </w:style>
  <w:style w:type="paragraph" w:styleId="NoSpacing">
    <w:name w:val="No Spacing"/>
    <w:uiPriority w:val="1"/>
    <w:qFormat/>
    <w:rsid w:val="00B21E10"/>
    <w:pPr>
      <w:spacing w:after="0" w:line="240" w:lineRule="auto"/>
    </w:pPr>
  </w:style>
  <w:style w:type="paragraph" w:styleId="BalloonText">
    <w:name w:val="Balloon Text"/>
    <w:basedOn w:val="Normal"/>
    <w:link w:val="a2"/>
    <w:uiPriority w:val="99"/>
    <w:semiHidden/>
    <w:unhideWhenUsed/>
    <w:rsid w:val="002D7C27"/>
    <w:pPr>
      <w:spacing w:after="0" w:line="240" w:lineRule="auto"/>
    </w:pPr>
    <w:rPr>
      <w:rFonts w:ascii="Segoe UI" w:hAnsi="Segoe UI" w:cs="Segoe UI"/>
      <w:sz w:val="18"/>
      <w:szCs w:val="18"/>
    </w:rPr>
  </w:style>
  <w:style w:type="character" w:customStyle="1" w:styleId="a2">
    <w:name w:val="Текст выноски Знак"/>
    <w:basedOn w:val="DefaultParagraphFont"/>
    <w:link w:val="BalloonText"/>
    <w:uiPriority w:val="99"/>
    <w:semiHidden/>
    <w:rsid w:val="002D7C27"/>
    <w:rPr>
      <w:rFonts w:ascii="Segoe UI" w:hAnsi="Segoe UI" w:cs="Segoe UI"/>
      <w:sz w:val="18"/>
      <w:szCs w:val="18"/>
    </w:rPr>
  </w:style>
  <w:style w:type="character" w:styleId="PageNumber">
    <w:name w:val="page number"/>
    <w:basedOn w:val="DefaultParagraphFont"/>
    <w:uiPriority w:val="99"/>
    <w:semiHidden/>
    <w:unhideWhenUsed/>
    <w:rsid w:val="005D14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FE963622E5C0E6059AD7D6FCCDA8389478D9D853580B220E70ED8747DCB04EC0BA742BD42721o65CK" TargetMode="External" /><Relationship Id="rId11" Type="http://schemas.openxmlformats.org/officeDocument/2006/relationships/hyperlink" Target="consultantplus://offline/ref=FE963622E5C0E6059AD7D6FCCDA8389478D9D853580B220E70ED8747DCB04EC0BA742BD5282Eo65DK" TargetMode="External"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footer" Target="footer1.xml" /><Relationship Id="rId15" Type="http://schemas.openxmlformats.org/officeDocument/2006/relationships/header" Target="head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A6361662FCB45CEE5AD922AFFFC9A260F1AADD58E8F1A3B1569AD00857272E51DBD34225C569M5m4K" TargetMode="External" /><Relationship Id="rId6" Type="http://schemas.openxmlformats.org/officeDocument/2006/relationships/hyperlink" Target="consultantplus://offline/ref=A6361662FCB45CEE5AD922AFFFC9A260F1ADD158E4F7A3B1569AD00857272E51DBD34223C16DM5m9K" TargetMode="External" /><Relationship Id="rId7" Type="http://schemas.openxmlformats.org/officeDocument/2006/relationships/hyperlink" Target="consultantplus://offline/ref=A6361662FCB45CEE5AD922AFFFC9A260F1AADD58E8F1A3B1569AD00857272E51DBD34225CA66M5m7K" TargetMode="External" /><Relationship Id="rId8" Type="http://schemas.openxmlformats.org/officeDocument/2006/relationships/hyperlink" Target="consultantplus://offline/ref=A6361662FCB45CEE5AD922AFFFC9A260F1AADD58E8F1A3B1569AD00857272E51DBD34225C569M5m6K" TargetMode="External" /><Relationship Id="rId9" Type="http://schemas.openxmlformats.org/officeDocument/2006/relationships/hyperlink" Target="consultantplus://offline/ref=A6361662FCB45CEE5AD922AFFFC9A260F1AAD050E2F9A3B1569AD00857272E51DBD34226C26E5329MEmFK"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41EA84-D87F-42EE-8CEA-43B2B18BD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