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6F5" w:rsidRPr="00CD7F61" w:rsidP="00A016F5" w14:paraId="09F55C74" w14:textId="6A8D8ECC">
      <w:pPr>
        <w:ind w:firstLine="708"/>
        <w:jc w:val="right"/>
        <w:rPr>
          <w:sz w:val="25"/>
          <w:szCs w:val="25"/>
        </w:rPr>
      </w:pPr>
      <w:r w:rsidRPr="00D40F37">
        <w:rPr>
          <w:sz w:val="26"/>
          <w:szCs w:val="26"/>
        </w:rPr>
        <w:t xml:space="preserve">     </w:t>
      </w:r>
      <w:r w:rsidRPr="00D40F37">
        <w:rPr>
          <w:sz w:val="26"/>
          <w:szCs w:val="26"/>
        </w:rPr>
        <w:tab/>
      </w:r>
      <w:r w:rsidRPr="00D40F37">
        <w:rPr>
          <w:sz w:val="26"/>
          <w:szCs w:val="26"/>
        </w:rPr>
        <w:tab/>
      </w:r>
      <w:r w:rsidRPr="00D40F37">
        <w:rPr>
          <w:sz w:val="26"/>
          <w:szCs w:val="26"/>
        </w:rPr>
        <w:tab/>
      </w:r>
      <w:r w:rsidRPr="00CD7F61">
        <w:rPr>
          <w:sz w:val="25"/>
          <w:szCs w:val="25"/>
        </w:rPr>
        <w:t xml:space="preserve">Дело № </w:t>
      </w:r>
      <w:r w:rsidRPr="00CD7F61" w:rsidR="00F9498C">
        <w:rPr>
          <w:sz w:val="25"/>
          <w:szCs w:val="25"/>
        </w:rPr>
        <w:t>5</w:t>
      </w:r>
      <w:r w:rsidRPr="00CD7F61">
        <w:rPr>
          <w:sz w:val="25"/>
          <w:szCs w:val="25"/>
        </w:rPr>
        <w:t>-</w:t>
      </w:r>
      <w:r w:rsidRPr="00CD7F61" w:rsidR="00F9498C">
        <w:rPr>
          <w:sz w:val="25"/>
          <w:szCs w:val="25"/>
        </w:rPr>
        <w:t>46</w:t>
      </w:r>
      <w:r w:rsidRPr="00CD7F61" w:rsidR="006C6337">
        <w:rPr>
          <w:sz w:val="25"/>
          <w:szCs w:val="25"/>
        </w:rPr>
        <w:t>/</w:t>
      </w:r>
      <w:r w:rsidRPr="00CD7F61" w:rsidR="00F9498C">
        <w:rPr>
          <w:sz w:val="25"/>
          <w:szCs w:val="25"/>
        </w:rPr>
        <w:t>21</w:t>
      </w:r>
      <w:r w:rsidRPr="00CD7F61" w:rsidR="006C6337">
        <w:rPr>
          <w:sz w:val="25"/>
          <w:szCs w:val="25"/>
        </w:rPr>
        <w:t>-</w:t>
      </w:r>
      <w:r w:rsidRPr="00CD7F61" w:rsidR="00F9498C">
        <w:rPr>
          <w:sz w:val="25"/>
          <w:szCs w:val="25"/>
        </w:rPr>
        <w:t>477</w:t>
      </w:r>
      <w:r w:rsidRPr="00CD7F61" w:rsidR="006C6337">
        <w:rPr>
          <w:sz w:val="25"/>
          <w:szCs w:val="25"/>
        </w:rPr>
        <w:t>/2</w:t>
      </w:r>
      <w:r w:rsidRPr="00CD7F61" w:rsidR="00F9498C">
        <w:rPr>
          <w:sz w:val="25"/>
          <w:szCs w:val="25"/>
        </w:rPr>
        <w:t>4</w:t>
      </w:r>
    </w:p>
    <w:p w:rsidR="00A016F5" w:rsidRPr="00CD7F61" w:rsidP="00A016F5" w14:paraId="24E875A1" w14:textId="25F04175">
      <w:pPr>
        <w:ind w:firstLine="708"/>
        <w:jc w:val="center"/>
        <w:rPr>
          <w:sz w:val="25"/>
          <w:szCs w:val="25"/>
        </w:rPr>
      </w:pPr>
      <w:r w:rsidRPr="00CD7F61">
        <w:rPr>
          <w:sz w:val="25"/>
          <w:szCs w:val="25"/>
        </w:rPr>
        <w:t xml:space="preserve">                  </w:t>
      </w:r>
      <w:r w:rsidRPr="00CD7F61" w:rsidR="00745783">
        <w:rPr>
          <w:sz w:val="25"/>
          <w:szCs w:val="25"/>
        </w:rPr>
        <w:t xml:space="preserve">      </w:t>
      </w:r>
      <w:r w:rsidRPr="00CD7F61">
        <w:rPr>
          <w:sz w:val="25"/>
          <w:szCs w:val="25"/>
        </w:rPr>
        <w:t xml:space="preserve">                                   </w:t>
      </w:r>
      <w:r w:rsidRPr="00CD7F61" w:rsidR="00185A88">
        <w:rPr>
          <w:sz w:val="25"/>
          <w:szCs w:val="25"/>
        </w:rPr>
        <w:t xml:space="preserve">          </w:t>
      </w:r>
      <w:r w:rsidRPr="00CD7F61">
        <w:rPr>
          <w:sz w:val="25"/>
          <w:szCs w:val="25"/>
        </w:rPr>
        <w:t xml:space="preserve">УИД: </w:t>
      </w:r>
      <w:r w:rsidRPr="00CD7F61" w:rsidR="00083ABE">
        <w:rPr>
          <w:bCs/>
          <w:sz w:val="25"/>
          <w:szCs w:val="25"/>
        </w:rPr>
        <w:t>26MS0</w:t>
      </w:r>
      <w:r w:rsidRPr="00CD7F61" w:rsidR="00F9498C">
        <w:rPr>
          <w:bCs/>
          <w:sz w:val="25"/>
          <w:szCs w:val="25"/>
        </w:rPr>
        <w:t>067</w:t>
      </w:r>
      <w:r w:rsidRPr="00CD7F61" w:rsidR="00083ABE">
        <w:rPr>
          <w:bCs/>
          <w:sz w:val="25"/>
          <w:szCs w:val="25"/>
        </w:rPr>
        <w:t>-01-2023-00</w:t>
      </w:r>
      <w:r w:rsidRPr="00CD7F61" w:rsidR="00F9498C">
        <w:rPr>
          <w:bCs/>
          <w:sz w:val="25"/>
          <w:szCs w:val="25"/>
        </w:rPr>
        <w:t>3109</w:t>
      </w:r>
      <w:r w:rsidRPr="00CD7F61" w:rsidR="00083ABE">
        <w:rPr>
          <w:bCs/>
          <w:sz w:val="25"/>
          <w:szCs w:val="25"/>
        </w:rPr>
        <w:t>-</w:t>
      </w:r>
      <w:r w:rsidRPr="00CD7F61" w:rsidR="00F9498C">
        <w:rPr>
          <w:bCs/>
          <w:sz w:val="25"/>
          <w:szCs w:val="25"/>
        </w:rPr>
        <w:t>46</w:t>
      </w:r>
    </w:p>
    <w:p w:rsidR="00A016F5" w:rsidRPr="00CD7F61" w:rsidP="00A016F5" w14:paraId="04F570C4" w14:textId="77777777">
      <w:pPr>
        <w:ind w:firstLine="708"/>
        <w:jc w:val="center"/>
        <w:rPr>
          <w:sz w:val="25"/>
          <w:szCs w:val="25"/>
        </w:rPr>
      </w:pPr>
    </w:p>
    <w:p w:rsidR="00A016F5" w:rsidRPr="00CD7F61" w:rsidP="00A016F5" w14:paraId="56F3C96C" w14:textId="77777777">
      <w:pPr>
        <w:ind w:firstLine="708"/>
        <w:jc w:val="center"/>
        <w:rPr>
          <w:sz w:val="25"/>
          <w:szCs w:val="25"/>
        </w:rPr>
      </w:pPr>
      <w:r w:rsidRPr="00CD7F61">
        <w:rPr>
          <w:sz w:val="25"/>
          <w:szCs w:val="25"/>
        </w:rPr>
        <w:t>П О С Т А Н О В Л Е Н И Е</w:t>
      </w:r>
    </w:p>
    <w:p w:rsidR="00A016F5" w:rsidRPr="00CD7F61" w:rsidP="00A016F5" w14:paraId="6183133E" w14:textId="419F0FE4">
      <w:pPr>
        <w:jc w:val="both"/>
        <w:rPr>
          <w:sz w:val="25"/>
          <w:szCs w:val="25"/>
        </w:rPr>
      </w:pPr>
      <w:r w:rsidRPr="00CD7F61">
        <w:rPr>
          <w:sz w:val="25"/>
          <w:szCs w:val="25"/>
        </w:rPr>
        <w:t>27</w:t>
      </w:r>
      <w:r w:rsidRPr="00CD7F61" w:rsidR="006C6337">
        <w:rPr>
          <w:sz w:val="25"/>
          <w:szCs w:val="25"/>
        </w:rPr>
        <w:t xml:space="preserve"> </w:t>
      </w:r>
      <w:r w:rsidRPr="00CD7F61">
        <w:rPr>
          <w:sz w:val="25"/>
          <w:szCs w:val="25"/>
        </w:rPr>
        <w:t>февраля</w:t>
      </w:r>
      <w:r w:rsidRPr="00CD7F61" w:rsidR="006C6337">
        <w:rPr>
          <w:sz w:val="25"/>
          <w:szCs w:val="25"/>
        </w:rPr>
        <w:t xml:space="preserve"> 202</w:t>
      </w:r>
      <w:r w:rsidRPr="00CD7F61">
        <w:rPr>
          <w:sz w:val="25"/>
          <w:szCs w:val="25"/>
        </w:rPr>
        <w:t>4</w:t>
      </w:r>
      <w:r w:rsidRPr="00CD7F61">
        <w:rPr>
          <w:sz w:val="25"/>
          <w:szCs w:val="25"/>
        </w:rPr>
        <w:t xml:space="preserve"> года                                                                           г. Ставрополь</w:t>
      </w:r>
    </w:p>
    <w:p w:rsidR="00A016F5" w:rsidRPr="00CD7F61" w:rsidP="00A016F5" w14:paraId="7C8617A6" w14:textId="77777777">
      <w:pPr>
        <w:ind w:firstLine="708"/>
        <w:jc w:val="both"/>
        <w:rPr>
          <w:sz w:val="25"/>
          <w:szCs w:val="25"/>
        </w:rPr>
      </w:pPr>
    </w:p>
    <w:p w:rsidR="00A016F5" w:rsidRPr="00CD7F61" w:rsidP="00A016F5" w14:paraId="3F462B3F" w14:textId="7575D359">
      <w:pPr>
        <w:ind w:firstLine="708"/>
        <w:jc w:val="both"/>
        <w:rPr>
          <w:sz w:val="25"/>
          <w:szCs w:val="25"/>
        </w:rPr>
      </w:pPr>
      <w:r w:rsidRPr="00CD7F61">
        <w:rPr>
          <w:sz w:val="25"/>
          <w:szCs w:val="25"/>
        </w:rPr>
        <w:t xml:space="preserve">Мировой судья судебного участка № </w:t>
      </w:r>
      <w:r w:rsidRPr="00CD7F61" w:rsidR="00F9498C">
        <w:rPr>
          <w:sz w:val="25"/>
          <w:szCs w:val="25"/>
        </w:rPr>
        <w:t>2</w:t>
      </w:r>
      <w:r w:rsidRPr="00CD7F61">
        <w:rPr>
          <w:sz w:val="25"/>
          <w:szCs w:val="25"/>
        </w:rPr>
        <w:t xml:space="preserve"> </w:t>
      </w:r>
      <w:r w:rsidRPr="00CD7F61" w:rsidR="00F9498C">
        <w:rPr>
          <w:sz w:val="25"/>
          <w:szCs w:val="25"/>
        </w:rPr>
        <w:t>Ленинского</w:t>
      </w:r>
      <w:r w:rsidRPr="00CD7F61">
        <w:rPr>
          <w:sz w:val="25"/>
          <w:szCs w:val="25"/>
        </w:rPr>
        <w:t xml:space="preserve"> района </w:t>
      </w:r>
      <w:r w:rsidRPr="00CD7F61">
        <w:rPr>
          <w:sz w:val="25"/>
          <w:szCs w:val="25"/>
        </w:rPr>
        <w:t>г.Ставрополя</w:t>
      </w:r>
      <w:r w:rsidRPr="00CD7F61">
        <w:rPr>
          <w:sz w:val="25"/>
          <w:szCs w:val="25"/>
        </w:rPr>
        <w:t xml:space="preserve"> Ставропольского края </w:t>
      </w:r>
      <w:r w:rsidRPr="00CD7F61" w:rsidR="00F9498C">
        <w:rPr>
          <w:sz w:val="25"/>
          <w:szCs w:val="25"/>
        </w:rPr>
        <w:t>Безугольная</w:t>
      </w:r>
      <w:r w:rsidRPr="00CD7F61" w:rsidR="00F9498C">
        <w:rPr>
          <w:sz w:val="25"/>
          <w:szCs w:val="25"/>
        </w:rPr>
        <w:t xml:space="preserve"> Л.Ю.</w:t>
      </w:r>
    </w:p>
    <w:p w:rsidR="00CD7F61" w:rsidRPr="00CD7F61" w:rsidP="00CD7F61" w14:paraId="06F5206F" w14:textId="35ABC195">
      <w:pPr>
        <w:ind w:firstLine="708"/>
        <w:jc w:val="both"/>
        <w:rPr>
          <w:sz w:val="25"/>
          <w:szCs w:val="25"/>
        </w:rPr>
      </w:pPr>
      <w:r w:rsidRPr="00CD7F61">
        <w:rPr>
          <w:color w:val="000000"/>
          <w:sz w:val="25"/>
          <w:szCs w:val="25"/>
        </w:rPr>
        <w:t>рассмотрев дело об административном правонарушении, предусмотренном ч. 1 ст. 20.25 КоАП Российской Федерации, в отношении Мартиросяна А</w:t>
      </w:r>
      <w:r w:rsidR="00A46D50">
        <w:rPr>
          <w:color w:val="000000"/>
          <w:sz w:val="25"/>
          <w:szCs w:val="25"/>
        </w:rPr>
        <w:t xml:space="preserve">,Г, </w:t>
      </w:r>
      <w:r w:rsidRPr="00CD7F61">
        <w:rPr>
          <w:color w:val="000000"/>
          <w:sz w:val="25"/>
          <w:szCs w:val="25"/>
        </w:rPr>
        <w:t xml:space="preserve"> </w:t>
      </w:r>
      <w:r w:rsidR="00A46D50">
        <w:rPr>
          <w:color w:val="000000"/>
          <w:sz w:val="25"/>
          <w:szCs w:val="25"/>
        </w:rPr>
        <w:t>«»»»</w:t>
      </w:r>
      <w:r w:rsidRPr="00CD7F61">
        <w:rPr>
          <w:color w:val="000000"/>
          <w:sz w:val="25"/>
          <w:szCs w:val="25"/>
        </w:rPr>
        <w:t xml:space="preserve">  рождения, уроженца </w:t>
      </w:r>
      <w:r w:rsidR="00A46D50">
        <w:rPr>
          <w:color w:val="000000"/>
          <w:sz w:val="25"/>
          <w:szCs w:val="25"/>
        </w:rPr>
        <w:t>«»»»»»»»</w:t>
      </w:r>
      <w:r w:rsidRPr="00CD7F61">
        <w:rPr>
          <w:color w:val="000000"/>
          <w:sz w:val="25"/>
          <w:szCs w:val="25"/>
        </w:rPr>
        <w:t xml:space="preserve">,  </w:t>
      </w:r>
      <w:r w:rsidRPr="00CD7F61">
        <w:rPr>
          <w:sz w:val="25"/>
          <w:szCs w:val="25"/>
        </w:rPr>
        <w:t xml:space="preserve">гражданина РФ, зарегистрированного по адресу:  г. </w:t>
      </w:r>
      <w:r w:rsidR="00A46D50">
        <w:rPr>
          <w:sz w:val="25"/>
          <w:szCs w:val="25"/>
        </w:rPr>
        <w:t>«»»»»»»»»»»</w:t>
      </w:r>
    </w:p>
    <w:p w:rsidR="00A016F5" w:rsidRPr="00CD7F61" w:rsidP="00A016F5" w14:paraId="260CCCED" w14:textId="77777777">
      <w:pPr>
        <w:jc w:val="center"/>
        <w:rPr>
          <w:sz w:val="25"/>
          <w:szCs w:val="25"/>
        </w:rPr>
      </w:pPr>
      <w:r w:rsidRPr="00CD7F61">
        <w:rPr>
          <w:sz w:val="25"/>
          <w:szCs w:val="25"/>
        </w:rPr>
        <w:t>У С Т А Н О В И Л:</w:t>
      </w:r>
    </w:p>
    <w:p w:rsidR="00A016F5" w:rsidRPr="00CD7F61" w:rsidP="00A016F5" w14:paraId="541E5A2B" w14:textId="2876A15E">
      <w:pPr>
        <w:ind w:firstLine="708"/>
        <w:jc w:val="both"/>
        <w:rPr>
          <w:sz w:val="25"/>
          <w:szCs w:val="25"/>
        </w:rPr>
      </w:pPr>
      <w:r w:rsidRPr="00CD7F61">
        <w:rPr>
          <w:sz w:val="25"/>
          <w:szCs w:val="25"/>
        </w:rPr>
        <w:t xml:space="preserve">Мартиросян А.Г. </w:t>
      </w:r>
      <w:r w:rsidRPr="00CD7F61" w:rsidR="006C6337">
        <w:rPr>
          <w:sz w:val="25"/>
          <w:szCs w:val="25"/>
        </w:rPr>
        <w:t>совершил</w:t>
      </w:r>
      <w:r w:rsidRPr="00CD7F61">
        <w:rPr>
          <w:sz w:val="25"/>
          <w:szCs w:val="25"/>
        </w:rPr>
        <w:t xml:space="preserve"> административное правонарушение, предусмотренное ч.1 ст. 20.25 КоАП РФ, выразившееся в неуплате </w:t>
      </w:r>
      <w:r w:rsidRPr="00CD7F61">
        <w:rPr>
          <w:color w:val="000000"/>
          <w:sz w:val="25"/>
          <w:szCs w:val="25"/>
          <w:shd w:val="clear" w:color="auto" w:fill="FFFFFF"/>
        </w:rPr>
        <w:t>административного штрафа в срок, предусмотренный КоАП РФ, при следующих обстоятельствах.</w:t>
      </w:r>
    </w:p>
    <w:p w:rsidR="00A016F5" w:rsidRPr="00CD7F61" w:rsidP="00A016F5" w14:paraId="2B75F4B2" w14:textId="5979853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«»»»»</w:t>
      </w:r>
      <w:r w:rsidRPr="00CD7F61" w:rsidR="00B80E0C">
        <w:rPr>
          <w:sz w:val="25"/>
          <w:szCs w:val="25"/>
        </w:rPr>
        <w:t>3</w:t>
      </w:r>
      <w:r w:rsidRPr="00CD7F61" w:rsidR="007A4B35">
        <w:rPr>
          <w:sz w:val="25"/>
          <w:szCs w:val="25"/>
        </w:rPr>
        <w:t xml:space="preserve"> г. в </w:t>
      </w:r>
      <w:r>
        <w:rPr>
          <w:sz w:val="25"/>
          <w:szCs w:val="25"/>
        </w:rPr>
        <w:t>«»»»»»»»»</w:t>
      </w:r>
      <w:r w:rsidRPr="00CD7F61" w:rsidR="006C6337">
        <w:rPr>
          <w:sz w:val="25"/>
          <w:szCs w:val="25"/>
        </w:rPr>
        <w:t xml:space="preserve"> минут</w:t>
      </w:r>
      <w:r w:rsidRPr="00CD7F61" w:rsidR="00083ABE">
        <w:rPr>
          <w:sz w:val="25"/>
          <w:szCs w:val="25"/>
        </w:rPr>
        <w:t xml:space="preserve"> </w:t>
      </w:r>
      <w:r w:rsidRPr="00CD7F61" w:rsidR="00B80E0C">
        <w:rPr>
          <w:sz w:val="25"/>
          <w:szCs w:val="25"/>
        </w:rPr>
        <w:t>Мартиросян А.Г.</w:t>
      </w:r>
      <w:r w:rsidRPr="00CD7F61" w:rsidR="00083ABE">
        <w:rPr>
          <w:sz w:val="25"/>
          <w:szCs w:val="25"/>
        </w:rPr>
        <w:t xml:space="preserve"> </w:t>
      </w:r>
      <w:r w:rsidRPr="00CD7F61" w:rsidR="00745783">
        <w:rPr>
          <w:sz w:val="25"/>
          <w:szCs w:val="25"/>
        </w:rPr>
        <w:t xml:space="preserve"> </w:t>
      </w:r>
      <w:r w:rsidRPr="00CD7F61">
        <w:rPr>
          <w:sz w:val="25"/>
          <w:szCs w:val="25"/>
        </w:rPr>
        <w:t xml:space="preserve">находясь по адресу: </w:t>
      </w:r>
      <w:r w:rsidRPr="00CD7F61" w:rsidR="00745783">
        <w:rPr>
          <w:sz w:val="25"/>
          <w:szCs w:val="25"/>
        </w:rPr>
        <w:t>г.</w:t>
      </w:r>
      <w:r w:rsidRPr="00CD7F61" w:rsidR="00185A88">
        <w:rPr>
          <w:sz w:val="25"/>
          <w:szCs w:val="25"/>
        </w:rPr>
        <w:t xml:space="preserve"> </w:t>
      </w:r>
      <w:r>
        <w:rPr>
          <w:sz w:val="25"/>
          <w:szCs w:val="25"/>
        </w:rPr>
        <w:t>«»»»»»»»»»»</w:t>
      </w:r>
      <w:r w:rsidRPr="00CD7F61" w:rsidR="00B80E0C">
        <w:rPr>
          <w:sz w:val="25"/>
          <w:szCs w:val="25"/>
        </w:rPr>
        <w:t xml:space="preserve"> </w:t>
      </w:r>
      <w:r w:rsidRPr="00CD7F61" w:rsidR="007A4B35">
        <w:rPr>
          <w:sz w:val="25"/>
          <w:szCs w:val="25"/>
        </w:rPr>
        <w:t xml:space="preserve"> </w:t>
      </w:r>
      <w:r w:rsidRPr="00CD7F61" w:rsidR="00745783">
        <w:rPr>
          <w:sz w:val="25"/>
          <w:szCs w:val="25"/>
        </w:rPr>
        <w:t xml:space="preserve"> </w:t>
      </w:r>
      <w:r w:rsidRPr="00CD7F61" w:rsidR="006C6337">
        <w:rPr>
          <w:sz w:val="25"/>
          <w:szCs w:val="25"/>
        </w:rPr>
        <w:t>не оплатил</w:t>
      </w:r>
      <w:r w:rsidRPr="00CD7F61">
        <w:rPr>
          <w:sz w:val="25"/>
          <w:szCs w:val="25"/>
        </w:rPr>
        <w:t xml:space="preserve"> административный штраф в размере </w:t>
      </w:r>
      <w:r w:rsidRPr="00CD7F61" w:rsidR="0060294B">
        <w:rPr>
          <w:sz w:val="25"/>
          <w:szCs w:val="25"/>
        </w:rPr>
        <w:t>5</w:t>
      </w:r>
      <w:r w:rsidRPr="00CD7F61" w:rsidR="00745783">
        <w:rPr>
          <w:sz w:val="25"/>
          <w:szCs w:val="25"/>
        </w:rPr>
        <w:t xml:space="preserve">00 рублей по постановлению </w:t>
      </w:r>
      <w:r w:rsidRPr="00CD7F61" w:rsidR="0060294B">
        <w:rPr>
          <w:sz w:val="25"/>
          <w:szCs w:val="25"/>
        </w:rPr>
        <w:t xml:space="preserve"> ЦАФАП</w:t>
      </w:r>
      <w:r w:rsidRPr="00CD7F61" w:rsidR="00083ABE">
        <w:rPr>
          <w:sz w:val="25"/>
          <w:szCs w:val="25"/>
        </w:rPr>
        <w:t xml:space="preserve"> </w:t>
      </w:r>
      <w:r w:rsidRPr="00CD7F61" w:rsidR="00185A88">
        <w:rPr>
          <w:sz w:val="25"/>
          <w:szCs w:val="25"/>
        </w:rPr>
        <w:t>ГИБДД</w:t>
      </w:r>
      <w:r w:rsidRPr="00CD7F61" w:rsidR="006C6337">
        <w:rPr>
          <w:sz w:val="25"/>
          <w:szCs w:val="25"/>
        </w:rPr>
        <w:t xml:space="preserve"> ГУ МВД России по Ставрополь</w:t>
      </w:r>
      <w:r w:rsidRPr="00CD7F61" w:rsidR="00083ABE">
        <w:rPr>
          <w:sz w:val="25"/>
          <w:szCs w:val="25"/>
        </w:rPr>
        <w:t>скому краю №</w:t>
      </w:r>
      <w:r>
        <w:rPr>
          <w:sz w:val="25"/>
          <w:szCs w:val="25"/>
        </w:rPr>
        <w:t>»»»</w:t>
      </w:r>
      <w:r w:rsidRPr="00CD7F61" w:rsidR="00083ABE">
        <w:rPr>
          <w:sz w:val="25"/>
          <w:szCs w:val="25"/>
        </w:rPr>
        <w:t xml:space="preserve"> от </w:t>
      </w:r>
      <w:r w:rsidRPr="00CD7F61" w:rsidR="00B80E0C">
        <w:rPr>
          <w:sz w:val="25"/>
          <w:szCs w:val="25"/>
        </w:rPr>
        <w:t>31</w:t>
      </w:r>
      <w:r w:rsidRPr="00CD7F61" w:rsidR="00D630C4">
        <w:rPr>
          <w:sz w:val="25"/>
          <w:szCs w:val="25"/>
        </w:rPr>
        <w:t>.0</w:t>
      </w:r>
      <w:r w:rsidRPr="00CD7F61" w:rsidR="00B80E0C">
        <w:rPr>
          <w:sz w:val="25"/>
          <w:szCs w:val="25"/>
        </w:rPr>
        <w:t>7</w:t>
      </w:r>
      <w:r w:rsidRPr="00CD7F61" w:rsidR="00745783">
        <w:rPr>
          <w:sz w:val="25"/>
          <w:szCs w:val="25"/>
        </w:rPr>
        <w:t>.202</w:t>
      </w:r>
      <w:r w:rsidRPr="00CD7F61" w:rsidR="00B80E0C">
        <w:rPr>
          <w:sz w:val="25"/>
          <w:szCs w:val="25"/>
        </w:rPr>
        <w:t>3</w:t>
      </w:r>
      <w:r w:rsidRPr="00CD7F61" w:rsidR="00745783">
        <w:rPr>
          <w:sz w:val="25"/>
          <w:szCs w:val="25"/>
        </w:rPr>
        <w:t xml:space="preserve"> г., </w:t>
      </w:r>
      <w:r w:rsidRPr="00CD7F61">
        <w:rPr>
          <w:sz w:val="25"/>
          <w:szCs w:val="25"/>
        </w:rPr>
        <w:t>в срок, установленный ч.1 ст. 32.2 КоАП РФ.</w:t>
      </w:r>
    </w:p>
    <w:p w:rsidR="00B80E0C" w:rsidRPr="00CD7F61" w:rsidP="00B80E0C" w14:paraId="5C16893D" w14:textId="6B2F1101">
      <w:pPr>
        <w:pStyle w:val="Standard"/>
        <w:ind w:right="-21" w:firstLine="720"/>
        <w:jc w:val="both"/>
        <w:rPr>
          <w:color w:val="auto"/>
          <w:sz w:val="25"/>
          <w:szCs w:val="25"/>
        </w:rPr>
      </w:pPr>
      <w:r w:rsidRPr="00CD7F61">
        <w:rPr>
          <w:sz w:val="25"/>
          <w:szCs w:val="25"/>
        </w:rPr>
        <w:t xml:space="preserve">Мартиросян А.Г. </w:t>
      </w:r>
      <w:r w:rsidRPr="00CD7F61" w:rsidR="00083ABE">
        <w:rPr>
          <w:sz w:val="25"/>
          <w:szCs w:val="25"/>
        </w:rPr>
        <w:t xml:space="preserve"> </w:t>
      </w:r>
      <w:r w:rsidRPr="00CD7F61" w:rsidR="006C6337">
        <w:rPr>
          <w:sz w:val="25"/>
          <w:szCs w:val="25"/>
        </w:rPr>
        <w:t xml:space="preserve"> </w:t>
      </w:r>
      <w:r w:rsidRPr="00CD7F61" w:rsidR="005B0DD1">
        <w:rPr>
          <w:sz w:val="25"/>
          <w:szCs w:val="25"/>
        </w:rPr>
        <w:t xml:space="preserve"> </w:t>
      </w:r>
      <w:r w:rsidRPr="00CD7F61" w:rsidR="007A4B35">
        <w:rPr>
          <w:sz w:val="25"/>
          <w:szCs w:val="25"/>
        </w:rPr>
        <w:t>извещенный о времени и месте рассмотрения дела надлежащим образом, в судебное заседание не явился</w:t>
      </w:r>
      <w:r w:rsidRPr="00CD7F61">
        <w:rPr>
          <w:sz w:val="25"/>
          <w:szCs w:val="25"/>
        </w:rPr>
        <w:t xml:space="preserve">, </w:t>
      </w:r>
      <w:r w:rsidRPr="00CD7F61">
        <w:rPr>
          <w:color w:val="auto"/>
          <w:sz w:val="25"/>
          <w:szCs w:val="25"/>
        </w:rPr>
        <w:t xml:space="preserve"> почтовое отправление возвращено отправителю с отметкой об истечении срока хранения.</w:t>
      </w:r>
    </w:p>
    <w:p w:rsidR="00A80813" w:rsidRPr="00CD7F61" w:rsidP="00A80813" w14:paraId="74E16387" w14:textId="6F3B19DC">
      <w:pPr>
        <w:pStyle w:val="Standard"/>
        <w:ind w:firstLine="708"/>
        <w:jc w:val="both"/>
        <w:rPr>
          <w:color w:val="auto"/>
          <w:sz w:val="25"/>
          <w:szCs w:val="25"/>
        </w:rPr>
      </w:pPr>
      <w:r w:rsidRPr="00CD7F61">
        <w:rPr>
          <w:sz w:val="25"/>
          <w:szCs w:val="25"/>
        </w:rPr>
        <w:t xml:space="preserve">От Мартиросян А.Г. </w:t>
      </w:r>
      <w:r w:rsidRPr="00CD7F61">
        <w:rPr>
          <w:color w:val="auto"/>
          <w:sz w:val="25"/>
          <w:szCs w:val="25"/>
        </w:rPr>
        <w:t xml:space="preserve"> ходатайство об отложении рассмотрения дела не поступало, суд находит возможным рассмотреть дело в его отсутствие.</w:t>
      </w:r>
    </w:p>
    <w:p w:rsidR="007D321C" w:rsidRPr="00CD7F61" w:rsidP="007D321C" w14:paraId="67710469" w14:textId="77777777">
      <w:pPr>
        <w:pStyle w:val="Standard"/>
        <w:ind w:firstLine="708"/>
        <w:jc w:val="both"/>
        <w:rPr>
          <w:color w:val="auto"/>
          <w:sz w:val="25"/>
          <w:szCs w:val="25"/>
        </w:rPr>
      </w:pPr>
      <w:r w:rsidRPr="00CD7F61">
        <w:rPr>
          <w:color w:val="auto"/>
          <w:sz w:val="25"/>
          <w:szCs w:val="25"/>
        </w:rPr>
        <w:t>Мировой судья,  исследовав материалы дела, приходит к следующему.</w:t>
      </w:r>
    </w:p>
    <w:p w:rsidR="007D321C" w:rsidRPr="00CD7F61" w:rsidP="007D321C" w14:paraId="75C319CA" w14:textId="77777777">
      <w:pPr>
        <w:pStyle w:val="Standard"/>
        <w:ind w:right="-21" w:firstLine="720"/>
        <w:jc w:val="both"/>
        <w:rPr>
          <w:color w:val="auto"/>
          <w:sz w:val="25"/>
          <w:szCs w:val="25"/>
        </w:rPr>
      </w:pPr>
      <w:r w:rsidRPr="00CD7F61">
        <w:rPr>
          <w:color w:val="auto"/>
          <w:sz w:val="25"/>
          <w:szCs w:val="25"/>
        </w:rPr>
        <w:t>Объективная сторона правонарушения, предусмотренного ч. 1 ст. 20.25 Кодекса Российской Федерации об административных правонарушениях, выражается в неуплате наложенного административного штрафа в срок, установленный в ч. 1 ст. 32.2 Кодекса Российской Федерации об административных правонарушениях.</w:t>
      </w:r>
    </w:p>
    <w:p w:rsidR="007D321C" w:rsidRPr="00CD7F61" w:rsidP="007D321C" w14:paraId="131EB8C4" w14:textId="77777777">
      <w:pPr>
        <w:pStyle w:val="Standard"/>
        <w:ind w:firstLine="709"/>
        <w:jc w:val="both"/>
        <w:rPr>
          <w:color w:val="auto"/>
          <w:sz w:val="25"/>
          <w:szCs w:val="25"/>
        </w:rPr>
      </w:pPr>
      <w:r w:rsidRPr="00CD7F61">
        <w:rPr>
          <w:color w:val="auto"/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D7F61">
          <w:rPr>
            <w:rStyle w:val="Hyperlink"/>
            <w:sz w:val="25"/>
            <w:szCs w:val="25"/>
          </w:rPr>
          <w:t>частями 1.1</w:t>
        </w:r>
      </w:hyperlink>
      <w:r w:rsidRPr="00CD7F61">
        <w:rPr>
          <w:color w:val="auto"/>
          <w:sz w:val="25"/>
          <w:szCs w:val="25"/>
        </w:rPr>
        <w:t xml:space="preserve">, </w:t>
      </w:r>
      <w:hyperlink r:id="rId6" w:history="1">
        <w:r w:rsidRPr="00CD7F61">
          <w:rPr>
            <w:rStyle w:val="Hyperlink"/>
            <w:sz w:val="25"/>
            <w:szCs w:val="25"/>
          </w:rPr>
          <w:t>1.3</w:t>
        </w:r>
      </w:hyperlink>
      <w:r w:rsidRPr="00CD7F61">
        <w:rPr>
          <w:color w:val="auto"/>
          <w:sz w:val="25"/>
          <w:szCs w:val="25"/>
        </w:rPr>
        <w:t xml:space="preserve"> и </w:t>
      </w:r>
      <w:hyperlink r:id="rId7" w:history="1">
        <w:r w:rsidRPr="00CD7F61">
          <w:rPr>
            <w:rStyle w:val="Hyperlink"/>
            <w:sz w:val="25"/>
            <w:szCs w:val="25"/>
          </w:rPr>
          <w:t>1.4</w:t>
        </w:r>
      </w:hyperlink>
      <w:r w:rsidRPr="00CD7F61">
        <w:rPr>
          <w:color w:val="auto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CD7F61">
          <w:rPr>
            <w:rStyle w:val="Hyperlink"/>
            <w:sz w:val="25"/>
            <w:szCs w:val="25"/>
          </w:rPr>
          <w:t>статьей 31.5</w:t>
        </w:r>
      </w:hyperlink>
      <w:r w:rsidRPr="00CD7F61">
        <w:rPr>
          <w:color w:val="auto"/>
          <w:sz w:val="25"/>
          <w:szCs w:val="25"/>
        </w:rPr>
        <w:t xml:space="preserve"> настоящего Кодекса.</w:t>
      </w:r>
    </w:p>
    <w:p w:rsidR="00A016F5" w:rsidRPr="00CD7F61" w:rsidP="007D321C" w14:paraId="14744751" w14:textId="6C5E8810">
      <w:pPr>
        <w:pStyle w:val="Standard"/>
        <w:ind w:firstLine="709"/>
        <w:jc w:val="both"/>
        <w:rPr>
          <w:color w:val="auto"/>
          <w:sz w:val="25"/>
          <w:szCs w:val="25"/>
        </w:rPr>
      </w:pPr>
      <w:r w:rsidRPr="00CD7F61">
        <w:rPr>
          <w:sz w:val="25"/>
          <w:szCs w:val="25"/>
        </w:rPr>
        <w:t xml:space="preserve">Мировой судья, исследовав материалы дела, считает вину </w:t>
      </w:r>
      <w:r w:rsidRPr="00CD7F61" w:rsidR="00727C58">
        <w:rPr>
          <w:sz w:val="25"/>
          <w:szCs w:val="25"/>
        </w:rPr>
        <w:t xml:space="preserve">Мартиросяна  А.Г. </w:t>
      </w:r>
      <w:r w:rsidRPr="00CD7F61" w:rsidR="00083ABE">
        <w:rPr>
          <w:sz w:val="25"/>
          <w:szCs w:val="25"/>
        </w:rPr>
        <w:t xml:space="preserve"> </w:t>
      </w:r>
      <w:r w:rsidRPr="00CD7F61" w:rsidR="007A4B35">
        <w:rPr>
          <w:sz w:val="25"/>
          <w:szCs w:val="25"/>
        </w:rPr>
        <w:t xml:space="preserve"> </w:t>
      </w:r>
      <w:r w:rsidRPr="00CD7F61">
        <w:rPr>
          <w:sz w:val="25"/>
          <w:szCs w:val="25"/>
        </w:rPr>
        <w:t xml:space="preserve"> в совершении указанного административного правонарушения доказанной. </w:t>
      </w:r>
    </w:p>
    <w:p w:rsidR="00745783" w:rsidRPr="00CD7F61" w:rsidP="00A016F5" w14:paraId="4BE0B72E" w14:textId="536DE870">
      <w:pPr>
        <w:ind w:firstLine="708"/>
        <w:jc w:val="both"/>
        <w:rPr>
          <w:sz w:val="25"/>
          <w:szCs w:val="25"/>
        </w:rPr>
      </w:pPr>
      <w:r w:rsidRPr="00CD7F61">
        <w:rPr>
          <w:sz w:val="25"/>
          <w:szCs w:val="25"/>
        </w:rPr>
        <w:t xml:space="preserve">Вина </w:t>
      </w:r>
      <w:r w:rsidRPr="00CD7F61" w:rsidR="00727C58">
        <w:rPr>
          <w:sz w:val="25"/>
          <w:szCs w:val="25"/>
        </w:rPr>
        <w:t xml:space="preserve">Мартиросяна А.Г. </w:t>
      </w:r>
      <w:r w:rsidRPr="00CD7F61" w:rsidR="00083ABE">
        <w:rPr>
          <w:sz w:val="25"/>
          <w:szCs w:val="25"/>
        </w:rPr>
        <w:t xml:space="preserve"> </w:t>
      </w:r>
      <w:r w:rsidRPr="00CD7F61" w:rsidR="0060294B">
        <w:rPr>
          <w:sz w:val="25"/>
          <w:szCs w:val="25"/>
        </w:rPr>
        <w:t xml:space="preserve"> </w:t>
      </w:r>
      <w:r w:rsidRPr="00CD7F61">
        <w:rPr>
          <w:sz w:val="25"/>
          <w:szCs w:val="25"/>
        </w:rPr>
        <w:t xml:space="preserve"> в совершении административного правонарушения, предусмотренного частью 1 статьи 20.25 КоАП РФ, подтверждается исследованными в судебном заседании доказательствами, достоверность и допустимость которых у мирового судьи сомнений не вызывает: протоколом об административном правонарушении</w:t>
      </w:r>
      <w:r w:rsidRPr="00CD7F61" w:rsidR="00083ABE">
        <w:rPr>
          <w:sz w:val="25"/>
          <w:szCs w:val="25"/>
        </w:rPr>
        <w:t xml:space="preserve"> </w:t>
      </w:r>
      <w:r w:rsidR="00A46D50">
        <w:rPr>
          <w:sz w:val="25"/>
          <w:szCs w:val="25"/>
        </w:rPr>
        <w:t>«»»»»»»»</w:t>
      </w:r>
      <w:r w:rsidRPr="00CD7F61" w:rsidR="00083ABE">
        <w:rPr>
          <w:sz w:val="25"/>
          <w:szCs w:val="25"/>
        </w:rPr>
        <w:t xml:space="preserve"> от </w:t>
      </w:r>
      <w:r w:rsidRPr="00CD7F61" w:rsidR="00727C58">
        <w:rPr>
          <w:sz w:val="25"/>
          <w:szCs w:val="25"/>
        </w:rPr>
        <w:t>30</w:t>
      </w:r>
      <w:r w:rsidRPr="00CD7F61" w:rsidR="006C6337">
        <w:rPr>
          <w:sz w:val="25"/>
          <w:szCs w:val="25"/>
        </w:rPr>
        <w:t>.1</w:t>
      </w:r>
      <w:r w:rsidRPr="00CD7F61" w:rsidR="00727C58">
        <w:rPr>
          <w:sz w:val="25"/>
          <w:szCs w:val="25"/>
        </w:rPr>
        <w:t>1</w:t>
      </w:r>
      <w:r w:rsidRPr="00CD7F61">
        <w:rPr>
          <w:sz w:val="25"/>
          <w:szCs w:val="25"/>
        </w:rPr>
        <w:t>.202</w:t>
      </w:r>
      <w:r w:rsidRPr="00CD7F61" w:rsidR="00727C58">
        <w:rPr>
          <w:sz w:val="25"/>
          <w:szCs w:val="25"/>
        </w:rPr>
        <w:t>3</w:t>
      </w:r>
      <w:r w:rsidRPr="00CD7F61">
        <w:rPr>
          <w:sz w:val="25"/>
          <w:szCs w:val="25"/>
        </w:rPr>
        <w:t xml:space="preserve"> г.,</w:t>
      </w:r>
      <w:r w:rsidRPr="00CD7F61" w:rsidR="00FD546D">
        <w:rPr>
          <w:sz w:val="25"/>
          <w:szCs w:val="25"/>
        </w:rPr>
        <w:t xml:space="preserve">  поста</w:t>
      </w:r>
      <w:r w:rsidRPr="00CD7F61" w:rsidR="007A4B35">
        <w:rPr>
          <w:sz w:val="25"/>
          <w:szCs w:val="25"/>
        </w:rPr>
        <w:t xml:space="preserve">новлением </w:t>
      </w:r>
      <w:r w:rsidRPr="00CD7F61" w:rsidR="00083ABE">
        <w:rPr>
          <w:sz w:val="25"/>
          <w:szCs w:val="25"/>
        </w:rPr>
        <w:t>№</w:t>
      </w:r>
      <w:r w:rsidR="00A46D50">
        <w:rPr>
          <w:sz w:val="25"/>
          <w:szCs w:val="25"/>
        </w:rPr>
        <w:t>»»»»»»»</w:t>
      </w:r>
      <w:r w:rsidRPr="00CD7F61" w:rsidR="00083ABE">
        <w:rPr>
          <w:sz w:val="25"/>
          <w:szCs w:val="25"/>
        </w:rPr>
        <w:t xml:space="preserve"> от </w:t>
      </w:r>
      <w:r w:rsidRPr="00CD7F61" w:rsidR="00727C58">
        <w:rPr>
          <w:sz w:val="25"/>
          <w:szCs w:val="25"/>
        </w:rPr>
        <w:t>31</w:t>
      </w:r>
      <w:r w:rsidRPr="00CD7F61" w:rsidR="00083ABE">
        <w:rPr>
          <w:sz w:val="25"/>
          <w:szCs w:val="25"/>
        </w:rPr>
        <w:t>.0</w:t>
      </w:r>
      <w:r w:rsidRPr="00CD7F61" w:rsidR="00727C58">
        <w:rPr>
          <w:sz w:val="25"/>
          <w:szCs w:val="25"/>
        </w:rPr>
        <w:t>7</w:t>
      </w:r>
      <w:r w:rsidRPr="00CD7F61" w:rsidR="00083ABE">
        <w:rPr>
          <w:sz w:val="25"/>
          <w:szCs w:val="25"/>
        </w:rPr>
        <w:t>.202</w:t>
      </w:r>
      <w:r w:rsidRPr="00CD7F61" w:rsidR="00727C58">
        <w:rPr>
          <w:sz w:val="25"/>
          <w:szCs w:val="25"/>
        </w:rPr>
        <w:t>3</w:t>
      </w:r>
      <w:r w:rsidRPr="00CD7F61" w:rsidR="00083ABE">
        <w:rPr>
          <w:sz w:val="25"/>
          <w:szCs w:val="25"/>
        </w:rPr>
        <w:t xml:space="preserve"> г.</w:t>
      </w:r>
    </w:p>
    <w:p w:rsidR="00A016F5" w:rsidRPr="00CD7F61" w:rsidP="00A016F5" w14:paraId="06E047DD" w14:textId="0327DD28">
      <w:pPr>
        <w:ind w:firstLine="708"/>
        <w:jc w:val="both"/>
        <w:rPr>
          <w:sz w:val="25"/>
          <w:szCs w:val="25"/>
        </w:rPr>
      </w:pPr>
      <w:r w:rsidRPr="00CD7F61">
        <w:rPr>
          <w:sz w:val="25"/>
          <w:szCs w:val="25"/>
        </w:rPr>
        <w:t xml:space="preserve">Таким образом, вышеприведенными доказательствами вина </w:t>
      </w:r>
      <w:r w:rsidRPr="00CD7F61" w:rsidR="00727C58">
        <w:rPr>
          <w:sz w:val="25"/>
          <w:szCs w:val="25"/>
        </w:rPr>
        <w:t xml:space="preserve">Мартиросяна А.Г. </w:t>
      </w:r>
      <w:r w:rsidRPr="00CD7F61" w:rsidR="00083ABE">
        <w:rPr>
          <w:sz w:val="25"/>
          <w:szCs w:val="25"/>
        </w:rPr>
        <w:t xml:space="preserve"> </w:t>
      </w:r>
      <w:r w:rsidRPr="00CD7F61" w:rsidR="00FD0A6C">
        <w:rPr>
          <w:sz w:val="25"/>
          <w:szCs w:val="25"/>
        </w:rPr>
        <w:t xml:space="preserve"> </w:t>
      </w:r>
      <w:r w:rsidRPr="00CD7F61" w:rsidR="00745783">
        <w:rPr>
          <w:sz w:val="25"/>
          <w:szCs w:val="25"/>
        </w:rPr>
        <w:t xml:space="preserve"> </w:t>
      </w:r>
      <w:r w:rsidRPr="00CD7F61">
        <w:rPr>
          <w:sz w:val="25"/>
          <w:szCs w:val="25"/>
        </w:rPr>
        <w:t>в совершении административного правонарушения, предусмотренного 1 статьи 20.25 КоАП РФ, подтверждена полностью.</w:t>
      </w:r>
    </w:p>
    <w:p w:rsidR="00A016F5" w:rsidRPr="00CD7F61" w:rsidP="00A016F5" w14:paraId="6531AF31" w14:textId="48C2E4E5">
      <w:pPr>
        <w:ind w:firstLine="708"/>
        <w:jc w:val="both"/>
        <w:rPr>
          <w:sz w:val="25"/>
          <w:szCs w:val="25"/>
        </w:rPr>
      </w:pPr>
      <w:r w:rsidRPr="00CD7F61">
        <w:rPr>
          <w:sz w:val="25"/>
          <w:szCs w:val="25"/>
        </w:rPr>
        <w:t xml:space="preserve">Действия </w:t>
      </w:r>
      <w:r w:rsidRPr="00CD7F61" w:rsidR="00727C58">
        <w:rPr>
          <w:sz w:val="25"/>
          <w:szCs w:val="25"/>
        </w:rPr>
        <w:t xml:space="preserve">Мартиросяна А.Г. </w:t>
      </w:r>
      <w:r w:rsidRPr="00CD7F61" w:rsidR="00083ABE">
        <w:rPr>
          <w:sz w:val="25"/>
          <w:szCs w:val="25"/>
        </w:rPr>
        <w:t xml:space="preserve"> </w:t>
      </w:r>
      <w:r w:rsidRPr="00CD7F61" w:rsidR="00FD546D">
        <w:rPr>
          <w:sz w:val="25"/>
          <w:szCs w:val="25"/>
        </w:rPr>
        <w:t xml:space="preserve"> </w:t>
      </w:r>
      <w:r w:rsidRPr="00CD7F61" w:rsidR="00745783">
        <w:rPr>
          <w:sz w:val="25"/>
          <w:szCs w:val="25"/>
        </w:rPr>
        <w:t xml:space="preserve"> </w:t>
      </w:r>
      <w:r w:rsidRPr="00CD7F61">
        <w:rPr>
          <w:sz w:val="25"/>
          <w:szCs w:val="25"/>
        </w:rPr>
        <w:t>мировой судья квалифицирует по ч. 1 ст. 20.25 КоАП РФ, поскольку он не уплатил штраф в срок, предусмотренный ч. 1 ст. 32.2 КоАП РФ.</w:t>
      </w:r>
    </w:p>
    <w:p w:rsidR="00A016F5" w:rsidRPr="00CD7F61" w:rsidP="00A016F5" w14:paraId="3E1AD6B3" w14:textId="77777777">
      <w:pPr>
        <w:ind w:firstLine="708"/>
        <w:jc w:val="both"/>
        <w:rPr>
          <w:sz w:val="25"/>
          <w:szCs w:val="25"/>
        </w:rPr>
      </w:pPr>
      <w:r w:rsidRPr="00CD7F61">
        <w:rPr>
          <w:sz w:val="25"/>
          <w:szCs w:val="25"/>
        </w:rPr>
        <w:t>В соответствии с пунктом 4 статьи 4.5 КоАП РФ, срок давности привлечения к административной ответственности не истек.</w:t>
      </w:r>
    </w:p>
    <w:p w:rsidR="00A016F5" w:rsidRPr="00CD7F61" w:rsidP="00A016F5" w14:paraId="26AB5A16" w14:textId="13167D71">
      <w:pPr>
        <w:ind w:firstLine="708"/>
        <w:jc w:val="both"/>
        <w:rPr>
          <w:sz w:val="25"/>
          <w:szCs w:val="25"/>
        </w:rPr>
      </w:pPr>
      <w:r w:rsidRPr="00CD7F61">
        <w:rPr>
          <w:sz w:val="25"/>
          <w:szCs w:val="25"/>
        </w:rPr>
        <w:t xml:space="preserve">Назначая наказание, суд руководствуется требованиями статей 4.1-4.3 КоАП РФ, и, с учетом характера и степени совершенного административного правонарушения, личности лица, в отношении которого ведется производство по делу об административном правонарушении, считает необходимым назначить </w:t>
      </w:r>
      <w:r w:rsidRPr="00CD7F61" w:rsidR="00727C58">
        <w:rPr>
          <w:sz w:val="25"/>
          <w:szCs w:val="25"/>
        </w:rPr>
        <w:t xml:space="preserve">Мартиросяну А.Г. </w:t>
      </w:r>
      <w:r w:rsidRPr="00CD7F61" w:rsidR="00083ABE">
        <w:rPr>
          <w:sz w:val="25"/>
          <w:szCs w:val="25"/>
        </w:rPr>
        <w:t xml:space="preserve"> </w:t>
      </w:r>
      <w:r w:rsidRPr="00CD7F61" w:rsidR="007A4B35">
        <w:rPr>
          <w:sz w:val="25"/>
          <w:szCs w:val="25"/>
        </w:rPr>
        <w:t xml:space="preserve"> </w:t>
      </w:r>
      <w:r w:rsidRPr="00CD7F61" w:rsidR="00FD0A6C">
        <w:rPr>
          <w:sz w:val="25"/>
          <w:szCs w:val="25"/>
        </w:rPr>
        <w:t xml:space="preserve"> </w:t>
      </w:r>
      <w:r w:rsidRPr="00CD7F61" w:rsidR="00FD546D">
        <w:rPr>
          <w:sz w:val="25"/>
          <w:szCs w:val="25"/>
        </w:rPr>
        <w:t xml:space="preserve"> </w:t>
      </w:r>
      <w:r w:rsidRPr="00CD7F61">
        <w:rPr>
          <w:sz w:val="25"/>
          <w:szCs w:val="25"/>
        </w:rPr>
        <w:t>административное наказание в виде административного штрафа, не находя оснований для назначения административного ареста либо обязательных работ.</w:t>
      </w:r>
      <w:r w:rsidRPr="00CD7F61">
        <w:rPr>
          <w:sz w:val="25"/>
          <w:szCs w:val="25"/>
        </w:rPr>
        <w:tab/>
      </w:r>
    </w:p>
    <w:p w:rsidR="00A016F5" w:rsidRPr="00CD7F61" w:rsidP="00A016F5" w14:paraId="16ABB54B" w14:textId="77777777">
      <w:pPr>
        <w:ind w:firstLine="708"/>
        <w:jc w:val="both"/>
        <w:rPr>
          <w:sz w:val="25"/>
          <w:szCs w:val="25"/>
        </w:rPr>
      </w:pPr>
      <w:r w:rsidRPr="00CD7F61">
        <w:rPr>
          <w:sz w:val="25"/>
          <w:szCs w:val="25"/>
        </w:rPr>
        <w:t>На основании изложенного, руководствуясь ст.ст.4.1, 20.25 ч.1, 29.10 КоАП РФ, мировой судья</w:t>
      </w:r>
      <w:r w:rsidRPr="00CD7F61">
        <w:rPr>
          <w:sz w:val="25"/>
          <w:szCs w:val="25"/>
        </w:rPr>
        <w:tab/>
      </w:r>
      <w:r w:rsidRPr="00CD7F61">
        <w:rPr>
          <w:sz w:val="25"/>
          <w:szCs w:val="25"/>
        </w:rPr>
        <w:tab/>
      </w:r>
      <w:r w:rsidRPr="00CD7F61">
        <w:rPr>
          <w:sz w:val="25"/>
          <w:szCs w:val="25"/>
        </w:rPr>
        <w:tab/>
      </w:r>
    </w:p>
    <w:p w:rsidR="00A016F5" w:rsidRPr="00CD7F61" w:rsidP="00A016F5" w14:paraId="5456B3AB" w14:textId="77777777">
      <w:pPr>
        <w:jc w:val="center"/>
        <w:rPr>
          <w:sz w:val="25"/>
          <w:szCs w:val="25"/>
        </w:rPr>
      </w:pPr>
      <w:r w:rsidRPr="00CD7F61">
        <w:rPr>
          <w:sz w:val="25"/>
          <w:szCs w:val="25"/>
        </w:rPr>
        <w:t>П О С Т А Н О В И Л:</w:t>
      </w:r>
    </w:p>
    <w:p w:rsidR="00727C58" w:rsidRPr="00CD7F61" w:rsidP="00727C58" w14:paraId="720B01E2" w14:textId="5202C81C">
      <w:pPr>
        <w:jc w:val="both"/>
        <w:rPr>
          <w:sz w:val="25"/>
          <w:szCs w:val="25"/>
        </w:rPr>
      </w:pPr>
      <w:r w:rsidRPr="00CD7F61">
        <w:rPr>
          <w:color w:val="000000"/>
          <w:sz w:val="25"/>
          <w:szCs w:val="25"/>
        </w:rPr>
        <w:t xml:space="preserve"> Мартиросяна </w:t>
      </w:r>
      <w:r w:rsidR="00A46D50">
        <w:rPr>
          <w:color w:val="000000"/>
          <w:sz w:val="25"/>
          <w:szCs w:val="25"/>
        </w:rPr>
        <w:t xml:space="preserve">А.Г, </w:t>
      </w:r>
      <w:r w:rsidRPr="00CD7F61">
        <w:rPr>
          <w:color w:val="000000"/>
          <w:sz w:val="25"/>
          <w:szCs w:val="25"/>
        </w:rPr>
        <w:t xml:space="preserve">  признать </w:t>
      </w:r>
      <w:r w:rsidRPr="00CD7F61">
        <w:rPr>
          <w:sz w:val="25"/>
          <w:szCs w:val="25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наказание в виде штрафа в размере</w:t>
      </w:r>
      <w:r w:rsidRPr="00CD7F61" w:rsidR="00CD7F61">
        <w:rPr>
          <w:sz w:val="25"/>
          <w:szCs w:val="25"/>
        </w:rPr>
        <w:t xml:space="preserve">                 </w:t>
      </w:r>
      <w:r w:rsidRPr="00CD7F61">
        <w:rPr>
          <w:sz w:val="25"/>
          <w:szCs w:val="25"/>
        </w:rPr>
        <w:t xml:space="preserve"> 1</w:t>
      </w:r>
      <w:r w:rsidRPr="00CD7F61" w:rsidR="00CD7F61">
        <w:rPr>
          <w:sz w:val="25"/>
          <w:szCs w:val="25"/>
        </w:rPr>
        <w:t> 00</w:t>
      </w:r>
      <w:r w:rsidRPr="00CD7F61">
        <w:rPr>
          <w:sz w:val="25"/>
          <w:szCs w:val="25"/>
        </w:rPr>
        <w:t>0</w:t>
      </w:r>
      <w:r w:rsidRPr="00CD7F61" w:rsidR="00CD7F61">
        <w:rPr>
          <w:sz w:val="25"/>
          <w:szCs w:val="25"/>
        </w:rPr>
        <w:t xml:space="preserve"> рублей. </w:t>
      </w:r>
    </w:p>
    <w:p w:rsidR="00727C58" w:rsidRPr="00CD7F61" w:rsidP="00727C58" w14:paraId="2B5424FA" w14:textId="77777777">
      <w:pPr>
        <w:ind w:firstLine="720"/>
        <w:jc w:val="both"/>
        <w:rPr>
          <w:sz w:val="25"/>
          <w:szCs w:val="25"/>
        </w:rPr>
      </w:pPr>
      <w:r w:rsidRPr="00CD7F61">
        <w:rPr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727C58" w:rsidRPr="00CD7F61" w:rsidP="00727C58" w14:paraId="561B579F" w14:textId="77777777">
      <w:pPr>
        <w:ind w:firstLine="720"/>
        <w:jc w:val="both"/>
        <w:rPr>
          <w:sz w:val="25"/>
          <w:szCs w:val="25"/>
        </w:rPr>
      </w:pPr>
      <w:r w:rsidRPr="00CD7F61">
        <w:rPr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любом отделении Сберегательного банка РФ не реквизиты:</w:t>
      </w:r>
    </w:p>
    <w:p w:rsidR="00727C58" w:rsidRPr="00CD7F61" w:rsidP="00CD7F61" w14:paraId="3F4731A2" w14:textId="7EA1BF15">
      <w:pPr>
        <w:ind w:firstLine="708"/>
        <w:jc w:val="both"/>
        <w:rPr>
          <w:color w:val="FF0000"/>
          <w:sz w:val="25"/>
          <w:szCs w:val="25"/>
        </w:rPr>
      </w:pPr>
      <w:r w:rsidRPr="00CD7F61">
        <w:rPr>
          <w:color w:val="FF0000"/>
          <w:sz w:val="25"/>
          <w:szCs w:val="25"/>
        </w:rPr>
        <w:t>УФК по Ставропольскому краю (Управление по обеспечению</w:t>
      </w:r>
      <w:r w:rsidRPr="00CD7F61" w:rsidR="00CD7F61">
        <w:rPr>
          <w:color w:val="FF0000"/>
          <w:sz w:val="25"/>
          <w:szCs w:val="25"/>
        </w:rPr>
        <w:t xml:space="preserve"> </w:t>
      </w:r>
      <w:r w:rsidRPr="00CD7F61">
        <w:rPr>
          <w:color w:val="FF0000"/>
          <w:sz w:val="25"/>
          <w:szCs w:val="25"/>
        </w:rPr>
        <w:t>деятельности мировых судей Ставропольского края л/с 04212000060)</w:t>
      </w:r>
      <w:r w:rsidRPr="00CD7F61" w:rsidR="00CD7F61">
        <w:rPr>
          <w:color w:val="FF0000"/>
          <w:sz w:val="25"/>
          <w:szCs w:val="25"/>
        </w:rPr>
        <w:t xml:space="preserve"> </w:t>
      </w:r>
      <w:r w:rsidRPr="00CD7F61">
        <w:rPr>
          <w:color w:val="FF0000"/>
          <w:sz w:val="25"/>
          <w:szCs w:val="25"/>
        </w:rPr>
        <w:t xml:space="preserve">ИНН  2634051915,  КПП  263401001 </w:t>
      </w:r>
      <w:r w:rsidRPr="00CD7F61" w:rsidR="00CD7F61">
        <w:rPr>
          <w:color w:val="FF0000"/>
          <w:sz w:val="25"/>
          <w:szCs w:val="25"/>
        </w:rPr>
        <w:t xml:space="preserve"> </w:t>
      </w:r>
      <w:r w:rsidRPr="00CD7F61">
        <w:rPr>
          <w:color w:val="FF0000"/>
          <w:sz w:val="25"/>
          <w:szCs w:val="25"/>
        </w:rPr>
        <w:t>Банк: ОТДЕЛЕНИЕ СТАВРОПОЛЬ г. Ставрополь</w:t>
      </w:r>
      <w:r w:rsidRPr="00CD7F61" w:rsidR="00CD7F61">
        <w:rPr>
          <w:color w:val="FF0000"/>
          <w:sz w:val="25"/>
          <w:szCs w:val="25"/>
        </w:rPr>
        <w:t xml:space="preserve"> </w:t>
      </w:r>
      <w:r w:rsidRPr="00CD7F61">
        <w:rPr>
          <w:color w:val="FF0000"/>
          <w:sz w:val="25"/>
          <w:szCs w:val="25"/>
        </w:rPr>
        <w:t>БИК 010702101</w:t>
      </w:r>
    </w:p>
    <w:p w:rsidR="00727C58" w:rsidRPr="00CD7F61" w:rsidP="00CD7F61" w14:paraId="285DB697" w14:textId="4F69BB1A">
      <w:pPr>
        <w:jc w:val="both"/>
        <w:rPr>
          <w:color w:val="FF0000"/>
          <w:sz w:val="25"/>
          <w:szCs w:val="25"/>
        </w:rPr>
      </w:pPr>
      <w:r w:rsidRPr="00CD7F61">
        <w:rPr>
          <w:color w:val="FF0000"/>
          <w:sz w:val="25"/>
          <w:szCs w:val="25"/>
        </w:rPr>
        <w:t>Р/с 40101810300000010005 Казначейский счет: 03100643000000012100 (</w:t>
      </w:r>
      <w:r w:rsidRPr="00CD7F61">
        <w:rPr>
          <w:i/>
          <w:color w:val="FF0000"/>
          <w:sz w:val="25"/>
          <w:szCs w:val="25"/>
        </w:rPr>
        <w:t>поле Банковский счет)</w:t>
      </w:r>
      <w:r w:rsidRPr="00CD7F61" w:rsidR="00CD7F61">
        <w:rPr>
          <w:color w:val="FF0000"/>
          <w:sz w:val="25"/>
          <w:szCs w:val="25"/>
        </w:rPr>
        <w:t xml:space="preserve"> </w:t>
      </w:r>
      <w:r w:rsidRPr="00CD7F61">
        <w:rPr>
          <w:color w:val="FF0000"/>
          <w:sz w:val="25"/>
          <w:szCs w:val="25"/>
        </w:rPr>
        <w:t xml:space="preserve">Единый казначейский счет: 40102810345370000013 </w:t>
      </w:r>
      <w:r w:rsidRPr="00CD7F61">
        <w:rPr>
          <w:i/>
          <w:color w:val="FF0000"/>
          <w:sz w:val="25"/>
          <w:szCs w:val="25"/>
        </w:rPr>
        <w:t xml:space="preserve">(поле </w:t>
      </w:r>
      <w:r w:rsidRPr="00CD7F61">
        <w:rPr>
          <w:i/>
          <w:color w:val="FF0000"/>
          <w:sz w:val="25"/>
          <w:szCs w:val="25"/>
        </w:rPr>
        <w:t>Корр.счет</w:t>
      </w:r>
      <w:r w:rsidRPr="00CD7F61">
        <w:rPr>
          <w:i/>
          <w:color w:val="FF0000"/>
          <w:sz w:val="25"/>
          <w:szCs w:val="25"/>
        </w:rPr>
        <w:t xml:space="preserve"> банка)</w:t>
      </w:r>
      <w:r w:rsidRPr="00CD7F61" w:rsidR="00CD7F61">
        <w:rPr>
          <w:color w:val="FF0000"/>
          <w:sz w:val="25"/>
          <w:szCs w:val="25"/>
        </w:rPr>
        <w:t xml:space="preserve"> </w:t>
      </w:r>
      <w:r w:rsidRPr="00CD7F61">
        <w:rPr>
          <w:color w:val="FF0000"/>
          <w:sz w:val="25"/>
          <w:szCs w:val="25"/>
        </w:rPr>
        <w:t>ОКТМО 07701000 КБК 00811601203019000140</w:t>
      </w:r>
      <w:r w:rsidRPr="00CD7F61" w:rsidR="00CD7F61">
        <w:rPr>
          <w:color w:val="FF0000"/>
          <w:sz w:val="25"/>
          <w:szCs w:val="25"/>
        </w:rPr>
        <w:t xml:space="preserve"> </w:t>
      </w:r>
      <w:r w:rsidRPr="00CD7F61">
        <w:rPr>
          <w:color w:val="FF0000"/>
          <w:sz w:val="25"/>
          <w:szCs w:val="25"/>
        </w:rPr>
        <w:t>УИН</w:t>
      </w:r>
      <w:r w:rsidRPr="00CD7F61" w:rsidR="00CD7F61">
        <w:rPr>
          <w:sz w:val="25"/>
          <w:szCs w:val="25"/>
        </w:rPr>
        <w:t xml:space="preserve"> </w:t>
      </w:r>
      <w:r w:rsidRPr="00CD7F61" w:rsidR="00CD7F61">
        <w:rPr>
          <w:color w:val="FF0000"/>
          <w:sz w:val="25"/>
          <w:szCs w:val="25"/>
        </w:rPr>
        <w:t>0355703700645000462420150</w:t>
      </w:r>
    </w:p>
    <w:p w:rsidR="00727C58" w:rsidRPr="00CD7F61" w:rsidP="00727C58" w14:paraId="2E3298D9" w14:textId="77777777">
      <w:pPr>
        <w:ind w:firstLine="708"/>
        <w:jc w:val="both"/>
        <w:rPr>
          <w:sz w:val="25"/>
          <w:szCs w:val="25"/>
        </w:rPr>
      </w:pPr>
      <w:r w:rsidRPr="00CD7F61">
        <w:rPr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2 Ленинского района г. Ставрополя, по адресу: г. Ставрополь ул. Ленина, д. 221, кабинет № 322.</w:t>
      </w:r>
    </w:p>
    <w:p w:rsidR="00727C58" w:rsidRPr="00CD7F61" w:rsidP="00727C58" w14:paraId="661E7613" w14:textId="7777777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CD7F61">
        <w:rPr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7F61" w:rsidP="00CD7F61" w14:paraId="1BFF270B" w14:textId="2FFAFA9A">
      <w:pPr>
        <w:pStyle w:val="BodyText"/>
        <w:rPr>
          <w:color w:val="000000"/>
          <w:sz w:val="25"/>
          <w:szCs w:val="25"/>
        </w:rPr>
      </w:pPr>
      <w:r w:rsidRPr="00CD7F61">
        <w:rPr>
          <w:color w:val="000000"/>
          <w:sz w:val="25"/>
          <w:szCs w:val="25"/>
        </w:rPr>
        <w:t xml:space="preserve">     </w:t>
      </w:r>
      <w:r w:rsidRPr="00CD7F61">
        <w:rPr>
          <w:color w:val="000000"/>
          <w:sz w:val="25"/>
          <w:szCs w:val="25"/>
        </w:rPr>
        <w:tab/>
        <w:t>Постановление может быть обжаловано в Ленинский районный суд  г. Ставрополя через мирового судью судебного участка № 2 Ленинского района г. Ставрополя в течение десяти суток со дня вручения или получения копии постановления.</w:t>
      </w:r>
    </w:p>
    <w:p w:rsidR="00CD7F61" w:rsidRPr="00CD7F61" w:rsidP="00CD7F61" w14:paraId="4A6CA51C" w14:textId="450701BB">
      <w:pPr>
        <w:pStyle w:val="BodyText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 </w:t>
      </w:r>
    </w:p>
    <w:p w:rsidR="00727C58" w:rsidP="00CD7F61" w14:paraId="2310461A" w14:textId="4FC3AEC4">
      <w:pPr>
        <w:pStyle w:val="BodyText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           </w:t>
      </w:r>
      <w:r w:rsidRPr="00CD7F61">
        <w:rPr>
          <w:color w:val="000000"/>
          <w:sz w:val="25"/>
          <w:szCs w:val="25"/>
        </w:rPr>
        <w:t xml:space="preserve">Мировой судья                                                                                 </w:t>
      </w:r>
      <w:r w:rsidRPr="00CD7F61">
        <w:rPr>
          <w:color w:val="000000"/>
          <w:sz w:val="25"/>
          <w:szCs w:val="25"/>
        </w:rPr>
        <w:t>Безугольная</w:t>
      </w:r>
      <w:r w:rsidRPr="00CD7F61">
        <w:rPr>
          <w:color w:val="000000"/>
          <w:sz w:val="25"/>
          <w:szCs w:val="25"/>
        </w:rPr>
        <w:t xml:space="preserve"> Л.Ю</w:t>
      </w:r>
      <w:r>
        <w:rPr>
          <w:color w:val="000000"/>
          <w:sz w:val="25"/>
          <w:szCs w:val="25"/>
          <w:lang w:val="ru-RU"/>
        </w:rPr>
        <w:t>.</w:t>
      </w:r>
    </w:p>
    <w:p w:rsidR="00A46D50" w:rsidP="00CD7F61" w14:paraId="211471D1" w14:textId="285F25E2">
      <w:pPr>
        <w:pStyle w:val="BodyText"/>
        <w:rPr>
          <w:color w:val="000000"/>
          <w:sz w:val="25"/>
          <w:szCs w:val="25"/>
          <w:lang w:val="ru-RU"/>
        </w:rPr>
      </w:pPr>
    </w:p>
    <w:p w:rsidR="00A46D50" w:rsidRPr="00CD7F61" w:rsidP="00CD7F61" w14:paraId="653D2977" w14:textId="45455ED2">
      <w:pPr>
        <w:pStyle w:val="BodyText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Согласовано </w:t>
      </w:r>
    </w:p>
    <w:sectPr w:rsidSect="00CD7F61">
      <w:pgSz w:w="11906" w:h="16838"/>
      <w:pgMar w:top="567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F5"/>
    <w:rsid w:val="00083ABE"/>
    <w:rsid w:val="00185A88"/>
    <w:rsid w:val="003B0CF5"/>
    <w:rsid w:val="005B0DD1"/>
    <w:rsid w:val="0060294B"/>
    <w:rsid w:val="00630EB1"/>
    <w:rsid w:val="006C6337"/>
    <w:rsid w:val="00727C58"/>
    <w:rsid w:val="00745783"/>
    <w:rsid w:val="007A4B35"/>
    <w:rsid w:val="007D321C"/>
    <w:rsid w:val="008629DD"/>
    <w:rsid w:val="00A016F5"/>
    <w:rsid w:val="00A46D50"/>
    <w:rsid w:val="00A664BA"/>
    <w:rsid w:val="00A80813"/>
    <w:rsid w:val="00B80E0C"/>
    <w:rsid w:val="00CB7663"/>
    <w:rsid w:val="00CD7F61"/>
    <w:rsid w:val="00D40F37"/>
    <w:rsid w:val="00D630C4"/>
    <w:rsid w:val="00DE24AA"/>
    <w:rsid w:val="00F03EEE"/>
    <w:rsid w:val="00F8459B"/>
    <w:rsid w:val="00F9498C"/>
    <w:rsid w:val="00FD0A6C"/>
    <w:rsid w:val="00FD2DD7"/>
    <w:rsid w:val="00FD54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125F3-31D3-4D2D-8C52-AA51802D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016F5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16F5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A016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16F5"/>
    <w:rPr>
      <w:rFonts w:ascii="Segoe UI" w:eastAsia="Times New Roman" w:hAnsi="Segoe UI" w:cs="Segoe UI"/>
      <w:sz w:val="18"/>
      <w:szCs w:val="18"/>
      <w:lang w:eastAsia="ru-RU"/>
    </w:rPr>
  </w:style>
  <w:style w:type="paragraph" w:styleId="Caption">
    <w:name w:val="caption"/>
    <w:basedOn w:val="Normal"/>
    <w:next w:val="Normal"/>
    <w:qFormat/>
    <w:rsid w:val="00F03EEE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  <w:szCs w:val="20"/>
    </w:rPr>
  </w:style>
  <w:style w:type="paragraph" w:customStyle="1" w:styleId="Standard">
    <w:name w:val="Standard"/>
    <w:rsid w:val="00B80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  <w:style w:type="character" w:styleId="Hyperlink">
    <w:name w:val="Hyperlink"/>
    <w:rsid w:val="007D321C"/>
    <w:rPr>
      <w:color w:val="0563C1"/>
      <w:u w:val="single"/>
    </w:rPr>
  </w:style>
  <w:style w:type="paragraph" w:styleId="BodyText">
    <w:name w:val="Body Text"/>
    <w:basedOn w:val="Normal"/>
    <w:link w:val="a0"/>
    <w:rsid w:val="00727C58"/>
    <w:pPr>
      <w:jc w:val="both"/>
    </w:pPr>
    <w:rPr>
      <w:color w:val="0000FF"/>
      <w:sz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727C58"/>
    <w:rPr>
      <w:rFonts w:ascii="Times New Roman" w:eastAsia="Times New Roman" w:hAnsi="Times New Roman" w:cs="Times New Roman"/>
      <w:color w:val="0000FF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6DC9F51B79ED7F8B6EF9FDC7B14AA4E4916F71CC48CF872D12D607245315EF168DD2C498C5A21515F0B24C7CED2062F9F9AFC905368I4UCH" TargetMode="External" /><Relationship Id="rId6" Type="http://schemas.openxmlformats.org/officeDocument/2006/relationships/hyperlink" Target="consultantplus://offline/ref=F6DC9F51B79ED7F8B6EF9FDC7B14AA4E4916F71CC48CF872D12D607245315EF168DD2C4A8B5128515F0B24C7CED2062F9F9AFC905368I4UCH" TargetMode="External" /><Relationship Id="rId7" Type="http://schemas.openxmlformats.org/officeDocument/2006/relationships/hyperlink" Target="consultantplus://offline/ref=F6DC9F51B79ED7F8B6EF9FDC7B14AA4E4916F71CC48CF872D12D607245315EF168DD2C448F5322515F0B24C7CED2062F9F9AFC905368I4UCH" TargetMode="External" /><Relationship Id="rId8" Type="http://schemas.openxmlformats.org/officeDocument/2006/relationships/hyperlink" Target="consultantplus://offline/ref=F6DC9F51B79ED7F8B6EF9FDC7B14AA4E4916F71CC48CF872D12D607245315EF168DD2C4D8C50295A0F5134C3878509339D81E2974D684C16IBUC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6006-928D-4B07-B552-E4F8D379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