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A51" w:rsidRPr="005311D4" w:rsidP="00F63F6E">
      <w:pPr>
        <w:jc w:val="right"/>
        <w:rPr>
          <w:bCs/>
          <w:color w:val="auto"/>
          <w:szCs w:val="24"/>
        </w:rPr>
      </w:pPr>
      <w:r>
        <w:rPr>
          <w:bCs/>
          <w:color w:val="auto"/>
          <w:szCs w:val="24"/>
        </w:rPr>
        <w:t>Дело № 5</w:t>
      </w:r>
      <w:r w:rsidRPr="005311D4">
        <w:rPr>
          <w:bCs/>
          <w:color w:val="auto"/>
          <w:szCs w:val="24"/>
        </w:rPr>
        <w:t>-</w:t>
      </w:r>
      <w:r w:rsidR="00197C70">
        <w:rPr>
          <w:bCs/>
          <w:color w:val="000000" w:themeColor="text1"/>
          <w:szCs w:val="24"/>
        </w:rPr>
        <w:t>20</w:t>
      </w:r>
      <w:r w:rsidRPr="00B034E6">
        <w:rPr>
          <w:bCs/>
          <w:color w:val="000000" w:themeColor="text1"/>
          <w:szCs w:val="24"/>
        </w:rPr>
        <w:t>-</w:t>
      </w:r>
      <w:r w:rsidRPr="005311D4">
        <w:rPr>
          <w:bCs/>
          <w:color w:val="auto"/>
          <w:szCs w:val="24"/>
        </w:rPr>
        <w:t>21-479/202</w:t>
      </w:r>
      <w:r w:rsidR="00197C70">
        <w:rPr>
          <w:bCs/>
          <w:color w:val="auto"/>
          <w:szCs w:val="24"/>
        </w:rPr>
        <w:t>4</w:t>
      </w:r>
    </w:p>
    <w:p w:rsidR="00B74A51" w:rsidRPr="005311D4" w:rsidP="00F63F6E">
      <w:pPr>
        <w:tabs>
          <w:tab w:val="left" w:pos="7920"/>
        </w:tabs>
        <w:jc w:val="right"/>
        <w:rPr>
          <w:color w:val="auto"/>
          <w:szCs w:val="24"/>
        </w:rPr>
      </w:pPr>
      <w:r w:rsidRPr="005311D4">
        <w:rPr>
          <w:color w:val="auto"/>
          <w:szCs w:val="24"/>
        </w:rPr>
        <w:t>УИД 26М</w:t>
      </w:r>
      <w:r w:rsidRPr="005311D4">
        <w:rPr>
          <w:color w:val="auto"/>
          <w:szCs w:val="24"/>
          <w:lang w:val="en-US"/>
        </w:rPr>
        <w:t>S</w:t>
      </w:r>
      <w:r w:rsidRPr="005311D4">
        <w:rPr>
          <w:color w:val="auto"/>
          <w:szCs w:val="24"/>
        </w:rPr>
        <w:t>0066-01-202</w:t>
      </w:r>
      <w:r w:rsidR="00197C70">
        <w:rPr>
          <w:color w:val="auto"/>
          <w:szCs w:val="24"/>
        </w:rPr>
        <w:t>4</w:t>
      </w:r>
      <w:r w:rsidRPr="005311D4">
        <w:rPr>
          <w:color w:val="auto"/>
          <w:szCs w:val="24"/>
        </w:rPr>
        <w:t>-</w:t>
      </w:r>
      <w:r w:rsidR="00197C70">
        <w:rPr>
          <w:color w:val="000000" w:themeColor="text1"/>
          <w:szCs w:val="24"/>
        </w:rPr>
        <w:t>000030-40</w:t>
      </w:r>
    </w:p>
    <w:p w:rsidR="00B74A51" w:rsidRPr="005311D4" w:rsidP="00F63F6E">
      <w:pPr>
        <w:tabs>
          <w:tab w:val="left" w:pos="7920"/>
        </w:tabs>
        <w:jc w:val="right"/>
        <w:rPr>
          <w:color w:val="auto"/>
          <w:sz w:val="26"/>
          <w:szCs w:val="26"/>
        </w:rPr>
      </w:pPr>
    </w:p>
    <w:p w:rsidR="00F4415A" w:rsidRPr="00B206AB" w:rsidP="00F63F6E">
      <w:pPr>
        <w:jc w:val="center"/>
        <w:rPr>
          <w:color w:val="auto"/>
          <w:sz w:val="26"/>
          <w:szCs w:val="26"/>
        </w:rPr>
      </w:pPr>
      <w:r w:rsidRPr="00B206AB">
        <w:rPr>
          <w:color w:val="auto"/>
          <w:sz w:val="26"/>
          <w:szCs w:val="26"/>
        </w:rPr>
        <w:t>П О С Т А Н О В Л Е Н И Е</w:t>
      </w:r>
    </w:p>
    <w:p w:rsidR="00F4415A" w:rsidRPr="00B206AB" w:rsidP="00F63F6E">
      <w:pPr>
        <w:jc w:val="center"/>
        <w:rPr>
          <w:color w:val="auto"/>
          <w:sz w:val="26"/>
          <w:szCs w:val="26"/>
        </w:rPr>
      </w:pPr>
      <w:r w:rsidRPr="00B206AB">
        <w:rPr>
          <w:color w:val="auto"/>
          <w:sz w:val="26"/>
          <w:szCs w:val="26"/>
        </w:rPr>
        <w:t>по делу об административном правонарушении</w:t>
      </w:r>
    </w:p>
    <w:p w:rsidR="00B74A51" w:rsidRPr="005311D4" w:rsidP="00F63F6E">
      <w:pPr>
        <w:tabs>
          <w:tab w:val="left" w:pos="7920"/>
        </w:tabs>
        <w:jc w:val="center"/>
        <w:rPr>
          <w:b/>
          <w:color w:val="auto"/>
          <w:sz w:val="26"/>
          <w:szCs w:val="26"/>
        </w:rPr>
      </w:pPr>
    </w:p>
    <w:p w:rsidR="00B74A51" w:rsidRPr="005311D4" w:rsidP="00F63F6E">
      <w:pPr>
        <w:tabs>
          <w:tab w:val="left" w:pos="7920"/>
        </w:tabs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город Ставрополь</w:t>
      </w:r>
      <w:r w:rsidRPr="005311D4">
        <w:rPr>
          <w:color w:val="auto"/>
          <w:sz w:val="26"/>
          <w:szCs w:val="26"/>
        </w:rPr>
        <w:t xml:space="preserve">                                                               </w:t>
      </w:r>
      <w:r w:rsidRPr="005311D4" w:rsidR="000801A9">
        <w:rPr>
          <w:color w:val="auto"/>
          <w:sz w:val="26"/>
          <w:szCs w:val="26"/>
        </w:rPr>
        <w:t xml:space="preserve">    </w:t>
      </w:r>
      <w:r w:rsidRPr="005311D4">
        <w:rPr>
          <w:color w:val="auto"/>
          <w:sz w:val="26"/>
          <w:szCs w:val="26"/>
        </w:rPr>
        <w:t xml:space="preserve">  </w:t>
      </w:r>
      <w:r w:rsidRPr="005311D4" w:rsidR="00111F21">
        <w:rPr>
          <w:color w:val="auto"/>
          <w:sz w:val="26"/>
          <w:szCs w:val="26"/>
        </w:rPr>
        <w:t xml:space="preserve">  </w:t>
      </w:r>
      <w:r w:rsidRPr="005311D4">
        <w:rPr>
          <w:color w:val="auto"/>
          <w:sz w:val="26"/>
          <w:szCs w:val="26"/>
        </w:rPr>
        <w:t xml:space="preserve"> </w:t>
      </w:r>
      <w:r w:rsidR="004C406B">
        <w:rPr>
          <w:color w:val="auto"/>
          <w:sz w:val="26"/>
          <w:szCs w:val="26"/>
        </w:rPr>
        <w:t xml:space="preserve"> </w:t>
      </w:r>
      <w:r w:rsidR="005A66F8">
        <w:rPr>
          <w:color w:val="auto"/>
          <w:sz w:val="26"/>
          <w:szCs w:val="26"/>
        </w:rPr>
        <w:t xml:space="preserve"> </w:t>
      </w:r>
      <w:r w:rsidRPr="005311D4">
        <w:rPr>
          <w:color w:val="auto"/>
          <w:sz w:val="26"/>
          <w:szCs w:val="26"/>
        </w:rPr>
        <w:t xml:space="preserve"> </w:t>
      </w:r>
      <w:r w:rsidRPr="005311D4">
        <w:rPr>
          <w:color w:val="auto"/>
          <w:sz w:val="26"/>
          <w:szCs w:val="26"/>
        </w:rPr>
        <w:t xml:space="preserve"> </w:t>
      </w:r>
      <w:r w:rsidR="00197C70">
        <w:rPr>
          <w:color w:val="auto"/>
          <w:sz w:val="26"/>
          <w:szCs w:val="26"/>
        </w:rPr>
        <w:t>11 января</w:t>
      </w:r>
      <w:r w:rsidRPr="005311D4">
        <w:rPr>
          <w:color w:val="auto"/>
          <w:sz w:val="26"/>
          <w:szCs w:val="26"/>
        </w:rPr>
        <w:t xml:space="preserve"> 202</w:t>
      </w:r>
      <w:r w:rsidR="00197C70">
        <w:rPr>
          <w:color w:val="auto"/>
          <w:sz w:val="26"/>
          <w:szCs w:val="26"/>
        </w:rPr>
        <w:t>4</w:t>
      </w:r>
      <w:r w:rsidRPr="005311D4">
        <w:rPr>
          <w:color w:val="auto"/>
          <w:sz w:val="26"/>
          <w:szCs w:val="26"/>
        </w:rPr>
        <w:t xml:space="preserve"> года</w:t>
      </w:r>
    </w:p>
    <w:p w:rsidR="00B74A51" w:rsidRPr="005311D4" w:rsidP="00F63F6E">
      <w:pPr>
        <w:tabs>
          <w:tab w:val="left" w:pos="7920"/>
        </w:tabs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                                                                </w:t>
      </w:r>
    </w:p>
    <w:p w:rsidR="008576B1" w:rsidP="00F63F6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Мировой судья судебного участка № 4 Ленинского района г. Ставрополя Золотарева А.Н., </w:t>
      </w:r>
    </w:p>
    <w:p w:rsidR="00F4415A" w:rsidRPr="00F4415A" w:rsidP="00F63F6E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F4415A">
        <w:rPr>
          <w:color w:val="auto"/>
          <w:sz w:val="26"/>
          <w:szCs w:val="26"/>
        </w:rPr>
        <w:t>с участием лица, привлекаемого к административной ответственности</w:t>
      </w:r>
      <w:r w:rsidR="00557B56">
        <w:rPr>
          <w:color w:val="auto"/>
          <w:sz w:val="26"/>
          <w:szCs w:val="26"/>
        </w:rPr>
        <w:t>,</w:t>
      </w:r>
      <w:r w:rsidRPr="00F4415A">
        <w:rPr>
          <w:color w:val="auto"/>
          <w:sz w:val="26"/>
          <w:szCs w:val="26"/>
        </w:rPr>
        <w:t xml:space="preserve"> </w:t>
      </w:r>
      <w:r w:rsidR="00090014">
        <w:rPr>
          <w:color w:val="auto"/>
          <w:sz w:val="26"/>
          <w:szCs w:val="26"/>
        </w:rPr>
        <w:t xml:space="preserve">                     </w:t>
      </w:r>
      <w:r w:rsidR="00197C70">
        <w:rPr>
          <w:color w:val="auto"/>
          <w:sz w:val="26"/>
          <w:szCs w:val="26"/>
        </w:rPr>
        <w:t xml:space="preserve">Бровкова </w:t>
      </w:r>
      <w:r w:rsidR="00721CF1">
        <w:rPr>
          <w:color w:val="auto"/>
          <w:sz w:val="26"/>
          <w:szCs w:val="26"/>
        </w:rPr>
        <w:t>***</w:t>
      </w:r>
      <w:r w:rsidR="005A66F8">
        <w:rPr>
          <w:color w:val="auto"/>
          <w:sz w:val="26"/>
          <w:szCs w:val="26"/>
        </w:rPr>
        <w:t>.</w:t>
      </w:r>
      <w:r w:rsidR="00707E04">
        <w:rPr>
          <w:color w:val="auto"/>
          <w:sz w:val="26"/>
          <w:szCs w:val="26"/>
        </w:rPr>
        <w:t xml:space="preserve">, </w:t>
      </w:r>
      <w:r w:rsidR="00DE0E57">
        <w:rPr>
          <w:color w:val="auto"/>
          <w:sz w:val="26"/>
          <w:szCs w:val="26"/>
        </w:rPr>
        <w:t xml:space="preserve"> </w:t>
      </w:r>
    </w:p>
    <w:p w:rsidR="00B74A51" w:rsidRPr="005311D4" w:rsidP="00F63F6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197C70">
        <w:rPr>
          <w:color w:val="auto"/>
          <w:sz w:val="26"/>
          <w:szCs w:val="26"/>
        </w:rPr>
        <w:t xml:space="preserve">Бровкова </w:t>
      </w:r>
      <w:r w:rsidR="00721CF1">
        <w:rPr>
          <w:color w:val="auto"/>
          <w:sz w:val="26"/>
          <w:szCs w:val="26"/>
        </w:rPr>
        <w:t>***</w:t>
      </w:r>
      <w:r w:rsidR="00707E04">
        <w:rPr>
          <w:color w:val="auto"/>
          <w:sz w:val="26"/>
          <w:szCs w:val="26"/>
        </w:rPr>
        <w:t>,</w:t>
      </w:r>
      <w:r w:rsidRPr="005311D4">
        <w:rPr>
          <w:color w:val="auto"/>
          <w:sz w:val="26"/>
          <w:szCs w:val="26"/>
        </w:rPr>
        <w:t xml:space="preserve"> в совершении правонарушения, предусмотренного ч. 1</w:t>
      </w:r>
      <w:r w:rsidR="001D7439">
        <w:rPr>
          <w:color w:val="auto"/>
          <w:sz w:val="26"/>
          <w:szCs w:val="26"/>
        </w:rPr>
        <w:t xml:space="preserve"> </w:t>
      </w:r>
      <w:r w:rsidRPr="005311D4">
        <w:rPr>
          <w:color w:val="auto"/>
          <w:sz w:val="26"/>
          <w:szCs w:val="26"/>
        </w:rPr>
        <w:t>ст. 6.9 Кодекса Российской Федерации об административных правонарушениях,</w:t>
      </w:r>
    </w:p>
    <w:p w:rsidR="001D7439" w:rsidP="00F63F6E">
      <w:pPr>
        <w:jc w:val="center"/>
        <w:rPr>
          <w:color w:val="auto"/>
          <w:sz w:val="26"/>
          <w:szCs w:val="26"/>
        </w:rPr>
      </w:pPr>
    </w:p>
    <w:p w:rsidR="00B74A51" w:rsidRPr="005311D4" w:rsidP="00F63F6E">
      <w:pPr>
        <w:jc w:val="center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У С Т А Н О В И Л:</w:t>
      </w:r>
    </w:p>
    <w:p w:rsidR="00B74A51" w:rsidRPr="005311D4" w:rsidP="00F63F6E">
      <w:pPr>
        <w:jc w:val="both"/>
        <w:rPr>
          <w:color w:val="auto"/>
          <w:sz w:val="26"/>
          <w:szCs w:val="26"/>
        </w:rPr>
      </w:pPr>
    </w:p>
    <w:p w:rsidR="00243C73" w:rsidRPr="00356A47" w:rsidP="00F63F6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Бровков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B74A51" w:rsidRPr="005311D4" w:rsidP="00F63F6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Правонарушение совершено </w:t>
      </w:r>
      <w:r w:rsidR="00197C70">
        <w:rPr>
          <w:color w:val="auto"/>
          <w:sz w:val="26"/>
          <w:szCs w:val="26"/>
        </w:rPr>
        <w:t>Бровков</w:t>
      </w:r>
      <w:r w:rsidR="00FB7727">
        <w:rPr>
          <w:color w:val="auto"/>
          <w:sz w:val="26"/>
          <w:szCs w:val="26"/>
        </w:rPr>
        <w:t>ым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при следующих обстоятельствах.</w:t>
      </w:r>
    </w:p>
    <w:p w:rsidR="00707E04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10.01</w:t>
      </w:r>
      <w:r>
        <w:rPr>
          <w:color w:val="auto"/>
          <w:sz w:val="26"/>
          <w:szCs w:val="26"/>
        </w:rPr>
        <w:t>.202</w:t>
      </w:r>
      <w:r>
        <w:rPr>
          <w:color w:val="auto"/>
          <w:sz w:val="26"/>
          <w:szCs w:val="26"/>
        </w:rPr>
        <w:t>4</w:t>
      </w:r>
      <w:r w:rsidRPr="005311D4" w:rsidR="00091FE1">
        <w:rPr>
          <w:color w:val="auto"/>
          <w:sz w:val="26"/>
          <w:szCs w:val="26"/>
        </w:rPr>
        <w:t xml:space="preserve"> </w:t>
      </w:r>
      <w:r w:rsidR="005A66F8">
        <w:rPr>
          <w:color w:val="auto"/>
          <w:sz w:val="26"/>
          <w:szCs w:val="26"/>
        </w:rPr>
        <w:t>в</w:t>
      </w:r>
      <w:r w:rsidR="00F27F38">
        <w:rPr>
          <w:color w:val="auto"/>
          <w:sz w:val="26"/>
          <w:szCs w:val="26"/>
        </w:rPr>
        <w:t xml:space="preserve"> </w:t>
      </w:r>
      <w:r w:rsidR="00830E14">
        <w:rPr>
          <w:color w:val="auto"/>
          <w:sz w:val="26"/>
          <w:szCs w:val="26"/>
        </w:rPr>
        <w:t>21</w:t>
      </w:r>
      <w:r w:rsidRPr="005311D4" w:rsidR="003C2319">
        <w:rPr>
          <w:color w:val="auto"/>
          <w:sz w:val="26"/>
          <w:szCs w:val="26"/>
        </w:rPr>
        <w:t xml:space="preserve"> час </w:t>
      </w:r>
      <w:r>
        <w:rPr>
          <w:color w:val="auto"/>
          <w:sz w:val="26"/>
          <w:szCs w:val="26"/>
        </w:rPr>
        <w:t>00</w:t>
      </w:r>
      <w:r w:rsidR="00557B56">
        <w:rPr>
          <w:color w:val="auto"/>
          <w:sz w:val="26"/>
          <w:szCs w:val="26"/>
        </w:rPr>
        <w:t xml:space="preserve"> минут</w:t>
      </w:r>
      <w:r w:rsidRPr="005311D4" w:rsidR="003C2319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по адресу</w:t>
      </w:r>
      <w:r w:rsidR="00243C73">
        <w:rPr>
          <w:color w:val="auto"/>
          <w:sz w:val="26"/>
          <w:szCs w:val="26"/>
        </w:rPr>
        <w:t>:</w:t>
      </w:r>
      <w:r>
        <w:rPr>
          <w:color w:val="auto"/>
          <w:sz w:val="26"/>
          <w:szCs w:val="26"/>
        </w:rPr>
        <w:t xml:space="preserve"> г. Ставрополь</w:t>
      </w:r>
      <w:r w:rsidR="00243C73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</w:t>
      </w:r>
      <w:r w:rsidR="00557B56">
        <w:rPr>
          <w:color w:val="auto"/>
          <w:sz w:val="26"/>
          <w:szCs w:val="26"/>
        </w:rPr>
        <w:t xml:space="preserve">                                                 </w:t>
      </w:r>
      <w:r w:rsidR="004C406B">
        <w:rPr>
          <w:color w:val="auto"/>
          <w:sz w:val="26"/>
          <w:szCs w:val="26"/>
        </w:rPr>
        <w:t xml:space="preserve">ул.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, </w:t>
      </w:r>
      <w:r w:rsidR="00DA266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Бровков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 xml:space="preserve">не выполнил законное требование </w:t>
      </w:r>
      <w:r>
        <w:rPr>
          <w:color w:val="auto"/>
          <w:sz w:val="26"/>
          <w:szCs w:val="26"/>
        </w:rPr>
        <w:t>сотрудника полиции</w:t>
      </w:r>
      <w:r w:rsidRPr="00356A47">
        <w:rPr>
          <w:color w:val="auto"/>
          <w:sz w:val="26"/>
          <w:szCs w:val="26"/>
        </w:rPr>
        <w:t xml:space="preserve">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F27F38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В судебном заседании </w:t>
      </w:r>
      <w:r w:rsidR="00FB7727">
        <w:rPr>
          <w:color w:val="auto"/>
          <w:sz w:val="26"/>
          <w:szCs w:val="26"/>
        </w:rPr>
        <w:t>Бровков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>с протоколом об административном правонарушении согласился</w:t>
      </w:r>
      <w:r w:rsidR="00243C73">
        <w:rPr>
          <w:color w:val="auto"/>
          <w:sz w:val="26"/>
          <w:szCs w:val="26"/>
        </w:rPr>
        <w:t>, вину в совершении правонарушения признал</w:t>
      </w:r>
      <w:r>
        <w:rPr>
          <w:color w:val="auto"/>
          <w:sz w:val="26"/>
          <w:szCs w:val="26"/>
        </w:rPr>
        <w:t>.</w:t>
      </w:r>
    </w:p>
    <w:p w:rsidR="00FF5703" w:rsidRPr="005311D4" w:rsidP="00F63F6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1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выслушав объяснения лица, в отношении которого возбуждено дело об административном правонарушении, исследовав материалы дела об административном правонарушении, приходит к следующему.</w:t>
      </w:r>
    </w:p>
    <w:p w:rsidR="00707E04" w:rsidRPr="00356A47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В соответствии с </w:t>
      </w:r>
      <w:hyperlink r:id="rId4" w:history="1">
        <w:r w:rsidRPr="00356A47">
          <w:rPr>
            <w:color w:val="auto"/>
            <w:sz w:val="26"/>
            <w:szCs w:val="26"/>
          </w:rPr>
          <w:t>частью 1 статьи 6.9</w:t>
        </w:r>
      </w:hyperlink>
      <w:r w:rsidRPr="00356A4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 административная ответственность 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356A47">
          <w:rPr>
            <w:color w:val="auto"/>
            <w:sz w:val="26"/>
            <w:szCs w:val="26"/>
          </w:rPr>
          <w:t>частью 2 статьи 20.20</w:t>
        </w:r>
      </w:hyperlink>
      <w:r w:rsidRPr="00356A47">
        <w:rPr>
          <w:color w:val="auto"/>
          <w:sz w:val="26"/>
          <w:szCs w:val="26"/>
        </w:rPr>
        <w:t xml:space="preserve">, </w:t>
      </w:r>
      <w:hyperlink r:id="rId6" w:history="1">
        <w:r w:rsidRPr="00356A47">
          <w:rPr>
            <w:color w:val="auto"/>
            <w:sz w:val="26"/>
            <w:szCs w:val="26"/>
          </w:rPr>
          <w:t>статьей 20.22</w:t>
        </w:r>
      </w:hyperlink>
      <w:r w:rsidRPr="00356A47">
        <w:rPr>
          <w:color w:val="auto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07E04" w:rsidRPr="00356A47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В силу </w:t>
      </w:r>
      <w:hyperlink r:id="rId7" w:history="1">
        <w:r w:rsidRPr="00356A47">
          <w:rPr>
            <w:color w:val="auto"/>
            <w:sz w:val="26"/>
            <w:szCs w:val="26"/>
          </w:rPr>
          <w:t>статьи 40</w:t>
        </w:r>
      </w:hyperlink>
      <w:r w:rsidRPr="00356A47">
        <w:rPr>
          <w:color w:val="auto"/>
          <w:sz w:val="26"/>
          <w:szCs w:val="26"/>
        </w:rPr>
        <w:t xml:space="preserve"> Федерального закона от 08 января 1998 г. № 3-ФЗ                                    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07E04" w:rsidRPr="00356A47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судебном заседании установлено</w:t>
      </w:r>
      <w:r w:rsidRPr="00356A47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что </w:t>
      </w:r>
      <w:r w:rsidR="00FB7727">
        <w:rPr>
          <w:color w:val="auto"/>
          <w:sz w:val="26"/>
          <w:szCs w:val="26"/>
        </w:rPr>
        <w:t>10</w:t>
      </w:r>
      <w:r w:rsidRPr="00830E14" w:rsidR="00830E14">
        <w:rPr>
          <w:color w:val="auto"/>
          <w:sz w:val="26"/>
          <w:szCs w:val="26"/>
        </w:rPr>
        <w:t>.0</w:t>
      </w:r>
      <w:r w:rsidR="00FB7727">
        <w:rPr>
          <w:color w:val="auto"/>
          <w:sz w:val="26"/>
          <w:szCs w:val="26"/>
        </w:rPr>
        <w:t>1</w:t>
      </w:r>
      <w:r w:rsidRPr="00830E14" w:rsidR="00830E14">
        <w:rPr>
          <w:color w:val="auto"/>
          <w:sz w:val="26"/>
          <w:szCs w:val="26"/>
        </w:rPr>
        <w:t>.202</w:t>
      </w:r>
      <w:r w:rsidR="00F63F6E">
        <w:rPr>
          <w:color w:val="auto"/>
          <w:sz w:val="26"/>
          <w:szCs w:val="26"/>
        </w:rPr>
        <w:t>4 в 21 час</w:t>
      </w:r>
      <w:r w:rsidR="00FB7727">
        <w:rPr>
          <w:color w:val="auto"/>
          <w:sz w:val="26"/>
          <w:szCs w:val="26"/>
        </w:rPr>
        <w:t xml:space="preserve"> 00</w:t>
      </w:r>
      <w:r w:rsidRPr="00830E14" w:rsidR="00830E14">
        <w:rPr>
          <w:color w:val="auto"/>
          <w:sz w:val="26"/>
          <w:szCs w:val="26"/>
        </w:rPr>
        <w:t xml:space="preserve"> м</w:t>
      </w:r>
      <w:r w:rsidR="00F63F6E">
        <w:rPr>
          <w:color w:val="auto"/>
          <w:sz w:val="26"/>
          <w:szCs w:val="26"/>
        </w:rPr>
        <w:t xml:space="preserve">инут по адресу: г. Ставрополь, </w:t>
      </w:r>
      <w:r w:rsidRPr="00213A87" w:rsidR="00213A87">
        <w:rPr>
          <w:color w:val="auto"/>
          <w:sz w:val="26"/>
          <w:szCs w:val="26"/>
        </w:rPr>
        <w:t xml:space="preserve">ул. </w:t>
      </w:r>
      <w:r w:rsidR="00721CF1">
        <w:rPr>
          <w:color w:val="auto"/>
          <w:sz w:val="26"/>
          <w:szCs w:val="26"/>
        </w:rPr>
        <w:t>***</w:t>
      </w:r>
      <w:r w:rsidRPr="004C406B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</w:t>
      </w:r>
      <w:r w:rsidR="00213A87">
        <w:rPr>
          <w:color w:val="auto"/>
          <w:sz w:val="26"/>
          <w:szCs w:val="26"/>
        </w:rPr>
        <w:t>Бровков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 xml:space="preserve">не выполнил законное требование </w:t>
      </w:r>
      <w:r>
        <w:rPr>
          <w:color w:val="auto"/>
          <w:sz w:val="26"/>
          <w:szCs w:val="26"/>
        </w:rPr>
        <w:t>сотрудника полиции</w:t>
      </w:r>
      <w:r w:rsidRPr="00356A47">
        <w:rPr>
          <w:color w:val="auto"/>
          <w:sz w:val="26"/>
          <w:szCs w:val="26"/>
        </w:rPr>
        <w:t xml:space="preserve">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43C73" w:rsidRPr="005311D4" w:rsidP="00F63F6E">
      <w:pPr>
        <w:ind w:firstLine="720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Факт совершения </w:t>
      </w:r>
      <w:r w:rsidR="00F63F6E">
        <w:rPr>
          <w:color w:val="auto"/>
          <w:sz w:val="26"/>
          <w:szCs w:val="26"/>
        </w:rPr>
        <w:t>Бровковы</w:t>
      </w:r>
      <w:r w:rsidR="00213A87">
        <w:rPr>
          <w:color w:val="auto"/>
          <w:sz w:val="26"/>
          <w:szCs w:val="26"/>
        </w:rPr>
        <w:t>м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административного правонарушения, предусмотренного ч. 1 ст. 6.9 Кодекса Российской Федерации об административных правонарушениях, подтверждается собранными по данному делу доказательствами:</w:t>
      </w:r>
    </w:p>
    <w:p w:rsidR="00707E04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- протоколом об административном правонарушении 26 АВ № </w:t>
      </w:r>
      <w:r w:rsidR="00721CF1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356A47">
        <w:rPr>
          <w:color w:val="auto"/>
          <w:sz w:val="26"/>
          <w:szCs w:val="26"/>
        </w:rPr>
        <w:t xml:space="preserve">от </w:t>
      </w:r>
      <w:r w:rsidR="00213A87">
        <w:rPr>
          <w:color w:val="auto"/>
          <w:sz w:val="26"/>
          <w:szCs w:val="26"/>
        </w:rPr>
        <w:t>10</w:t>
      </w:r>
      <w:r w:rsidR="00830E14">
        <w:rPr>
          <w:color w:val="auto"/>
          <w:sz w:val="26"/>
          <w:szCs w:val="26"/>
        </w:rPr>
        <w:t>.0</w:t>
      </w:r>
      <w:r w:rsidR="00213A87">
        <w:rPr>
          <w:color w:val="auto"/>
          <w:sz w:val="26"/>
          <w:szCs w:val="26"/>
        </w:rPr>
        <w:t>1</w:t>
      </w:r>
      <w:r w:rsidR="00661E65">
        <w:rPr>
          <w:color w:val="auto"/>
          <w:sz w:val="26"/>
          <w:szCs w:val="26"/>
        </w:rPr>
        <w:t>.202</w:t>
      </w:r>
      <w:r w:rsidR="00213A87">
        <w:rPr>
          <w:color w:val="auto"/>
          <w:sz w:val="26"/>
          <w:szCs w:val="26"/>
        </w:rPr>
        <w:t>4</w:t>
      </w:r>
      <w:r w:rsidRPr="00356A47">
        <w:rPr>
          <w:color w:val="auto"/>
          <w:sz w:val="26"/>
          <w:szCs w:val="26"/>
        </w:rPr>
        <w:t>;</w:t>
      </w:r>
    </w:p>
    <w:p w:rsidR="00707E04" w:rsidRPr="00356A47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>- протоколом о направлении на медицинское свидетельство</w:t>
      </w:r>
      <w:r w:rsidR="005A66F8">
        <w:rPr>
          <w:color w:val="auto"/>
          <w:sz w:val="26"/>
          <w:szCs w:val="26"/>
        </w:rPr>
        <w:t xml:space="preserve">вание на состояние опьянения от </w:t>
      </w:r>
      <w:r w:rsidR="00213A87">
        <w:rPr>
          <w:color w:val="auto"/>
          <w:sz w:val="26"/>
          <w:szCs w:val="26"/>
        </w:rPr>
        <w:t>10</w:t>
      </w:r>
      <w:r w:rsidR="00403DD0">
        <w:rPr>
          <w:color w:val="auto"/>
          <w:sz w:val="26"/>
          <w:szCs w:val="26"/>
        </w:rPr>
        <w:t>.0</w:t>
      </w:r>
      <w:r w:rsidR="00213A87">
        <w:rPr>
          <w:color w:val="auto"/>
          <w:sz w:val="26"/>
          <w:szCs w:val="26"/>
        </w:rPr>
        <w:t>1</w:t>
      </w:r>
      <w:r w:rsidRPr="00661E65" w:rsidR="00661E65">
        <w:rPr>
          <w:color w:val="auto"/>
          <w:sz w:val="26"/>
          <w:szCs w:val="26"/>
        </w:rPr>
        <w:t>.202</w:t>
      </w:r>
      <w:r w:rsidR="00213A87">
        <w:rPr>
          <w:color w:val="auto"/>
          <w:sz w:val="26"/>
          <w:szCs w:val="26"/>
        </w:rPr>
        <w:t>4</w:t>
      </w:r>
      <w:r w:rsidRPr="00356A47">
        <w:rPr>
          <w:color w:val="auto"/>
          <w:sz w:val="26"/>
          <w:szCs w:val="26"/>
        </w:rPr>
        <w:t xml:space="preserve">, из которого следует что </w:t>
      </w:r>
      <w:r w:rsidR="00213A87">
        <w:rPr>
          <w:color w:val="auto"/>
          <w:sz w:val="26"/>
          <w:szCs w:val="26"/>
        </w:rPr>
        <w:t>Бровков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>пройти медицинское освидетельствование на состояние опьянения отказался, о чём собственноручно исполнил запись в соот</w:t>
      </w:r>
      <w:r w:rsidR="00B54986">
        <w:rPr>
          <w:color w:val="auto"/>
          <w:sz w:val="26"/>
          <w:szCs w:val="26"/>
        </w:rPr>
        <w:t>ветствующей графе и расписался;</w:t>
      </w:r>
    </w:p>
    <w:p w:rsidR="00707E04" w:rsidRPr="00356A47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- рапортом </w:t>
      </w:r>
      <w:r w:rsidR="00213A87">
        <w:rPr>
          <w:color w:val="auto"/>
          <w:sz w:val="26"/>
          <w:szCs w:val="26"/>
        </w:rPr>
        <w:t>полицейского взвода ОР ППСП ОП № 1 УМВД России по г. Ставрополю  сержанта полиции Лесавого В.В</w:t>
      </w:r>
      <w:r w:rsidR="005A66F8">
        <w:rPr>
          <w:color w:val="auto"/>
          <w:sz w:val="26"/>
          <w:szCs w:val="26"/>
        </w:rPr>
        <w:t>.</w:t>
      </w:r>
      <w:r w:rsidR="00243C73">
        <w:rPr>
          <w:color w:val="auto"/>
          <w:sz w:val="26"/>
          <w:szCs w:val="26"/>
        </w:rPr>
        <w:t xml:space="preserve"> </w:t>
      </w:r>
      <w:r w:rsidR="00B54986">
        <w:rPr>
          <w:color w:val="auto"/>
          <w:sz w:val="26"/>
          <w:szCs w:val="26"/>
        </w:rPr>
        <w:t xml:space="preserve">от </w:t>
      </w:r>
      <w:r w:rsidR="00213A87">
        <w:rPr>
          <w:color w:val="auto"/>
          <w:sz w:val="26"/>
          <w:szCs w:val="26"/>
        </w:rPr>
        <w:t>10</w:t>
      </w:r>
      <w:r w:rsidR="00403DD0">
        <w:rPr>
          <w:color w:val="auto"/>
          <w:sz w:val="26"/>
          <w:szCs w:val="26"/>
        </w:rPr>
        <w:t>.0</w:t>
      </w:r>
      <w:r w:rsidR="00213A87">
        <w:rPr>
          <w:color w:val="auto"/>
          <w:sz w:val="26"/>
          <w:szCs w:val="26"/>
        </w:rPr>
        <w:t>1</w:t>
      </w:r>
      <w:r w:rsidRPr="00661E65" w:rsidR="00661E65">
        <w:rPr>
          <w:color w:val="auto"/>
          <w:sz w:val="26"/>
          <w:szCs w:val="26"/>
        </w:rPr>
        <w:t>.202</w:t>
      </w:r>
      <w:r w:rsidR="00213A87">
        <w:rPr>
          <w:color w:val="auto"/>
          <w:sz w:val="26"/>
          <w:szCs w:val="26"/>
        </w:rPr>
        <w:t>4</w:t>
      </w:r>
      <w:r w:rsidR="00B54986">
        <w:rPr>
          <w:color w:val="auto"/>
          <w:sz w:val="26"/>
          <w:szCs w:val="26"/>
        </w:rPr>
        <w:t>;</w:t>
      </w:r>
      <w:r>
        <w:rPr>
          <w:color w:val="auto"/>
          <w:sz w:val="26"/>
          <w:szCs w:val="26"/>
        </w:rPr>
        <w:t xml:space="preserve"> </w:t>
      </w:r>
      <w:r w:rsidR="00B54986">
        <w:rPr>
          <w:color w:val="auto"/>
          <w:sz w:val="26"/>
          <w:szCs w:val="26"/>
        </w:rPr>
        <w:t xml:space="preserve"> </w:t>
      </w:r>
    </w:p>
    <w:p w:rsidR="00D55196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- письменными объяснениями </w:t>
      </w:r>
      <w:r w:rsidR="00213A87">
        <w:rPr>
          <w:color w:val="auto"/>
          <w:sz w:val="26"/>
          <w:szCs w:val="26"/>
        </w:rPr>
        <w:t>Алексеева А.С</w:t>
      </w:r>
      <w:r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 xml:space="preserve">от </w:t>
      </w:r>
      <w:r w:rsidRPr="00213A87" w:rsidR="00213A87">
        <w:rPr>
          <w:color w:val="auto"/>
          <w:sz w:val="26"/>
          <w:szCs w:val="26"/>
        </w:rPr>
        <w:t>10.01.2024</w:t>
      </w:r>
      <w:r w:rsidRPr="00356A47">
        <w:rPr>
          <w:color w:val="auto"/>
          <w:sz w:val="26"/>
          <w:szCs w:val="26"/>
        </w:rPr>
        <w:t>;</w:t>
      </w:r>
    </w:p>
    <w:p w:rsidR="00B82497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B82497">
        <w:rPr>
          <w:color w:val="auto"/>
          <w:sz w:val="26"/>
          <w:szCs w:val="26"/>
        </w:rPr>
        <w:t xml:space="preserve">- письменными объяснениями </w:t>
      </w:r>
      <w:r w:rsidR="00213A87">
        <w:rPr>
          <w:color w:val="auto"/>
          <w:sz w:val="26"/>
          <w:szCs w:val="26"/>
        </w:rPr>
        <w:t>Дворядкина Е.А</w:t>
      </w:r>
      <w:r w:rsidRPr="00B82497">
        <w:rPr>
          <w:color w:val="auto"/>
          <w:sz w:val="26"/>
          <w:szCs w:val="26"/>
        </w:rPr>
        <w:t xml:space="preserve">. от </w:t>
      </w:r>
      <w:r w:rsidRPr="00213A87" w:rsidR="00213A87">
        <w:rPr>
          <w:color w:val="auto"/>
          <w:sz w:val="26"/>
          <w:szCs w:val="26"/>
        </w:rPr>
        <w:t>10.01.2024</w:t>
      </w:r>
      <w:r w:rsidRPr="00B82497">
        <w:rPr>
          <w:color w:val="auto"/>
          <w:sz w:val="26"/>
          <w:szCs w:val="26"/>
        </w:rPr>
        <w:t>;</w:t>
      </w:r>
    </w:p>
    <w:p w:rsidR="00707E04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- протоколом задержания № </w:t>
      </w:r>
      <w:r w:rsidR="00721CF1">
        <w:rPr>
          <w:color w:val="auto"/>
          <w:sz w:val="26"/>
          <w:szCs w:val="26"/>
        </w:rPr>
        <w:t>***</w:t>
      </w:r>
      <w:r w:rsidRPr="00356A47">
        <w:rPr>
          <w:color w:val="auto"/>
          <w:sz w:val="26"/>
          <w:szCs w:val="26"/>
        </w:rPr>
        <w:t xml:space="preserve"> от </w:t>
      </w:r>
      <w:r w:rsidRPr="00213A87" w:rsidR="00213A87">
        <w:rPr>
          <w:color w:val="auto"/>
          <w:sz w:val="26"/>
          <w:szCs w:val="26"/>
        </w:rPr>
        <w:t>10.01.2024</w:t>
      </w:r>
      <w:r w:rsidR="00AC7477">
        <w:rPr>
          <w:color w:val="auto"/>
          <w:sz w:val="26"/>
          <w:szCs w:val="26"/>
        </w:rPr>
        <w:t>;</w:t>
      </w:r>
    </w:p>
    <w:p w:rsidR="00B82497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справкой на физическое лицо.</w:t>
      </w:r>
    </w:p>
    <w:p w:rsidR="0034475B" w:rsidRPr="0034475B" w:rsidP="00F63F6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34475B">
        <w:rPr>
          <w:color w:val="auto"/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707E04" w:rsidRPr="00356A47" w:rsidP="00F63F6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При таких обстоятельствах мировой судья квалифицирует действия                             </w:t>
      </w:r>
      <w:r w:rsidR="00197C70">
        <w:rPr>
          <w:color w:val="auto"/>
          <w:sz w:val="26"/>
          <w:szCs w:val="26"/>
        </w:rPr>
        <w:t xml:space="preserve">Бровкова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 xml:space="preserve">по ч. 1 ст. 6.9 Кодекса Российской Федерации об административных правонарушениях – так как </w:t>
      </w:r>
      <w:r w:rsidR="00213A87">
        <w:rPr>
          <w:color w:val="auto"/>
          <w:sz w:val="26"/>
          <w:szCs w:val="26"/>
        </w:rPr>
        <w:t>Бровков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 w:rsidRPr="00356A47">
        <w:rPr>
          <w:rFonts w:eastAsiaTheme="minorHAnsi"/>
          <w:color w:val="auto"/>
          <w:sz w:val="26"/>
          <w:szCs w:val="26"/>
          <w:lang w:eastAsia="en-US"/>
        </w:rPr>
        <w:t xml:space="preserve"> при наличии достаточных оснований полагать, что он потребил наркотические средства или психотропные вещества без назначения врача</w:t>
      </w:r>
      <w:r>
        <w:rPr>
          <w:rFonts w:eastAsiaTheme="minorHAnsi"/>
          <w:color w:val="auto"/>
          <w:sz w:val="26"/>
          <w:szCs w:val="26"/>
          <w:lang w:eastAsia="en-US"/>
        </w:rPr>
        <w:t>,</w:t>
      </w:r>
      <w:r w:rsidRPr="007D2659">
        <w:rPr>
          <w:color w:val="auto"/>
          <w:sz w:val="26"/>
          <w:szCs w:val="26"/>
        </w:rPr>
        <w:t xml:space="preserve"> </w:t>
      </w:r>
      <w:r w:rsidRPr="00356A47">
        <w:rPr>
          <w:color w:val="auto"/>
          <w:sz w:val="26"/>
          <w:szCs w:val="26"/>
        </w:rPr>
        <w:t>либо новые потенциально опасные психоактивные вещества</w:t>
      </w:r>
      <w:r w:rsidRPr="00356A47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B74A51" w:rsidRPr="005311D4" w:rsidP="00F63F6E">
      <w:pPr>
        <w:ind w:firstLine="720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При на</w:t>
      </w:r>
      <w:r w:rsidRPr="005311D4" w:rsidR="004109AB">
        <w:rPr>
          <w:color w:val="auto"/>
          <w:sz w:val="26"/>
          <w:szCs w:val="26"/>
        </w:rPr>
        <w:t xml:space="preserve">значении наказания </w:t>
      </w:r>
      <w:r w:rsidR="00197C70">
        <w:rPr>
          <w:color w:val="auto"/>
          <w:sz w:val="26"/>
          <w:szCs w:val="26"/>
        </w:rPr>
        <w:t>Бровков</w:t>
      </w:r>
      <w:r w:rsidR="00213A87">
        <w:rPr>
          <w:color w:val="auto"/>
          <w:sz w:val="26"/>
          <w:szCs w:val="26"/>
        </w:rPr>
        <w:t>у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="00B54986">
        <w:rPr>
          <w:color w:val="auto"/>
          <w:sz w:val="26"/>
          <w:szCs w:val="26"/>
        </w:rPr>
        <w:t xml:space="preserve"> </w:t>
      </w:r>
      <w:r w:rsidRPr="005311D4">
        <w:rPr>
          <w:color w:val="auto"/>
          <w:sz w:val="26"/>
          <w:szCs w:val="26"/>
        </w:rPr>
        <w:t>мировой судья учитывает характер и обстоятельства совершённого административного пр</w:t>
      </w:r>
      <w:r w:rsidRPr="005311D4" w:rsidR="00C00992">
        <w:rPr>
          <w:color w:val="auto"/>
          <w:sz w:val="26"/>
          <w:szCs w:val="26"/>
        </w:rPr>
        <w:t>авонарушения, личность виновного, его</w:t>
      </w:r>
      <w:r w:rsidRPr="005311D4">
        <w:rPr>
          <w:color w:val="auto"/>
          <w:sz w:val="26"/>
          <w:szCs w:val="26"/>
        </w:rPr>
        <w:t xml:space="preserve"> имущественное положение.</w:t>
      </w:r>
    </w:p>
    <w:p w:rsidR="00C00992" w:rsidRPr="005311D4" w:rsidP="00F63F6E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Обстоятельств, смягчающих и</w:t>
      </w:r>
      <w:r w:rsidR="00243C73">
        <w:rPr>
          <w:color w:val="auto"/>
          <w:sz w:val="26"/>
          <w:szCs w:val="26"/>
        </w:rPr>
        <w:t xml:space="preserve"> (или)</w:t>
      </w:r>
      <w:r w:rsidRPr="005311D4">
        <w:rPr>
          <w:color w:val="auto"/>
          <w:sz w:val="26"/>
          <w:szCs w:val="26"/>
        </w:rPr>
        <w:t xml:space="preserve"> отягчающих административную ответственность </w:t>
      </w:r>
      <w:r w:rsidR="00197C70">
        <w:rPr>
          <w:color w:val="auto"/>
          <w:sz w:val="26"/>
          <w:szCs w:val="26"/>
        </w:rPr>
        <w:t xml:space="preserve">Бровкова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не установлено.</w:t>
      </w:r>
    </w:p>
    <w:p w:rsidR="00B74A51" w:rsidRPr="005311D4" w:rsidP="00F63F6E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Изучив всю совокупность доказательств, установленных в суде, учитывая, что административный арест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</w:t>
      </w:r>
      <w:r w:rsidRPr="005311D4" w:rsidR="004109AB">
        <w:rPr>
          <w:color w:val="auto"/>
          <w:sz w:val="26"/>
          <w:szCs w:val="26"/>
        </w:rPr>
        <w:t xml:space="preserve">озможным назначить </w:t>
      </w:r>
      <w:r w:rsidR="00197C70">
        <w:rPr>
          <w:color w:val="auto"/>
          <w:sz w:val="26"/>
          <w:szCs w:val="26"/>
        </w:rPr>
        <w:t>Бровков</w:t>
      </w:r>
      <w:r w:rsidR="00213A87">
        <w:rPr>
          <w:color w:val="auto"/>
          <w:sz w:val="26"/>
          <w:szCs w:val="26"/>
        </w:rPr>
        <w:t>у</w:t>
      </w:r>
      <w:r w:rsidR="00197C70">
        <w:rPr>
          <w:color w:val="auto"/>
          <w:sz w:val="26"/>
          <w:szCs w:val="26"/>
        </w:rPr>
        <w:t xml:space="preserve">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наказание в виде штрафа, установив размер, предусмотрен</w:t>
      </w:r>
      <w:r w:rsidRPr="005311D4" w:rsidR="004109AB">
        <w:rPr>
          <w:color w:val="auto"/>
          <w:sz w:val="26"/>
          <w:szCs w:val="26"/>
        </w:rPr>
        <w:t xml:space="preserve">ный санкцией ч. 1 </w:t>
      </w:r>
      <w:r w:rsidRPr="005311D4">
        <w:rPr>
          <w:color w:val="auto"/>
          <w:sz w:val="26"/>
          <w:szCs w:val="26"/>
        </w:rPr>
        <w:t>ст. 6.9 Кодекса Российской Федерации об административных правонарушениях.</w:t>
      </w:r>
    </w:p>
    <w:p w:rsidR="00B74A51" w:rsidRPr="005311D4" w:rsidP="00F63F6E">
      <w:pPr>
        <w:ind w:firstLine="720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Основани</w:t>
      </w:r>
      <w:r w:rsidRPr="005311D4" w:rsidR="004109AB">
        <w:rPr>
          <w:color w:val="auto"/>
          <w:sz w:val="26"/>
          <w:szCs w:val="26"/>
        </w:rPr>
        <w:t xml:space="preserve">й для освобождения </w:t>
      </w:r>
      <w:r w:rsidR="00197C70">
        <w:rPr>
          <w:color w:val="auto"/>
          <w:sz w:val="26"/>
          <w:szCs w:val="26"/>
        </w:rPr>
        <w:t xml:space="preserve">Бровкова </w:t>
      </w:r>
      <w:r w:rsidR="00721CF1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B74A51" w:rsidRPr="005311D4" w:rsidP="00F63F6E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  <w:r w:rsidRPr="005311D4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6.9, ст. 29.10 Кодекса РФ об административных правонарушениях, мировой судья </w:t>
      </w:r>
    </w:p>
    <w:p w:rsidR="00B74A51" w:rsidRPr="005311D4" w:rsidP="00F63F6E">
      <w:pPr>
        <w:pStyle w:val="BodyText"/>
        <w:ind w:firstLine="567"/>
        <w:rPr>
          <w:rFonts w:ascii="Times New Roman" w:hAnsi="Times New Roman" w:cs="Times New Roman"/>
          <w:sz w:val="26"/>
          <w:szCs w:val="26"/>
        </w:rPr>
      </w:pPr>
    </w:p>
    <w:p w:rsidR="00B74A51" w:rsidRPr="005311D4" w:rsidP="00F63F6E">
      <w:pPr>
        <w:ind w:firstLine="567"/>
        <w:jc w:val="center"/>
        <w:rPr>
          <w:bCs/>
          <w:color w:val="auto"/>
          <w:sz w:val="26"/>
          <w:szCs w:val="26"/>
        </w:rPr>
      </w:pPr>
      <w:r w:rsidRPr="005311D4">
        <w:rPr>
          <w:bCs/>
          <w:color w:val="auto"/>
          <w:sz w:val="26"/>
          <w:szCs w:val="26"/>
        </w:rPr>
        <w:t>ПОСТАНОВИЛ:</w:t>
      </w:r>
    </w:p>
    <w:p w:rsidR="00B74A51" w:rsidRPr="005311D4" w:rsidP="00F63F6E">
      <w:pPr>
        <w:ind w:firstLine="567"/>
        <w:jc w:val="center"/>
        <w:rPr>
          <w:b/>
          <w:bCs/>
          <w:color w:val="auto"/>
          <w:sz w:val="26"/>
          <w:szCs w:val="26"/>
        </w:rPr>
      </w:pPr>
    </w:p>
    <w:p w:rsidR="00B74A51" w:rsidRPr="005311D4" w:rsidP="00F63F6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Бровкова </w:t>
      </w:r>
      <w:r w:rsidR="00721CF1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5311D4" w:rsidR="004109AB">
        <w:rPr>
          <w:color w:val="auto"/>
          <w:sz w:val="26"/>
          <w:szCs w:val="26"/>
        </w:rPr>
        <w:t>признать виновн</w:t>
      </w:r>
      <w:r w:rsidRPr="005311D4" w:rsidR="00B60FBD">
        <w:rPr>
          <w:color w:val="auto"/>
          <w:sz w:val="26"/>
          <w:szCs w:val="26"/>
        </w:rPr>
        <w:t>ым</w:t>
      </w:r>
      <w:r w:rsidRPr="005311D4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</w:t>
      </w:r>
      <w:r w:rsidRPr="005311D4" w:rsidR="004109AB">
        <w:rPr>
          <w:color w:val="auto"/>
          <w:sz w:val="26"/>
          <w:szCs w:val="26"/>
        </w:rPr>
        <w:t>правонарушениях, и назначить е</w:t>
      </w:r>
      <w:r w:rsidRPr="005311D4" w:rsidR="00B60FBD">
        <w:rPr>
          <w:color w:val="auto"/>
          <w:sz w:val="26"/>
          <w:szCs w:val="26"/>
        </w:rPr>
        <w:t>му</w:t>
      </w:r>
      <w:r w:rsidRPr="005311D4">
        <w:rPr>
          <w:color w:val="auto"/>
          <w:sz w:val="26"/>
          <w:szCs w:val="26"/>
        </w:rPr>
        <w:t xml:space="preserve"> наказание в виде административного штрафа в размере 4000 (четыре тысячи) рублей.</w:t>
      </w:r>
    </w:p>
    <w:p w:rsidR="00B74A51" w:rsidRPr="005311D4" w:rsidP="00F63F6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Кодексом Российской Федерации об административных правонарушениях.</w:t>
      </w:r>
    </w:p>
    <w:p w:rsidR="00B74A51" w:rsidRPr="005311D4" w:rsidP="00F63F6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791818" w:rsidRPr="005311D4" w:rsidP="00F63F6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кор./сч. банка получателя 40102810345370000013, БИК 010702101, ОКТМО 07701000,                                                            КБК 008</w:t>
      </w:r>
      <w:r w:rsidRPr="005311D4" w:rsidR="000801A9">
        <w:rPr>
          <w:color w:val="auto"/>
          <w:sz w:val="26"/>
          <w:szCs w:val="26"/>
        </w:rPr>
        <w:t>11601063010009140</w:t>
      </w:r>
      <w:r w:rsidRPr="005311D4">
        <w:rPr>
          <w:color w:val="auto"/>
          <w:sz w:val="26"/>
          <w:szCs w:val="26"/>
        </w:rPr>
        <w:t xml:space="preserve">; УИН </w:t>
      </w:r>
      <w:r w:rsidRPr="005311D4" w:rsidR="00823004">
        <w:rPr>
          <w:color w:val="auto"/>
          <w:sz w:val="26"/>
          <w:szCs w:val="26"/>
        </w:rPr>
        <w:t xml:space="preserve"> </w:t>
      </w:r>
      <w:r w:rsidR="00B54986">
        <w:rPr>
          <w:color w:val="auto"/>
          <w:sz w:val="26"/>
          <w:szCs w:val="26"/>
        </w:rPr>
        <w:t xml:space="preserve"> </w:t>
      </w:r>
      <w:r w:rsidRPr="00B034E6" w:rsidR="00B034E6">
        <w:rPr>
          <w:color w:val="auto"/>
          <w:sz w:val="26"/>
          <w:szCs w:val="26"/>
        </w:rPr>
        <w:t>035570370066500</w:t>
      </w:r>
      <w:r w:rsidR="007C5463">
        <w:rPr>
          <w:color w:val="auto"/>
          <w:sz w:val="26"/>
          <w:szCs w:val="26"/>
        </w:rPr>
        <w:t>0202406157</w:t>
      </w:r>
      <w:r w:rsidR="00B54986">
        <w:rPr>
          <w:color w:val="auto"/>
          <w:sz w:val="26"/>
          <w:szCs w:val="26"/>
        </w:rPr>
        <w:t xml:space="preserve">. </w:t>
      </w:r>
      <w:r w:rsidR="0025363F">
        <w:rPr>
          <w:color w:val="auto"/>
          <w:sz w:val="26"/>
          <w:szCs w:val="26"/>
        </w:rPr>
        <w:t xml:space="preserve">  </w:t>
      </w:r>
      <w:r w:rsidR="006C4CAB">
        <w:rPr>
          <w:color w:val="auto"/>
          <w:sz w:val="26"/>
          <w:szCs w:val="26"/>
        </w:rPr>
        <w:t xml:space="preserve"> </w:t>
      </w:r>
    </w:p>
    <w:p w:rsidR="00B74A51" w:rsidRPr="005311D4" w:rsidP="00F63F6E">
      <w:pPr>
        <w:ind w:firstLine="708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кабинет № 316.</w:t>
      </w:r>
    </w:p>
    <w:p w:rsidR="00B74A51" w:rsidRPr="005311D4" w:rsidP="00F63F6E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74A51" w:rsidRPr="005311D4" w:rsidP="00F63F6E">
      <w:pPr>
        <w:ind w:firstLine="708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</w:t>
      </w:r>
      <w:r w:rsidRPr="005311D4" w:rsidR="008C40DB">
        <w:rPr>
          <w:color w:val="auto"/>
          <w:sz w:val="26"/>
          <w:szCs w:val="26"/>
        </w:rPr>
        <w:t xml:space="preserve"> участка № 4 Ленинского района </w:t>
      </w:r>
      <w:r w:rsidRPr="005311D4" w:rsidR="000801A9">
        <w:rPr>
          <w:color w:val="auto"/>
          <w:sz w:val="26"/>
          <w:szCs w:val="26"/>
        </w:rPr>
        <w:t xml:space="preserve">                    </w:t>
      </w:r>
      <w:r w:rsidRPr="005311D4">
        <w:rPr>
          <w:color w:val="auto"/>
          <w:sz w:val="26"/>
          <w:szCs w:val="26"/>
        </w:rPr>
        <w:t>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B74A51" w:rsidP="00F63F6E">
      <w:pPr>
        <w:ind w:firstLine="709"/>
        <w:jc w:val="both"/>
        <w:rPr>
          <w:color w:val="auto"/>
          <w:sz w:val="26"/>
          <w:szCs w:val="26"/>
        </w:rPr>
      </w:pPr>
    </w:p>
    <w:p w:rsidR="005311D4" w:rsidP="00F63F6E">
      <w:pPr>
        <w:ind w:firstLine="709"/>
        <w:jc w:val="both"/>
        <w:rPr>
          <w:color w:val="auto"/>
          <w:sz w:val="26"/>
          <w:szCs w:val="26"/>
        </w:rPr>
      </w:pPr>
    </w:p>
    <w:p w:rsidR="009459E2" w:rsidRPr="005311D4" w:rsidP="00F63F6E">
      <w:pPr>
        <w:ind w:firstLine="709"/>
        <w:jc w:val="both"/>
        <w:rPr>
          <w:color w:val="auto"/>
          <w:sz w:val="26"/>
          <w:szCs w:val="26"/>
        </w:rPr>
      </w:pPr>
    </w:p>
    <w:p w:rsidR="00B74A51" w:rsidRPr="005311D4" w:rsidP="00F63F6E">
      <w:pPr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Мировой судья </w:t>
      </w:r>
      <w:r w:rsidRPr="005311D4">
        <w:rPr>
          <w:color w:val="auto"/>
          <w:sz w:val="26"/>
          <w:szCs w:val="26"/>
        </w:rPr>
        <w:tab/>
      </w:r>
      <w:r w:rsidRPr="005311D4">
        <w:rPr>
          <w:color w:val="auto"/>
          <w:sz w:val="26"/>
          <w:szCs w:val="26"/>
        </w:rPr>
        <w:tab/>
      </w:r>
      <w:r w:rsidRPr="005311D4">
        <w:rPr>
          <w:color w:val="auto"/>
          <w:sz w:val="26"/>
          <w:szCs w:val="26"/>
        </w:rPr>
        <w:tab/>
      </w:r>
      <w:r w:rsidRPr="005311D4">
        <w:rPr>
          <w:color w:val="auto"/>
          <w:sz w:val="26"/>
          <w:szCs w:val="26"/>
        </w:rPr>
        <w:tab/>
      </w:r>
      <w:r w:rsidRPr="005311D4">
        <w:rPr>
          <w:color w:val="auto"/>
          <w:sz w:val="26"/>
          <w:szCs w:val="26"/>
        </w:rPr>
        <w:tab/>
        <w:t xml:space="preserve">          </w:t>
      </w:r>
      <w:r w:rsidRPr="005311D4">
        <w:rPr>
          <w:color w:val="auto"/>
          <w:sz w:val="26"/>
          <w:szCs w:val="26"/>
        </w:rPr>
        <w:tab/>
        <w:t xml:space="preserve">               </w:t>
      </w:r>
      <w:r w:rsidR="005311D4">
        <w:rPr>
          <w:color w:val="auto"/>
          <w:sz w:val="26"/>
          <w:szCs w:val="26"/>
        </w:rPr>
        <w:t xml:space="preserve">   </w:t>
      </w:r>
      <w:r w:rsidRPr="005311D4">
        <w:rPr>
          <w:color w:val="auto"/>
          <w:sz w:val="26"/>
          <w:szCs w:val="26"/>
        </w:rPr>
        <w:t xml:space="preserve">       </w:t>
      </w:r>
      <w:r w:rsidRPr="005311D4" w:rsidR="000801A9">
        <w:rPr>
          <w:color w:val="auto"/>
          <w:sz w:val="26"/>
          <w:szCs w:val="26"/>
        </w:rPr>
        <w:t xml:space="preserve">     </w:t>
      </w:r>
      <w:r w:rsidRPr="005311D4">
        <w:rPr>
          <w:color w:val="auto"/>
          <w:sz w:val="26"/>
          <w:szCs w:val="26"/>
        </w:rPr>
        <w:t>А.Н.Золотарева</w:t>
      </w:r>
    </w:p>
    <w:sectPr w:rsidSect="00D406A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7F"/>
    <w:rsid w:val="00014515"/>
    <w:rsid w:val="000301F4"/>
    <w:rsid w:val="000801A9"/>
    <w:rsid w:val="00090014"/>
    <w:rsid w:val="00091FE1"/>
    <w:rsid w:val="000C73A2"/>
    <w:rsid w:val="000F6951"/>
    <w:rsid w:val="00111F21"/>
    <w:rsid w:val="00142074"/>
    <w:rsid w:val="001450D0"/>
    <w:rsid w:val="00193FCA"/>
    <w:rsid w:val="00197C70"/>
    <w:rsid w:val="001D7439"/>
    <w:rsid w:val="00213A87"/>
    <w:rsid w:val="0024196F"/>
    <w:rsid w:val="00241F97"/>
    <w:rsid w:val="00243C73"/>
    <w:rsid w:val="002458D0"/>
    <w:rsid w:val="002530D7"/>
    <w:rsid w:val="0025363F"/>
    <w:rsid w:val="002635B0"/>
    <w:rsid w:val="0028000E"/>
    <w:rsid w:val="00315F74"/>
    <w:rsid w:val="0034475B"/>
    <w:rsid w:val="00354F92"/>
    <w:rsid w:val="00356A47"/>
    <w:rsid w:val="00387146"/>
    <w:rsid w:val="003B4F54"/>
    <w:rsid w:val="003C2319"/>
    <w:rsid w:val="00403DD0"/>
    <w:rsid w:val="004109AB"/>
    <w:rsid w:val="00420154"/>
    <w:rsid w:val="0046569F"/>
    <w:rsid w:val="00467604"/>
    <w:rsid w:val="00472BD5"/>
    <w:rsid w:val="004C406B"/>
    <w:rsid w:val="004E1DE6"/>
    <w:rsid w:val="005311D4"/>
    <w:rsid w:val="00557B56"/>
    <w:rsid w:val="00563A3D"/>
    <w:rsid w:val="005826E2"/>
    <w:rsid w:val="005A66F8"/>
    <w:rsid w:val="005B1E09"/>
    <w:rsid w:val="005F3DE7"/>
    <w:rsid w:val="0060676B"/>
    <w:rsid w:val="0062118C"/>
    <w:rsid w:val="00652A0B"/>
    <w:rsid w:val="00661E65"/>
    <w:rsid w:val="006C4CAB"/>
    <w:rsid w:val="006E156F"/>
    <w:rsid w:val="00707E04"/>
    <w:rsid w:val="00721CF1"/>
    <w:rsid w:val="007477F2"/>
    <w:rsid w:val="0076060C"/>
    <w:rsid w:val="00761F5C"/>
    <w:rsid w:val="0077601D"/>
    <w:rsid w:val="007826E8"/>
    <w:rsid w:val="00791818"/>
    <w:rsid w:val="007955D7"/>
    <w:rsid w:val="007C3D29"/>
    <w:rsid w:val="007C5463"/>
    <w:rsid w:val="007D2659"/>
    <w:rsid w:val="007F5F16"/>
    <w:rsid w:val="00804BC7"/>
    <w:rsid w:val="00823004"/>
    <w:rsid w:val="00824A06"/>
    <w:rsid w:val="00830E14"/>
    <w:rsid w:val="00840735"/>
    <w:rsid w:val="008576B1"/>
    <w:rsid w:val="008A240F"/>
    <w:rsid w:val="008A490E"/>
    <w:rsid w:val="008C10BB"/>
    <w:rsid w:val="008C40DB"/>
    <w:rsid w:val="008D3173"/>
    <w:rsid w:val="008F7C94"/>
    <w:rsid w:val="00904E16"/>
    <w:rsid w:val="00921F42"/>
    <w:rsid w:val="00934284"/>
    <w:rsid w:val="009424C2"/>
    <w:rsid w:val="009459E2"/>
    <w:rsid w:val="00970D3E"/>
    <w:rsid w:val="009863D1"/>
    <w:rsid w:val="009D5EC6"/>
    <w:rsid w:val="009D7B0F"/>
    <w:rsid w:val="00A04BD6"/>
    <w:rsid w:val="00A20493"/>
    <w:rsid w:val="00A3397F"/>
    <w:rsid w:val="00A67708"/>
    <w:rsid w:val="00AC7477"/>
    <w:rsid w:val="00AD4C4D"/>
    <w:rsid w:val="00AE06B8"/>
    <w:rsid w:val="00B034E6"/>
    <w:rsid w:val="00B206AB"/>
    <w:rsid w:val="00B54986"/>
    <w:rsid w:val="00B60FBD"/>
    <w:rsid w:val="00B74A51"/>
    <w:rsid w:val="00B82497"/>
    <w:rsid w:val="00BD5839"/>
    <w:rsid w:val="00BE7BE0"/>
    <w:rsid w:val="00C00992"/>
    <w:rsid w:val="00C31024"/>
    <w:rsid w:val="00C34BF2"/>
    <w:rsid w:val="00C70375"/>
    <w:rsid w:val="00CA1CF7"/>
    <w:rsid w:val="00D022F8"/>
    <w:rsid w:val="00D05200"/>
    <w:rsid w:val="00D111FA"/>
    <w:rsid w:val="00D24A10"/>
    <w:rsid w:val="00D406A5"/>
    <w:rsid w:val="00D55196"/>
    <w:rsid w:val="00DA2665"/>
    <w:rsid w:val="00DE0E57"/>
    <w:rsid w:val="00DF7B14"/>
    <w:rsid w:val="00E71F1D"/>
    <w:rsid w:val="00EC3093"/>
    <w:rsid w:val="00ED67E6"/>
    <w:rsid w:val="00F22F2C"/>
    <w:rsid w:val="00F27F38"/>
    <w:rsid w:val="00F4415A"/>
    <w:rsid w:val="00F52DEB"/>
    <w:rsid w:val="00F54C73"/>
    <w:rsid w:val="00F54E82"/>
    <w:rsid w:val="00F63F6E"/>
    <w:rsid w:val="00F740A1"/>
    <w:rsid w:val="00F9333A"/>
    <w:rsid w:val="00F9462A"/>
    <w:rsid w:val="00FB7727"/>
    <w:rsid w:val="00FC3E5A"/>
    <w:rsid w:val="00FD1AEA"/>
    <w:rsid w:val="00FF2917"/>
    <w:rsid w:val="00FF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64463A-6474-4259-ADCD-B7B5A54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51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74A51"/>
    <w:pPr>
      <w:jc w:val="both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a">
    <w:name w:val="Основной текст Знак"/>
    <w:basedOn w:val="DefaultParagraphFont"/>
    <w:link w:val="BodyText"/>
    <w:semiHidden/>
    <w:rsid w:val="00B74A51"/>
    <w:rPr>
      <w:sz w:val="24"/>
      <w:szCs w:val="24"/>
    </w:rPr>
  </w:style>
  <w:style w:type="paragraph" w:styleId="NoSpacing">
    <w:name w:val="No Spacing"/>
    <w:uiPriority w:val="1"/>
    <w:qFormat/>
    <w:rsid w:val="00B74A51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782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BD9D3AC177C15469802B3412B987C7DAAE42F9D865B7F48E97F403ED400A37D3F2318827D4FB54B094B377688852A64C39E12362327ECBK" TargetMode="External" /><Relationship Id="rId5" Type="http://schemas.openxmlformats.org/officeDocument/2006/relationships/hyperlink" Target="consultantplus://offline/ref=AFBD9D3AC177C15469802B3412B987C7DAAE42F9D865B7F48E97F403ED400A37D3F2318824DDFA54B094B377688852A64C39E12362327ECBK" TargetMode="External" /><Relationship Id="rId6" Type="http://schemas.openxmlformats.org/officeDocument/2006/relationships/hyperlink" Target="consultantplus://offline/ref=AFBD9D3AC177C15469802B3412B987C7DAAE42F9D865B7F48E97F403ED400A37D3F2318821DAF654B094B377688852A64C39E12362327ECBK" TargetMode="External" /><Relationship Id="rId7" Type="http://schemas.openxmlformats.org/officeDocument/2006/relationships/hyperlink" Target="consultantplus://offline/ref=AFBD9D3AC177C15469802B3412B987C7DAA84BF8DE63B7F48E97F403ED400A37D3F2318D27DAF80BB581A22F65894DB94F25FD216073C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