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FF6" w:rsidRPr="00074FF6" w:rsidP="00074FF6" w14:paraId="6371AD4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074FF6" w:rsidRPr="00074FF6" w:rsidP="00074FF6" w14:paraId="1B1199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0D2823F2" w14:textId="5FCF7A4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06 ноября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г. Ставрополь</w:t>
      </w:r>
    </w:p>
    <w:p w:rsidR="00074FF6" w:rsidRPr="00074FF6" w:rsidP="00074FF6" w14:paraId="57F7A73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52D6106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тка № 1 Октябрьского района                    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Ставрополя 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Юрасова Е.Ю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</w:p>
    <w:p w:rsidR="00F64143" w:rsidRPr="00074FF6" w:rsidP="00F64143" w14:paraId="76B708B7" w14:textId="21D07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Овчияна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C66BC">
        <w:rPr>
          <w:rFonts w:ascii="Times New Roman" w:eastAsia="Times New Roman" w:hAnsi="Times New Roman" w:cs="Times New Roman"/>
          <w:sz w:val="27"/>
          <w:szCs w:val="27"/>
          <w:lang w:eastAsia="ru-RU"/>
        </w:rPr>
        <w:t>Г.Г. ***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предусмотренного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074FF6" w:rsidRPr="00074FF6" w:rsidP="00074FF6" w14:paraId="7AE326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У С Т А Н О В И Л:</w:t>
      </w:r>
    </w:p>
    <w:p w:rsidR="00074FF6" w:rsidRPr="00074FF6" w:rsidP="00074FF6" w14:paraId="7758C0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22E04156" w14:textId="7C779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протокола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26 ВК </w:t>
      </w:r>
      <w:r w:rsidR="00EC66B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="00885A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08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885A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10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составленного в отношении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Овчияна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</w:t>
      </w:r>
      <w:r w:rsidR="00DC66B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="00885A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06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88681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885A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9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88681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 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00 часов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минут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адресу: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г. Ставрополь, </w:t>
      </w:r>
      <w:r w:rsidR="00885A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пр. Красноярский, </w:t>
      </w:r>
      <w:r w:rsidR="00EC66B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</w:t>
      </w:r>
      <w:r w:rsidR="003A0CA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Г.Г.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уплатил в установленный законом срок административный штраф в размере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рублей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постановлению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EC66B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="00F72AA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14</w:t>
      </w:r>
      <w:r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885A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06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885A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чем нарушил ст. 32.2 КРФ об АП. Постановление вступило в законную силу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885A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07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885A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074FF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09F9" w:rsidP="00074FF6" w14:paraId="10373ED0" w14:textId="0709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заседание, назначенное на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Г.Г.</w:t>
      </w:r>
      <w:r w:rsidR="00886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явил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9582A" w:rsidR="009A6B17">
        <w:rPr>
          <w:rFonts w:ascii="Times New Roman" w:hAnsi="Times New Roman"/>
          <w:sz w:val="26"/>
          <w:szCs w:val="26"/>
        </w:rPr>
        <w:t>извещен о времени и месте судебно</w:t>
      </w:r>
      <w:r w:rsidR="009A6B17">
        <w:rPr>
          <w:rFonts w:ascii="Times New Roman" w:hAnsi="Times New Roman"/>
          <w:sz w:val="26"/>
          <w:szCs w:val="26"/>
        </w:rPr>
        <w:t>го заседания надлежащим образом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путем направления заказн</w:t>
      </w:r>
      <w:r w:rsidR="00C53AED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пис</w:t>
      </w:r>
      <w:r w:rsidR="00C53AED">
        <w:rPr>
          <w:rFonts w:ascii="Times New Roman" w:eastAsia="Times New Roman" w:hAnsi="Times New Roman" w:cs="Times New Roman"/>
          <w:sz w:val="27"/>
          <w:szCs w:val="27"/>
          <w:lang w:eastAsia="ru-RU"/>
        </w:rPr>
        <w:t>ьма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однако письм</w:t>
      </w:r>
      <w:r w:rsidR="00C53AE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им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получен</w:t>
      </w:r>
      <w:r w:rsidR="00C53AE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был</w:t>
      </w:r>
      <w:r w:rsidR="00C53AE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25.1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КРФ об АП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Г.Г.</w:t>
      </w:r>
      <w:r w:rsidR="003A0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заблаговременно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извещен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судом о дне, времени и месте рассмотрения дела путем направления почтовой корреспонденции по месту регистрации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/жительства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Таким образом, судом были приняты все меры для надлежащего извещения </w:t>
      </w:r>
      <w:r w:rsidRPr="00885AD4"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Овчияна</w:t>
      </w:r>
      <w:r w:rsidRPr="00885AD4"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Г.Г.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о месте и времени рассмотрении дела, а также судом обеспечены условия для осуществления лицом, в отношении которого ведется производство по делу, предоставленных е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 при рассмотрении дела об административном правонарушении. Ходатайство об отложении рассмотрения дела от</w:t>
      </w:r>
      <w:r w:rsidR="003A0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Овчияна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поступало. 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предусмотренных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29.6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 об АП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 суда не имеется. Таким образом, условия для рассмотрения дела в отсутствии лица, в отношении которого ведется производство по делу, соблюдены, в связи, с чем суд считает возможным рассмотреть дело в отсутствии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Овчияна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порядке ст. 25.1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 об АП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74FF6" w:rsidRPr="00074FF6" w:rsidP="00074FF6" w14:paraId="327158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074FF6" w:rsidRPr="00074FF6" w:rsidP="00074FF6" w14:paraId="415838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74FF6" w:rsidRPr="00074FF6" w:rsidP="00074FF6" w14:paraId="706F5C33" w14:textId="0B1E21FB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Вина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Овчияна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Г.Г.</w:t>
      </w:r>
      <w:r w:rsidR="00886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074FF6" w:rsidP="00074FF6" w14:paraId="7B311286" w14:textId="6BC6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Протоколом 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26 ВК </w:t>
      </w:r>
      <w:r w:rsidR="00EC66B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*** </w:t>
      </w:r>
      <w:r w:rsidRPr="004409B2"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об административном правонарушении от </w:t>
      </w:r>
      <w:r w:rsidR="00885A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08</w:t>
      </w:r>
      <w:r w:rsidRPr="004409B2"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885A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10</w:t>
      </w:r>
      <w:r w:rsidRPr="004409B2"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F51C32" w:rsidP="00F51C32" w14:paraId="6E599505" w14:textId="13BD49B8">
      <w:pPr>
        <w:tabs>
          <w:tab w:val="left" w:pos="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ст. инспектора ДПС взвода 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>1 роты 1 ОБДПС ГИБДД УМВД России по г. Ставрополю от 08.10.2024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74FF6" w:rsidP="00074FF6" w14:paraId="24A0A494" w14:textId="7D5E83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</w:t>
      </w:r>
      <w:r w:rsidRPr="00074FF6" w:rsidR="00F72AA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="00F72AA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EC66B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="00F72AA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 w:rsidR="00F72AA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="00F72AA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14.06.2024 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наложении административного штрафа, согласно которо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Г.Г.</w:t>
      </w:r>
      <w:r w:rsidR="00886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 вин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овн</w:t>
      </w:r>
      <w:r w:rsidR="002E273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ым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 совершении административного правонарушения по </w:t>
      </w:r>
      <w:r w:rsidR="002E273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ч. 2 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ст. 12.</w:t>
      </w:r>
      <w:r w:rsidR="002E273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9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 w:rsidR="00DC66B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наказание в виде административного штрафа в размере 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рублей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вступило в законную силу 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2E273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07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2E273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E2730" w:rsidP="002E2730" w14:paraId="299D8613" w14:textId="312733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Отчетом об отслеживании отправления с почтовым идентификатором;</w:t>
      </w:r>
    </w:p>
    <w:p w:rsidR="006C3E83" w:rsidP="006C3E83" w14:paraId="338C8D8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дениями сервиса ФБД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C3E83" w:rsidRPr="006C3E83" w:rsidP="006C3E83" w14:paraId="6D3C7423" w14:textId="4E2619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нарушениях.</w:t>
      </w:r>
    </w:p>
    <w:p w:rsidR="00074FF6" w:rsidRPr="00074FF6" w:rsidP="00074FF6" w14:paraId="1F55B87E" w14:textId="61BB3F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Суд, исследовав материалы дела, оценив </w:t>
      </w:r>
      <w:r w:rsidRPr="00074FF6"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совокупности,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собранные по делу и исследованные в судебном заседании доказательства, считает, что вина 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Овчияна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Г.Г.</w:t>
      </w:r>
      <w:r w:rsidR="003A0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 доказана полностью и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е</w:t>
      </w:r>
      <w:r w:rsidR="002E273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го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он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уплатил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074FF6" w:rsidRPr="00074FF6" w:rsidP="00074FF6" w14:paraId="36937AF6" w14:textId="305BBB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074F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совершенного административного правонарушения</w:t>
      </w:r>
      <w:r w:rsidR="009A6B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отсутствие обстоятельств, смягчающих и отягчающих административную ответственность,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 возможным назначить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Овчияну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Г.Г.</w:t>
      </w:r>
      <w:r w:rsidR="003A0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 административного штрафа.</w:t>
      </w:r>
    </w:p>
    <w:p w:rsidR="00074FF6" w:rsidRPr="00074FF6" w:rsidP="00F64143" w14:paraId="1E53461E" w14:textId="47F449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="00C30322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="00C30322">
        <w:rPr>
          <w:rFonts w:ascii="Times New Roman" w:eastAsia="Times New Roman" w:hAnsi="Times New Roman" w:cs="Times New Roman"/>
          <w:sz w:val="27"/>
          <w:szCs w:val="27"/>
          <w:lang w:eastAsia="ru-RU"/>
        </w:rPr>
        <w:t>. 29.9,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29.10 Кодекса Российской Федерации об административных правонарушениях, суд</w:t>
      </w:r>
    </w:p>
    <w:p w:rsidR="00074FF6" w:rsidP="00C30322" w14:paraId="7BB5B2F4" w14:textId="16A58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И Л:</w:t>
      </w:r>
    </w:p>
    <w:p w:rsidR="008D52AF" w:rsidRPr="00074FF6" w:rsidP="00C30322" w14:paraId="673DD9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049F347A" w14:textId="70C98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Овчияна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C66BC">
        <w:rPr>
          <w:rFonts w:ascii="Times New Roman" w:eastAsia="Times New Roman" w:hAnsi="Times New Roman" w:cs="Times New Roman"/>
          <w:sz w:val="27"/>
          <w:szCs w:val="27"/>
          <w:lang w:eastAsia="ru-RU"/>
        </w:rPr>
        <w:t>Г.Г.</w:t>
      </w:r>
      <w:r w:rsidRPr="00074FF6"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074FF6" w:rsidRPr="00074FF6" w:rsidP="00074FF6" w14:paraId="6AACED48" w14:textId="43475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Подвергнуть 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Овчияна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C66BC">
        <w:rPr>
          <w:rFonts w:ascii="Times New Roman" w:eastAsia="Times New Roman" w:hAnsi="Times New Roman" w:cs="Times New Roman"/>
          <w:sz w:val="27"/>
          <w:szCs w:val="27"/>
          <w:lang w:eastAsia="ru-RU"/>
        </w:rPr>
        <w:t>Г.Г.</w:t>
      </w:r>
      <w:r w:rsidRPr="00074FF6"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административному наказанию в виде штрафа в размере 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C66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000</w:t>
      </w:r>
      <w:r w:rsidR="005E74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</w:t>
      </w:r>
      <w:r w:rsidR="00DC66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E745F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тысяч</w:t>
      </w:r>
      <w:r w:rsidR="00F72AA2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5E745F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рублей.</w:t>
      </w:r>
    </w:p>
    <w:p w:rsidR="00074FF6" w:rsidRPr="00074FF6" w:rsidP="008D52AF" w14:paraId="0717CF82" w14:textId="575C9A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для перечисления штрафа:</w:t>
      </w:r>
    </w:p>
    <w:p w:rsidR="00074FF6" w:rsidRPr="00074FF6" w:rsidP="00074FF6" w14:paraId="3780545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074FF6" w:rsidRPr="00074FF6" w:rsidP="00074FF6" w14:paraId="51315F1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ИНН 2634051915, КПП 263401001 </w:t>
      </w:r>
    </w:p>
    <w:p w:rsidR="00074FF6" w:rsidRPr="00074FF6" w:rsidP="00074FF6" w14:paraId="6E1986A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074FF6" w:rsidRPr="00074FF6" w:rsidP="00074FF6" w14:paraId="645000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Казначейский счет: 03100643000000012100 (поле банковский счет)</w:t>
      </w:r>
    </w:p>
    <w:p w:rsidR="00074FF6" w:rsidRPr="00074FF6" w:rsidP="00074FF6" w14:paraId="6C1DBF1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Единый Казначейский счет: 40102810345370000013 (поле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Корр.счет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банка)</w:t>
      </w:r>
    </w:p>
    <w:p w:rsidR="00074FF6" w:rsidRPr="00074FF6" w:rsidP="00074FF6" w14:paraId="4C39D30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ОКТМО - 07 701 000 </w:t>
      </w:r>
    </w:p>
    <w:p w:rsidR="00074FF6" w:rsidRPr="00074FF6" w:rsidP="00074FF6" w14:paraId="61620B4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КБК – 008 1 16 01203 01 9000 140</w:t>
      </w:r>
    </w:p>
    <w:p w:rsidR="00F72AA2" w:rsidP="008D52AF" w14:paraId="1D0B879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УИН: </w:t>
      </w:r>
      <w:r w:rsidRPr="00F72AA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0355703700955003672420148</w:t>
      </w:r>
    </w:p>
    <w:p w:rsidR="00074FF6" w:rsidRPr="00074FF6" w:rsidP="008D52AF" w14:paraId="6502D122" w14:textId="3EF0201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Октябрьский районный суд                         г. Ставрополя в течение 10 суток со д</w:t>
      </w:r>
      <w:r w:rsidR="00D50E52">
        <w:rPr>
          <w:rFonts w:ascii="Times New Roman" w:eastAsia="Times New Roman" w:hAnsi="Times New Roman" w:cs="Times New Roman"/>
          <w:sz w:val="27"/>
          <w:szCs w:val="27"/>
          <w:lang w:eastAsia="ru-RU"/>
        </w:rPr>
        <w:t>ня вручения копии постановления, через мирового судью судебного участка № 1 Октябрьского района г. Ставрополя.</w:t>
      </w:r>
    </w:p>
    <w:p w:rsidR="00074FF6" w:rsidP="00074FF6" w14:paraId="381DE3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E52" w:rsidP="00074FF6" w14:paraId="6DA0859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6B17" w:rsidRPr="00074FF6" w:rsidP="00074FF6" w14:paraId="4232E38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35507A74" w14:textId="77777777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="00D50E52">
        <w:rPr>
          <w:rFonts w:ascii="Times New Roman" w:eastAsia="Times New Roman" w:hAnsi="Times New Roman" w:cs="Times New Roman"/>
          <w:sz w:val="27"/>
          <w:szCs w:val="27"/>
          <w:lang w:eastAsia="ru-RU"/>
        </w:rPr>
        <w:t>Е.Ю. Юрасова</w:t>
      </w:r>
    </w:p>
    <w:p w:rsidR="00016BC8" w14:paraId="6B7692FF" w14:textId="77777777"/>
    <w:p w:rsidR="009A6B17" w14:paraId="3EF23F31" w14:textId="77777777"/>
    <w:p w:rsidR="009A6B17" w14:paraId="6E6F0CB2" w14:textId="77777777"/>
    <w:p w:rsidR="009A6B17" w14:paraId="3546F6F6" w14:textId="77777777"/>
    <w:p w:rsidR="009A6B17" w14:paraId="7E7CFD3A" w14:textId="77777777"/>
    <w:p w:rsidR="009A6B17" w14:paraId="1C0B8D50" w14:textId="77777777"/>
    <w:p w:rsidR="009A6B17" w14:paraId="0238F7A1" w14:textId="77777777"/>
    <w:p w:rsidR="009A6B17" w14:paraId="5E808C7D" w14:textId="77777777"/>
    <w:p w:rsidR="009A6B17" w14:paraId="049A8FAD" w14:textId="77777777"/>
    <w:p w:rsidR="009A6B17" w14:paraId="3886986B" w14:textId="77777777"/>
    <w:p w:rsidR="009A6B17" w14:paraId="1E922008" w14:textId="77777777"/>
    <w:p w:rsidR="009A6B17" w14:paraId="66E3A09B" w14:textId="77777777"/>
    <w:p w:rsidR="009A6B17" w14:paraId="45954202" w14:textId="77777777"/>
    <w:p w:rsidR="009A6B17" w14:paraId="0A122F8E" w14:textId="77777777"/>
    <w:p w:rsidR="009A6B17" w14:paraId="76B7127B" w14:textId="53D46AE5"/>
    <w:p w:rsidR="006C3E83" w14:paraId="1715ABFC" w14:textId="35739F64"/>
    <w:p w:rsidR="006C3E83" w14:paraId="2FB685B0" w14:textId="083379EC"/>
    <w:p w:rsidR="006C3E83" w14:paraId="39D90310" w14:textId="55575CB8"/>
    <w:p w:rsidR="006C3E83" w14:paraId="138CEBDE" w14:textId="77777777"/>
    <w:p w:rsidR="009A6B17" w14:paraId="684CE5DA" w14:textId="77777777"/>
    <w:p w:rsidR="009A6B17" w14:paraId="415421D4" w14:textId="77777777"/>
    <w:sectPr w:rsidSect="00D50E52">
      <w:pgSz w:w="11905" w:h="16837"/>
      <w:pgMar w:top="567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6F"/>
    <w:rsid w:val="00016BC8"/>
    <w:rsid w:val="00074FF6"/>
    <w:rsid w:val="00093AD4"/>
    <w:rsid w:val="002328AD"/>
    <w:rsid w:val="002E2730"/>
    <w:rsid w:val="0033154C"/>
    <w:rsid w:val="003755ED"/>
    <w:rsid w:val="003A0CAC"/>
    <w:rsid w:val="003F63FB"/>
    <w:rsid w:val="00411700"/>
    <w:rsid w:val="004409B2"/>
    <w:rsid w:val="00542DE7"/>
    <w:rsid w:val="005C0859"/>
    <w:rsid w:val="005E745F"/>
    <w:rsid w:val="006226D5"/>
    <w:rsid w:val="006C3E83"/>
    <w:rsid w:val="006D676F"/>
    <w:rsid w:val="00702D9B"/>
    <w:rsid w:val="008304F1"/>
    <w:rsid w:val="00885AD4"/>
    <w:rsid w:val="00886810"/>
    <w:rsid w:val="0089582A"/>
    <w:rsid w:val="008D52AF"/>
    <w:rsid w:val="00904AEF"/>
    <w:rsid w:val="009A6B17"/>
    <w:rsid w:val="009B6514"/>
    <w:rsid w:val="00A31F65"/>
    <w:rsid w:val="00A70806"/>
    <w:rsid w:val="00B326E6"/>
    <w:rsid w:val="00B809F9"/>
    <w:rsid w:val="00C30322"/>
    <w:rsid w:val="00C53AED"/>
    <w:rsid w:val="00D50E52"/>
    <w:rsid w:val="00DC66B6"/>
    <w:rsid w:val="00DF1AE2"/>
    <w:rsid w:val="00E8171B"/>
    <w:rsid w:val="00EA6915"/>
    <w:rsid w:val="00EA7A8B"/>
    <w:rsid w:val="00EC1EBD"/>
    <w:rsid w:val="00EC66BC"/>
    <w:rsid w:val="00EF4510"/>
    <w:rsid w:val="00F405F9"/>
    <w:rsid w:val="00F51C32"/>
    <w:rsid w:val="00F64143"/>
    <w:rsid w:val="00F72A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FA47E7-6959-4328-A611-9F62BF41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5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0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