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46ED14C7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746CF0">
        <w:rPr>
          <w:sz w:val="24"/>
          <w:szCs w:val="24"/>
        </w:rPr>
        <w:t>0</w:t>
      </w:r>
      <w:r w:rsidR="00EA1D8B">
        <w:rPr>
          <w:sz w:val="24"/>
          <w:szCs w:val="24"/>
        </w:rPr>
        <w:t>9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00E3FDD2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EA1D8B">
        <w:rPr>
          <w:sz w:val="24"/>
          <w:szCs w:val="24"/>
        </w:rPr>
        <w:t>7</w:t>
      </w:r>
      <w:r>
        <w:rPr>
          <w:sz w:val="24"/>
          <w:szCs w:val="24"/>
        </w:rPr>
        <w:t>-01-2023-</w:t>
      </w:r>
      <w:r w:rsidR="00746CF0">
        <w:rPr>
          <w:sz w:val="24"/>
          <w:szCs w:val="24"/>
        </w:rPr>
        <w:t>00</w:t>
      </w:r>
      <w:r w:rsidR="00EA1D8B">
        <w:rPr>
          <w:sz w:val="24"/>
          <w:szCs w:val="24"/>
        </w:rPr>
        <w:t>4071</w:t>
      </w:r>
      <w:r w:rsidRPr="00D8426F" w:rsidR="00A45CA1">
        <w:rPr>
          <w:sz w:val="24"/>
          <w:szCs w:val="24"/>
        </w:rPr>
        <w:t>-</w:t>
      </w:r>
      <w:r w:rsidR="00EA1D8B">
        <w:rPr>
          <w:sz w:val="24"/>
          <w:szCs w:val="24"/>
        </w:rPr>
        <w:t>32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3B28F759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527E2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EA1D8B" w14:paraId="3A5EA6CC" w14:textId="77777777">
      <w:pPr>
        <w:jc w:val="both"/>
        <w:rPr>
          <w:sz w:val="24"/>
          <w:szCs w:val="24"/>
        </w:rPr>
      </w:pPr>
    </w:p>
    <w:p w:rsidR="00C136A6" w:rsidP="00EA1D8B" w14:paraId="5C31BFF1" w14:textId="3162683D">
      <w:pPr>
        <w:pStyle w:val="NoSpacing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</w:t>
      </w:r>
      <w:r w:rsidRPr="00746CF0">
        <w:rPr>
          <w:sz w:val="24"/>
          <w:szCs w:val="24"/>
        </w:rPr>
        <w:t xml:space="preserve">шении </w:t>
      </w:r>
      <w:r w:rsidR="00EA1D8B">
        <w:rPr>
          <w:sz w:val="24"/>
          <w:szCs w:val="24"/>
        </w:rPr>
        <w:t>Портновой Галины Павловны</w:t>
      </w:r>
      <w:r w:rsidRPr="00746CF0" w:rsidR="00A45CA1">
        <w:rPr>
          <w:sz w:val="24"/>
          <w:szCs w:val="24"/>
        </w:rPr>
        <w:t xml:space="preserve">, </w:t>
      </w:r>
      <w:r w:rsidR="00203306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761CCA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6CF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по делу об административном правонарушении № </w:t>
      </w:r>
      <w:r w:rsidR="00EA1D8B">
        <w:rPr>
          <w:sz w:val="24"/>
          <w:szCs w:val="24"/>
        </w:rPr>
        <w:t>26512313800593100005</w:t>
      </w:r>
      <w:r>
        <w:rPr>
          <w:sz w:val="24"/>
          <w:szCs w:val="24"/>
        </w:rPr>
        <w:t xml:space="preserve"> от </w:t>
      </w:r>
      <w:r w:rsidR="00EA1D8B">
        <w:rPr>
          <w:sz w:val="24"/>
          <w:szCs w:val="24"/>
        </w:rPr>
        <w:t>13.07.2023 года</w:t>
      </w:r>
      <w:r>
        <w:rPr>
          <w:sz w:val="24"/>
          <w:szCs w:val="24"/>
        </w:rPr>
        <w:t xml:space="preserve">, вступившим в законную силу </w:t>
      </w:r>
      <w:r w:rsidR="00EA1D8B">
        <w:rPr>
          <w:sz w:val="24"/>
          <w:szCs w:val="24"/>
        </w:rPr>
        <w:t>03.08.2023</w:t>
      </w:r>
      <w:r>
        <w:rPr>
          <w:sz w:val="24"/>
          <w:szCs w:val="24"/>
        </w:rPr>
        <w:t xml:space="preserve"> г., </w:t>
      </w:r>
      <w:r w:rsidR="00EA1D8B">
        <w:rPr>
          <w:sz w:val="24"/>
          <w:szCs w:val="24"/>
        </w:rPr>
        <w:t>Портнова Г</w:t>
      </w:r>
      <w:r w:rsidR="00554A7C">
        <w:rPr>
          <w:sz w:val="24"/>
          <w:szCs w:val="24"/>
        </w:rPr>
        <w:t>.</w:t>
      </w:r>
      <w:r w:rsidR="00EA1D8B">
        <w:rPr>
          <w:sz w:val="24"/>
          <w:szCs w:val="24"/>
        </w:rPr>
        <w:t>П</w:t>
      </w:r>
      <w:r w:rsidR="00554A7C">
        <w:rPr>
          <w:sz w:val="24"/>
          <w:szCs w:val="24"/>
        </w:rPr>
        <w:t>. был</w:t>
      </w:r>
      <w:r w:rsidR="00624CF9">
        <w:rPr>
          <w:sz w:val="24"/>
          <w:szCs w:val="24"/>
        </w:rPr>
        <w:t>а</w:t>
      </w:r>
      <w:r w:rsidR="00554A7C">
        <w:rPr>
          <w:sz w:val="24"/>
          <w:szCs w:val="24"/>
        </w:rPr>
        <w:t xml:space="preserve"> привлечен</w:t>
      </w:r>
      <w:r w:rsidR="00624CF9">
        <w:rPr>
          <w:sz w:val="24"/>
          <w:szCs w:val="24"/>
        </w:rPr>
        <w:t>а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ч. </w:t>
      </w:r>
      <w:r w:rsidR="00EA1D8B">
        <w:rPr>
          <w:sz w:val="24"/>
          <w:szCs w:val="24"/>
        </w:rPr>
        <w:t>4</w:t>
      </w:r>
      <w:r>
        <w:rPr>
          <w:sz w:val="24"/>
          <w:szCs w:val="24"/>
        </w:rPr>
        <w:t xml:space="preserve"> ст. </w:t>
      </w:r>
      <w:r w:rsidR="00EA1D8B">
        <w:rPr>
          <w:sz w:val="24"/>
          <w:szCs w:val="24"/>
        </w:rPr>
        <w:t>14.25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EA1D8B">
        <w:rPr>
          <w:sz w:val="24"/>
          <w:szCs w:val="24"/>
        </w:rPr>
        <w:t>5</w:t>
      </w:r>
      <w:r w:rsidR="00746CF0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рублей. В установленный законом срок - до </w:t>
      </w:r>
      <w:r w:rsidR="00EA1D8B">
        <w:rPr>
          <w:sz w:val="24"/>
          <w:szCs w:val="24"/>
        </w:rPr>
        <w:t>03.10.2023</w:t>
      </w:r>
      <w:r>
        <w:rPr>
          <w:sz w:val="24"/>
          <w:szCs w:val="24"/>
        </w:rPr>
        <w:t xml:space="preserve"> г</w:t>
      </w:r>
      <w:r w:rsidR="00EA1D8B">
        <w:rPr>
          <w:sz w:val="24"/>
          <w:szCs w:val="24"/>
        </w:rPr>
        <w:t>ода</w:t>
      </w:r>
      <w:r>
        <w:rPr>
          <w:sz w:val="24"/>
          <w:szCs w:val="24"/>
        </w:rPr>
        <w:t xml:space="preserve"> административный штраф </w:t>
      </w:r>
      <w:r w:rsidR="00EA1D8B">
        <w:rPr>
          <w:sz w:val="24"/>
          <w:szCs w:val="24"/>
        </w:rPr>
        <w:t xml:space="preserve">Портнова Г.П. </w:t>
      </w:r>
      <w:r>
        <w:rPr>
          <w:sz w:val="24"/>
          <w:szCs w:val="24"/>
        </w:rPr>
        <w:t>не уплатил</w:t>
      </w:r>
      <w:r w:rsidR="00624CF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9527E2" w:rsidP="009527E2" w14:paraId="1FAFC8C8" w14:textId="602CC8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Портнова Г.П. </w:t>
      </w:r>
      <w:r>
        <w:rPr>
          <w:sz w:val="24"/>
          <w:szCs w:val="24"/>
        </w:rPr>
        <w:t>о явке в судебное заседание был</w:t>
      </w:r>
      <w:r w:rsidR="00624CF9">
        <w:rPr>
          <w:sz w:val="24"/>
          <w:szCs w:val="24"/>
        </w:rPr>
        <w:t>а</w:t>
      </w:r>
      <w:r>
        <w:rPr>
          <w:sz w:val="24"/>
          <w:szCs w:val="24"/>
        </w:rPr>
        <w:t xml:space="preserve"> извещен</w:t>
      </w:r>
      <w:r w:rsidR="00624CF9">
        <w:rPr>
          <w:sz w:val="24"/>
          <w:szCs w:val="24"/>
        </w:rPr>
        <w:t>а</w:t>
      </w:r>
      <w:r>
        <w:rPr>
          <w:sz w:val="24"/>
          <w:szCs w:val="24"/>
        </w:rPr>
        <w:t xml:space="preserve"> путем направления заказного письма, однако, согласно отчету, об отслеживании отправления, </w:t>
      </w:r>
      <w:r w:rsidRPr="00945E6E">
        <w:rPr>
          <w:color w:val="0000FF"/>
          <w:sz w:val="24"/>
          <w:szCs w:val="24"/>
        </w:rPr>
        <w:t xml:space="preserve">письмо было </w:t>
      </w:r>
      <w:r>
        <w:rPr>
          <w:color w:val="0000FF"/>
          <w:sz w:val="24"/>
          <w:szCs w:val="24"/>
        </w:rPr>
        <w:t>возвращено отправителю за истечением срока хранения</w:t>
      </w:r>
      <w:r>
        <w:rPr>
          <w:sz w:val="24"/>
          <w:szCs w:val="24"/>
        </w:rPr>
        <w:t xml:space="preserve">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 xml:space="preserve">Портновой Г.П. </w:t>
      </w:r>
      <w:r>
        <w:rPr>
          <w:sz w:val="24"/>
          <w:szCs w:val="24"/>
        </w:rPr>
        <w:t>о времени и месте рассмотрения дела, он</w:t>
      </w:r>
      <w:r w:rsidR="00624CF9">
        <w:rPr>
          <w:sz w:val="24"/>
          <w:szCs w:val="24"/>
        </w:rPr>
        <w:t>а</w:t>
      </w:r>
      <w:r>
        <w:rPr>
          <w:sz w:val="24"/>
          <w:szCs w:val="24"/>
        </w:rPr>
        <w:t xml:space="preserve"> от получения судебного извещения уклонился,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>
          <w:rPr>
            <w:rStyle w:val="Hyperlink"/>
            <w:sz w:val="24"/>
            <w:szCs w:val="24"/>
          </w:rPr>
          <w:t>ч. 2 ст. 25.1</w:t>
        </w:r>
      </w:hyperlink>
      <w:r>
        <w:rPr>
          <w:sz w:val="24"/>
          <w:szCs w:val="24"/>
        </w:rPr>
        <w:t xml:space="preserve"> КоАП РФ.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36A6" w:rsidP="00810CDD" w14:paraId="6058E160" w14:textId="2EB4D30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EA1D8B">
        <w:rPr>
          <w:sz w:val="24"/>
          <w:szCs w:val="24"/>
        </w:rPr>
        <w:t xml:space="preserve">Портновой Г.П.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EA1D8B">
        <w:rPr>
          <w:sz w:val="24"/>
          <w:szCs w:val="24"/>
        </w:rPr>
        <w:t>№ 26512328500118700004</w:t>
      </w:r>
      <w:r>
        <w:rPr>
          <w:sz w:val="24"/>
          <w:szCs w:val="24"/>
        </w:rPr>
        <w:t xml:space="preserve"> от </w:t>
      </w:r>
      <w:r w:rsidR="00EA1D8B">
        <w:rPr>
          <w:sz w:val="24"/>
          <w:szCs w:val="24"/>
        </w:rPr>
        <w:t>11.12.2023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EA1D8B">
        <w:rPr>
          <w:sz w:val="24"/>
          <w:szCs w:val="24"/>
        </w:rPr>
        <w:t xml:space="preserve">26512313800593100005 от 13.07.2023 года, вступившим в законную силу 03.08.2023 </w:t>
      </w:r>
      <w:r w:rsidR="00804E1E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EA1D8B">
        <w:rPr>
          <w:sz w:val="24"/>
          <w:szCs w:val="24"/>
        </w:rPr>
        <w:t>26512313800593100005 от 13.07.2023 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4488B3B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EA1D8B">
        <w:rPr>
          <w:sz w:val="24"/>
          <w:szCs w:val="24"/>
        </w:rPr>
        <w:t xml:space="preserve">Портновой Г.П.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578CB2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EA1D8B">
        <w:rPr>
          <w:sz w:val="24"/>
          <w:szCs w:val="24"/>
        </w:rPr>
        <w:t xml:space="preserve">Портновой Г.П.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75B4E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EA1D8B" w:rsidR="00EA1D8B">
        <w:rPr>
          <w:rFonts w:ascii="Times New Roman" w:hAnsi="Times New Roman" w:cs="Times New Roman"/>
          <w:sz w:val="24"/>
          <w:szCs w:val="24"/>
        </w:rPr>
        <w:t>Портнов</w:t>
      </w:r>
      <w:r w:rsidR="00EA1D8B">
        <w:rPr>
          <w:rFonts w:ascii="Times New Roman" w:hAnsi="Times New Roman" w:cs="Times New Roman"/>
          <w:sz w:val="24"/>
          <w:szCs w:val="24"/>
        </w:rPr>
        <w:t>у</w:t>
      </w:r>
      <w:r w:rsidRPr="00EA1D8B" w:rsidR="00EA1D8B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EA1D8B">
        <w:rPr>
          <w:rFonts w:ascii="Times New Roman" w:hAnsi="Times New Roman" w:cs="Times New Roman"/>
          <w:sz w:val="24"/>
          <w:szCs w:val="24"/>
        </w:rPr>
        <w:t>у</w:t>
      </w:r>
      <w:r w:rsidRPr="00EA1D8B" w:rsidR="00EA1D8B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="00EA1D8B">
        <w:rPr>
          <w:rFonts w:ascii="Times New Roman" w:hAnsi="Times New Roman" w:cs="Times New Roman"/>
          <w:sz w:val="24"/>
          <w:szCs w:val="24"/>
        </w:rPr>
        <w:t xml:space="preserve">у </w:t>
      </w:r>
      <w:r w:rsidR="00804E1E">
        <w:rPr>
          <w:rFonts w:ascii="Times New Roman" w:hAnsi="Times New Roman" w:cs="Times New Roman"/>
          <w:sz w:val="24"/>
          <w:szCs w:val="24"/>
        </w:rPr>
        <w:t>виновн</w:t>
      </w:r>
      <w:r w:rsidR="00E47CC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EA1D8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EA1D8B">
        <w:rPr>
          <w:rFonts w:ascii="Times New Roman" w:hAnsi="Times New Roman" w:cs="Times New Roman"/>
          <w:sz w:val="24"/>
          <w:szCs w:val="24"/>
        </w:rPr>
        <w:t>десяти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03DAD9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802FC6" w:rsidR="00802FC6">
        <w:rPr>
          <w:b/>
          <w:sz w:val="24"/>
          <w:szCs w:val="24"/>
        </w:rPr>
        <w:t>0355703700965005622320176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17CAD87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4B85" w:rsidP="00FE4B85" w14:paraId="75E101A0" w14:textId="2745CB1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203306"/>
    <w:rsid w:val="0030719D"/>
    <w:rsid w:val="003549EA"/>
    <w:rsid w:val="0038278F"/>
    <w:rsid w:val="00554A7C"/>
    <w:rsid w:val="00624CF9"/>
    <w:rsid w:val="00746CF0"/>
    <w:rsid w:val="00802FC6"/>
    <w:rsid w:val="00804E1E"/>
    <w:rsid w:val="00810CDD"/>
    <w:rsid w:val="00945E6E"/>
    <w:rsid w:val="009527E2"/>
    <w:rsid w:val="00A45CA1"/>
    <w:rsid w:val="00B076DE"/>
    <w:rsid w:val="00C136A6"/>
    <w:rsid w:val="00C75EAB"/>
    <w:rsid w:val="00D8426F"/>
    <w:rsid w:val="00E47CC6"/>
    <w:rsid w:val="00EA1D8B"/>
    <w:rsid w:val="00F0756B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link w:val="3"/>
    <w:uiPriority w:val="9"/>
    <w:qFormat/>
    <w:rsid w:val="00746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character" w:customStyle="1" w:styleId="3">
    <w:name w:val="Заголовок 3 Знак"/>
    <w:basedOn w:val="DefaultParagraphFont"/>
    <w:link w:val="Heading3"/>
    <w:uiPriority w:val="9"/>
    <w:rsid w:val="0074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1"/>
    <w:qFormat/>
    <w:rsid w:val="0074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