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E80ADE" w:rsidP="00F565D4" w14:paraId="4A586037" w14:textId="77777777">
      <w:pPr>
        <w:ind w:right="79"/>
        <w:jc w:val="right"/>
        <w:rPr>
          <w:sz w:val="26"/>
          <w:szCs w:val="26"/>
        </w:rPr>
      </w:pPr>
      <w:r w:rsidRPr="00E80ADE">
        <w:rPr>
          <w:sz w:val="26"/>
          <w:szCs w:val="26"/>
        </w:rPr>
        <w:t>УИД:</w:t>
      </w:r>
      <w:r w:rsidRPr="00E80ADE" w:rsidR="00212223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>26MS0096</w:t>
      </w:r>
      <w:r w:rsidRPr="00E80ADE">
        <w:rPr>
          <w:sz w:val="26"/>
          <w:szCs w:val="26"/>
        </w:rPr>
        <w:t>-01-2023-00</w:t>
      </w:r>
      <w:r w:rsidRPr="00E80ADE" w:rsidR="00FC7146">
        <w:rPr>
          <w:sz w:val="26"/>
          <w:szCs w:val="26"/>
        </w:rPr>
        <w:t>0263-79</w:t>
      </w:r>
    </w:p>
    <w:p w:rsidR="00F565D4" w:rsidRPr="00E80ADE" w:rsidP="00F565D4" w14:paraId="3B6FEA8F" w14:textId="77777777">
      <w:pPr>
        <w:ind w:right="79"/>
        <w:jc w:val="right"/>
        <w:rPr>
          <w:sz w:val="26"/>
          <w:szCs w:val="26"/>
        </w:rPr>
      </w:pPr>
      <w:r w:rsidRPr="00E80ADE">
        <w:rPr>
          <w:sz w:val="26"/>
          <w:szCs w:val="26"/>
        </w:rPr>
        <w:t xml:space="preserve">Дело № </w:t>
      </w:r>
      <w:r w:rsidRPr="00E80ADE" w:rsidR="00FC7146">
        <w:rPr>
          <w:sz w:val="26"/>
          <w:szCs w:val="26"/>
        </w:rPr>
        <w:t>5-</w:t>
      </w:r>
      <w:r w:rsidRPr="00E80ADE" w:rsidR="00212223">
        <w:rPr>
          <w:sz w:val="26"/>
          <w:szCs w:val="26"/>
        </w:rPr>
        <w:t>49</w:t>
      </w:r>
      <w:r w:rsidRPr="00E80ADE" w:rsidR="006B08A9">
        <w:rPr>
          <w:sz w:val="26"/>
          <w:szCs w:val="26"/>
        </w:rPr>
        <w:t>-28</w:t>
      </w:r>
      <w:r w:rsidRPr="00E80ADE">
        <w:rPr>
          <w:sz w:val="26"/>
          <w:szCs w:val="26"/>
        </w:rPr>
        <w:t>-</w:t>
      </w:r>
      <w:r w:rsidRPr="00E80ADE" w:rsidR="006B08A9">
        <w:rPr>
          <w:sz w:val="26"/>
          <w:szCs w:val="26"/>
        </w:rPr>
        <w:t>506</w:t>
      </w:r>
      <w:r w:rsidRPr="00E80ADE" w:rsidR="00FC7146">
        <w:rPr>
          <w:sz w:val="26"/>
          <w:szCs w:val="26"/>
        </w:rPr>
        <w:t>/24</w:t>
      </w:r>
    </w:p>
    <w:p w:rsidR="00F565D4" w:rsidRPr="00E80ADE" w:rsidP="00F565D4" w14:paraId="4F863BDA" w14:textId="77777777">
      <w:pPr>
        <w:ind w:right="79"/>
        <w:jc w:val="right"/>
        <w:rPr>
          <w:sz w:val="26"/>
          <w:szCs w:val="26"/>
        </w:rPr>
      </w:pPr>
    </w:p>
    <w:p w:rsidR="00F565D4" w:rsidRPr="00E80ADE" w:rsidP="00F565D4" w14:paraId="6BB2F41B" w14:textId="77777777">
      <w:pPr>
        <w:ind w:right="79"/>
        <w:jc w:val="center"/>
        <w:rPr>
          <w:sz w:val="26"/>
          <w:szCs w:val="26"/>
        </w:rPr>
      </w:pPr>
      <w:r w:rsidRPr="00E80ADE">
        <w:rPr>
          <w:sz w:val="26"/>
          <w:szCs w:val="26"/>
        </w:rPr>
        <w:t>ПОСТАНОВЛЕНИЕ</w:t>
      </w:r>
    </w:p>
    <w:p w:rsidR="00F565D4" w:rsidRPr="00E80ADE" w:rsidP="00F565D4" w14:paraId="4B4BAED0" w14:textId="77777777">
      <w:pPr>
        <w:rPr>
          <w:sz w:val="26"/>
          <w:szCs w:val="26"/>
        </w:rPr>
      </w:pPr>
      <w:r w:rsidRPr="00E80ADE">
        <w:rPr>
          <w:sz w:val="26"/>
          <w:szCs w:val="26"/>
        </w:rPr>
        <w:t xml:space="preserve">                               по делу об административном правонарушении</w:t>
      </w:r>
    </w:p>
    <w:p w:rsidR="00F565D4" w:rsidRPr="00E80ADE" w:rsidP="00F565D4" w14:paraId="317E36E8" w14:textId="77777777">
      <w:pPr>
        <w:rPr>
          <w:sz w:val="26"/>
          <w:szCs w:val="26"/>
        </w:rPr>
      </w:pPr>
    </w:p>
    <w:p w:rsidR="00F565D4" w:rsidRPr="00E80ADE" w:rsidP="00F565D4" w14:paraId="520D37D9" w14:textId="77777777">
      <w:pPr>
        <w:rPr>
          <w:sz w:val="26"/>
          <w:szCs w:val="26"/>
        </w:rPr>
      </w:pPr>
      <w:r w:rsidRPr="00E80ADE">
        <w:rPr>
          <w:sz w:val="26"/>
          <w:szCs w:val="26"/>
        </w:rPr>
        <w:t>14 февраля</w:t>
      </w:r>
      <w:r w:rsidRPr="00E80ADE">
        <w:rPr>
          <w:sz w:val="26"/>
          <w:szCs w:val="26"/>
        </w:rPr>
        <w:t xml:space="preserve"> 2023 года                                        </w:t>
      </w:r>
      <w:r w:rsidRPr="00E80ADE">
        <w:rPr>
          <w:sz w:val="26"/>
          <w:szCs w:val="26"/>
        </w:rPr>
        <w:t xml:space="preserve">                            </w:t>
      </w:r>
      <w:r w:rsidR="00E80ADE">
        <w:rPr>
          <w:sz w:val="26"/>
          <w:szCs w:val="26"/>
        </w:rPr>
        <w:t xml:space="preserve">            </w:t>
      </w:r>
      <w:r w:rsidRPr="00E80ADE">
        <w:rPr>
          <w:sz w:val="26"/>
          <w:szCs w:val="26"/>
        </w:rPr>
        <w:t xml:space="preserve">  </w:t>
      </w:r>
      <w:r w:rsidRPr="00E80ADE" w:rsidR="006B08A9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 xml:space="preserve">г. Ставрополь                                                                                           </w:t>
      </w:r>
    </w:p>
    <w:p w:rsidR="00F565D4" w:rsidRPr="00E80ADE" w:rsidP="00F565D4" w14:paraId="60246A4E" w14:textId="77777777">
      <w:pPr>
        <w:ind w:firstLine="709"/>
        <w:jc w:val="both"/>
        <w:rPr>
          <w:sz w:val="26"/>
          <w:szCs w:val="26"/>
        </w:rPr>
      </w:pPr>
    </w:p>
    <w:p w:rsidR="00F565D4" w:rsidRPr="00E80ADE" w:rsidP="00212223" w14:paraId="700F1071" w14:textId="77777777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Мировой судья судебного участка №</w:t>
      </w:r>
      <w:r w:rsidRPr="00E80ADE" w:rsidR="00582078">
        <w:rPr>
          <w:sz w:val="26"/>
          <w:szCs w:val="26"/>
        </w:rPr>
        <w:t>2</w:t>
      </w:r>
      <w:r w:rsidRPr="00E80ADE">
        <w:rPr>
          <w:sz w:val="26"/>
          <w:szCs w:val="26"/>
        </w:rPr>
        <w:t xml:space="preserve"> </w:t>
      </w:r>
      <w:r w:rsidRPr="00E80ADE" w:rsidR="00582078">
        <w:rPr>
          <w:sz w:val="26"/>
          <w:szCs w:val="26"/>
        </w:rPr>
        <w:t>Октябрьского</w:t>
      </w:r>
      <w:r w:rsidRPr="00E80ADE">
        <w:rPr>
          <w:sz w:val="26"/>
          <w:szCs w:val="26"/>
        </w:rPr>
        <w:t xml:space="preserve"> района </w:t>
      </w:r>
      <w:r w:rsidRPr="00E80ADE">
        <w:rPr>
          <w:sz w:val="26"/>
          <w:szCs w:val="26"/>
        </w:rPr>
        <w:br/>
        <w:t xml:space="preserve">г. Ставрополя </w:t>
      </w:r>
      <w:r w:rsidRPr="00E80ADE" w:rsidR="00582078">
        <w:rPr>
          <w:sz w:val="26"/>
          <w:szCs w:val="26"/>
        </w:rPr>
        <w:t>Морозов</w:t>
      </w:r>
      <w:r w:rsidRPr="00E80ADE">
        <w:rPr>
          <w:sz w:val="26"/>
          <w:szCs w:val="26"/>
        </w:rPr>
        <w:t xml:space="preserve"> И.В.,</w:t>
      </w:r>
      <w:r w:rsidRPr="00E80ADE" w:rsidR="00212223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>рассмотрев в помещении судебного участка дело об административном правонарушении по ч. 1 ст.</w:t>
      </w:r>
      <w:r w:rsidRPr="00E80ADE" w:rsidR="00212223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>20.25 Ко</w:t>
      </w:r>
      <w:r w:rsidRPr="00E80ADE" w:rsidR="00212223">
        <w:rPr>
          <w:sz w:val="26"/>
          <w:szCs w:val="26"/>
        </w:rPr>
        <w:t>декса Российской Федерации об административных правонарушениях</w:t>
      </w:r>
      <w:r w:rsidRPr="00E80ADE">
        <w:rPr>
          <w:sz w:val="26"/>
          <w:szCs w:val="26"/>
        </w:rPr>
        <w:t xml:space="preserve"> в отношении</w:t>
      </w:r>
    </w:p>
    <w:p w:rsidR="00582078" w:rsidRPr="00E80ADE" w:rsidP="00F565D4" w14:paraId="0CF6C4A7" w14:textId="02F4A343">
      <w:pPr>
        <w:jc w:val="both"/>
        <w:rPr>
          <w:color w:val="FF0000"/>
          <w:sz w:val="26"/>
          <w:szCs w:val="26"/>
        </w:rPr>
      </w:pPr>
      <w:r w:rsidRPr="00E80ADE">
        <w:rPr>
          <w:sz w:val="26"/>
          <w:szCs w:val="26"/>
        </w:rPr>
        <w:t xml:space="preserve">          </w:t>
      </w:r>
      <w:r w:rsidRPr="00E80ADE" w:rsidR="00FC7146">
        <w:rPr>
          <w:color w:val="FF0000"/>
          <w:sz w:val="26"/>
          <w:szCs w:val="26"/>
        </w:rPr>
        <w:t>Сердюковой Елены Анатольевны</w:t>
      </w:r>
      <w:r w:rsidRPr="00E80ADE">
        <w:rPr>
          <w:sz w:val="26"/>
          <w:szCs w:val="26"/>
        </w:rPr>
        <w:t xml:space="preserve">, </w:t>
      </w:r>
      <w:r w:rsidR="008F741E">
        <w:rPr>
          <w:sz w:val="26"/>
          <w:szCs w:val="26"/>
        </w:rPr>
        <w:t>Х</w:t>
      </w:r>
    </w:p>
    <w:p w:rsidR="00F565D4" w:rsidRPr="00E80ADE" w:rsidP="00F565D4" w14:paraId="71E2E90C" w14:textId="77777777">
      <w:pPr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 </w:t>
      </w:r>
    </w:p>
    <w:p w:rsidR="00085712" w:rsidRPr="00E80ADE" w:rsidP="00085712" w14:paraId="29135BE9" w14:textId="77777777">
      <w:pPr>
        <w:jc w:val="center"/>
        <w:rPr>
          <w:sz w:val="26"/>
          <w:szCs w:val="26"/>
        </w:rPr>
      </w:pPr>
      <w:r w:rsidRPr="00E80ADE">
        <w:rPr>
          <w:sz w:val="26"/>
          <w:szCs w:val="26"/>
        </w:rPr>
        <w:t>У С Т А Н О В И Л:</w:t>
      </w:r>
    </w:p>
    <w:p w:rsidR="00085712" w:rsidRPr="00E80ADE" w:rsidP="00085712" w14:paraId="66B9B882" w14:textId="77777777">
      <w:pPr>
        <w:ind w:firstLine="709"/>
        <w:rPr>
          <w:sz w:val="26"/>
          <w:szCs w:val="26"/>
        </w:rPr>
      </w:pPr>
    </w:p>
    <w:p w:rsidR="00060BF5" w:rsidRPr="00E80ADE" w:rsidP="00085712" w14:paraId="7DE83C46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Согласно протоколу об административном правонарушении </w:t>
      </w:r>
      <w:r w:rsidRPr="00E80ADE">
        <w:rPr>
          <w:sz w:val="26"/>
          <w:szCs w:val="26"/>
        </w:rPr>
        <w:br/>
        <w:t xml:space="preserve">составленному </w:t>
      </w:r>
      <w:r w:rsidRPr="00E80ADE" w:rsidR="00FC7146">
        <w:rPr>
          <w:sz w:val="26"/>
          <w:szCs w:val="26"/>
        </w:rPr>
        <w:t>контролером – ревизором отдела контроля ИАН Управления администрирования нарушений ГКУ АМПП №0355431010424011401003213</w:t>
      </w:r>
      <w:r w:rsidRPr="00E80ADE">
        <w:rPr>
          <w:sz w:val="26"/>
          <w:szCs w:val="26"/>
        </w:rPr>
        <w:t xml:space="preserve"> </w:t>
      </w:r>
      <w:r w:rsidRPr="00E80ADE">
        <w:rPr>
          <w:color w:val="FF0000"/>
          <w:sz w:val="26"/>
          <w:szCs w:val="26"/>
        </w:rPr>
        <w:t xml:space="preserve">от </w:t>
      </w:r>
      <w:r w:rsidRPr="00E80ADE" w:rsidR="00FC7146">
        <w:rPr>
          <w:color w:val="FF0000"/>
          <w:sz w:val="26"/>
          <w:szCs w:val="26"/>
        </w:rPr>
        <w:t>14.01.2024</w:t>
      </w:r>
      <w:r w:rsidRPr="00E80ADE" w:rsidR="00420C2D">
        <w:rPr>
          <w:color w:val="FF0000"/>
          <w:sz w:val="26"/>
          <w:szCs w:val="26"/>
        </w:rPr>
        <w:t xml:space="preserve"> г.</w:t>
      </w:r>
      <w:r w:rsidRPr="00E80ADE">
        <w:rPr>
          <w:sz w:val="26"/>
          <w:szCs w:val="26"/>
        </w:rPr>
        <w:t xml:space="preserve">, </w:t>
      </w:r>
      <w:r w:rsidRPr="00E80ADE" w:rsidR="00FC7146">
        <w:rPr>
          <w:color w:val="FF0000"/>
          <w:sz w:val="26"/>
          <w:szCs w:val="26"/>
        </w:rPr>
        <w:t>Сердюкова Е.А.</w:t>
      </w:r>
      <w:r w:rsidRPr="00E80ADE">
        <w:rPr>
          <w:sz w:val="26"/>
          <w:szCs w:val="26"/>
        </w:rPr>
        <w:t xml:space="preserve">, </w:t>
      </w:r>
      <w:r w:rsidRPr="00E80ADE" w:rsidR="00B84437">
        <w:rPr>
          <w:sz w:val="26"/>
          <w:szCs w:val="26"/>
        </w:rPr>
        <w:t>постановлением об административном правонарушении №</w:t>
      </w:r>
      <w:r w:rsidRPr="00E80ADE" w:rsidR="00E816F9">
        <w:rPr>
          <w:color w:val="FF0000"/>
          <w:sz w:val="26"/>
          <w:szCs w:val="26"/>
        </w:rPr>
        <w:t>0355431010123092101027672</w:t>
      </w:r>
      <w:r w:rsidRPr="00E80ADE" w:rsidR="00B84437">
        <w:rPr>
          <w:color w:val="FF0000"/>
          <w:sz w:val="26"/>
          <w:szCs w:val="26"/>
        </w:rPr>
        <w:t xml:space="preserve"> от </w:t>
      </w:r>
      <w:r w:rsidRPr="00E80ADE" w:rsidR="00E816F9">
        <w:rPr>
          <w:color w:val="FF0000"/>
          <w:sz w:val="26"/>
          <w:szCs w:val="26"/>
        </w:rPr>
        <w:t>21.09</w:t>
      </w:r>
      <w:r w:rsidRPr="00E80ADE" w:rsidR="00B84437">
        <w:rPr>
          <w:color w:val="FF0000"/>
          <w:sz w:val="26"/>
          <w:szCs w:val="26"/>
        </w:rPr>
        <w:t>.2023</w:t>
      </w:r>
      <w:r w:rsidRPr="00E80ADE" w:rsidR="00B84437">
        <w:rPr>
          <w:sz w:val="26"/>
          <w:szCs w:val="26"/>
        </w:rPr>
        <w:t xml:space="preserve"> г. подвергнут</w:t>
      </w:r>
      <w:r w:rsidRPr="00E80ADE" w:rsidR="00B55FDA">
        <w:rPr>
          <w:sz w:val="26"/>
          <w:szCs w:val="26"/>
        </w:rPr>
        <w:t>а</w:t>
      </w:r>
      <w:r w:rsidRPr="00E80ADE" w:rsidR="00B84437">
        <w:rPr>
          <w:sz w:val="26"/>
          <w:szCs w:val="26"/>
        </w:rPr>
        <w:t xml:space="preserve"> административному наказанию в виде штрафа в размере 500</w:t>
      </w:r>
      <w:r w:rsidRPr="00E80ADE" w:rsidR="00B55FDA">
        <w:rPr>
          <w:sz w:val="26"/>
          <w:szCs w:val="26"/>
        </w:rPr>
        <w:t>0</w:t>
      </w:r>
      <w:r w:rsidRPr="00E80ADE" w:rsidR="00B84437">
        <w:rPr>
          <w:sz w:val="26"/>
          <w:szCs w:val="26"/>
        </w:rPr>
        <w:t xml:space="preserve"> рублей, за нарушение, предусмотренное </w:t>
      </w:r>
      <w:r w:rsidRPr="00E80ADE" w:rsidR="00B55FDA">
        <w:rPr>
          <w:sz w:val="26"/>
          <w:szCs w:val="26"/>
        </w:rPr>
        <w:t>п.2 ст. 8.14 Закона г. Москвы от 21.11.2007 г. №45 «Кодекса г. Москвы об административных правонарушениях»</w:t>
      </w:r>
      <w:r w:rsidRPr="00E80ADE">
        <w:rPr>
          <w:sz w:val="26"/>
          <w:szCs w:val="26"/>
        </w:rPr>
        <w:t xml:space="preserve">, </w:t>
      </w:r>
      <w:r w:rsidRPr="00E80ADE">
        <w:rPr>
          <w:sz w:val="26"/>
          <w:szCs w:val="26"/>
        </w:rPr>
        <w:t>не уплатил</w:t>
      </w:r>
      <w:r w:rsidRPr="00E80ADE" w:rsidR="00B55FDA">
        <w:rPr>
          <w:sz w:val="26"/>
          <w:szCs w:val="26"/>
        </w:rPr>
        <w:t>а</w:t>
      </w:r>
      <w:r w:rsidRPr="00E80ADE">
        <w:rPr>
          <w:sz w:val="26"/>
          <w:szCs w:val="26"/>
        </w:rPr>
        <w:t xml:space="preserve"> наложенный на не</w:t>
      </w:r>
      <w:r w:rsidRPr="00E80ADE" w:rsidR="00B55FDA">
        <w:rPr>
          <w:sz w:val="26"/>
          <w:szCs w:val="26"/>
        </w:rPr>
        <w:t>е</w:t>
      </w:r>
      <w:r w:rsidRPr="00E80ADE">
        <w:rPr>
          <w:sz w:val="26"/>
          <w:szCs w:val="26"/>
        </w:rPr>
        <w:t xml:space="preserve"> административный штраф, в срок, предусмотренный </w:t>
      </w:r>
      <w:r w:rsidRPr="00E80ADE">
        <w:rPr>
          <w:sz w:val="26"/>
          <w:szCs w:val="26"/>
        </w:rPr>
        <w:t xml:space="preserve">настоящим </w:t>
      </w:r>
      <w:r w:rsidRPr="00E80ADE" w:rsidR="00B84437">
        <w:rPr>
          <w:sz w:val="26"/>
          <w:szCs w:val="26"/>
        </w:rPr>
        <w:t>Кодексом</w:t>
      </w:r>
      <w:r w:rsidRPr="00E80ADE">
        <w:rPr>
          <w:sz w:val="26"/>
          <w:szCs w:val="26"/>
        </w:rPr>
        <w:t>.</w:t>
      </w:r>
      <w:r w:rsidRPr="00E80ADE" w:rsidR="00B84437">
        <w:rPr>
          <w:sz w:val="26"/>
          <w:szCs w:val="26"/>
        </w:rPr>
        <w:t xml:space="preserve"> </w:t>
      </w:r>
    </w:p>
    <w:p w:rsidR="00085712" w:rsidRPr="00E80ADE" w:rsidP="00085712" w14:paraId="515D3C98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Действия </w:t>
      </w:r>
      <w:r w:rsidRPr="00E80ADE" w:rsidR="00B55FDA">
        <w:rPr>
          <w:color w:val="FF0000"/>
          <w:sz w:val="26"/>
          <w:szCs w:val="26"/>
        </w:rPr>
        <w:t>Сердюковой Е.А.</w:t>
      </w:r>
      <w:r w:rsidRPr="00E80ADE">
        <w:rPr>
          <w:sz w:val="26"/>
          <w:szCs w:val="26"/>
        </w:rPr>
        <w:t xml:space="preserve"> квалифицированы должностным лицом по </w:t>
      </w:r>
      <w:r w:rsidRPr="00E80ADE">
        <w:rPr>
          <w:sz w:val="26"/>
          <w:szCs w:val="26"/>
        </w:rPr>
        <w:t>ч.</w:t>
      </w:r>
      <w:r w:rsidRPr="00E80ADE" w:rsidR="00582078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 xml:space="preserve">1 ст. 20.25 Кодекса </w:t>
      </w:r>
      <w:r w:rsidRPr="00E80ADE">
        <w:rPr>
          <w:sz w:val="26"/>
          <w:szCs w:val="26"/>
        </w:rPr>
        <w:t>Российской Федерации об административных правонарушениях</w:t>
      </w:r>
      <w:r w:rsidRPr="00E80ADE">
        <w:rPr>
          <w:sz w:val="26"/>
          <w:szCs w:val="26"/>
        </w:rPr>
        <w:t xml:space="preserve">. </w:t>
      </w:r>
    </w:p>
    <w:p w:rsidR="00085712" w:rsidRPr="00E80ADE" w:rsidP="00E80ADE" w14:paraId="00EA741B" w14:textId="77777777">
      <w:pPr>
        <w:ind w:firstLine="708"/>
        <w:jc w:val="both"/>
        <w:rPr>
          <w:sz w:val="26"/>
          <w:szCs w:val="26"/>
        </w:rPr>
      </w:pPr>
      <w:r w:rsidRPr="00E80ADE">
        <w:rPr>
          <w:color w:val="0033CC"/>
          <w:sz w:val="26"/>
          <w:szCs w:val="26"/>
        </w:rPr>
        <w:t>В соответствии со ст. 30.3 КРФ об АП постановление по делу об административном</w:t>
      </w:r>
      <w:r w:rsidRPr="00E80ADE" w:rsidR="00437449">
        <w:rPr>
          <w:color w:val="0033CC"/>
          <w:sz w:val="26"/>
          <w:szCs w:val="26"/>
        </w:rPr>
        <w:t xml:space="preserve"> </w:t>
      </w:r>
      <w:r w:rsidRPr="00E80ADE">
        <w:rPr>
          <w:color w:val="0033CC"/>
          <w:sz w:val="26"/>
          <w:szCs w:val="26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80ADE" w:rsidP="00085712" w14:paraId="3D74DDF7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Постановление вступило в законную силу </w:t>
      </w:r>
      <w:r w:rsidRPr="00E80ADE" w:rsidR="00B55FDA">
        <w:rPr>
          <w:color w:val="FF0000"/>
          <w:sz w:val="26"/>
          <w:szCs w:val="26"/>
        </w:rPr>
        <w:t>22.10</w:t>
      </w:r>
      <w:r w:rsidRPr="00E80ADE">
        <w:rPr>
          <w:color w:val="FF0000"/>
          <w:sz w:val="26"/>
          <w:szCs w:val="26"/>
        </w:rPr>
        <w:t>.202</w:t>
      </w:r>
      <w:r w:rsidRPr="00E80ADE" w:rsidR="003E355A">
        <w:rPr>
          <w:color w:val="FF0000"/>
          <w:sz w:val="26"/>
          <w:szCs w:val="26"/>
        </w:rPr>
        <w:t>3</w:t>
      </w:r>
      <w:r w:rsidRPr="00E80ADE">
        <w:rPr>
          <w:color w:val="FF0000"/>
          <w:sz w:val="26"/>
          <w:szCs w:val="26"/>
        </w:rPr>
        <w:t xml:space="preserve"> </w:t>
      </w:r>
      <w:r w:rsidRPr="00E80ADE">
        <w:rPr>
          <w:sz w:val="26"/>
          <w:szCs w:val="26"/>
        </w:rPr>
        <w:t>года.</w:t>
      </w:r>
    </w:p>
    <w:p w:rsidR="00085712" w:rsidRPr="00E80ADE" w:rsidP="00085712" w14:paraId="47742260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E80ADE" w:rsidP="00085712" w14:paraId="4D57936B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Однако, согласно административного матери</w:t>
      </w:r>
      <w:r w:rsidRPr="00E80ADE" w:rsidR="006236A2">
        <w:rPr>
          <w:sz w:val="26"/>
          <w:szCs w:val="26"/>
        </w:rPr>
        <w:t>ала, штраф в установленный срок</w:t>
      </w:r>
      <w:r w:rsidRPr="00E80ADE">
        <w:rPr>
          <w:sz w:val="26"/>
          <w:szCs w:val="26"/>
        </w:rPr>
        <w:t xml:space="preserve"> </w:t>
      </w:r>
      <w:r w:rsidRPr="00E80ADE" w:rsidR="00B55FDA">
        <w:rPr>
          <w:color w:val="FF0000"/>
          <w:sz w:val="26"/>
          <w:szCs w:val="26"/>
        </w:rPr>
        <w:t>Сердюковой Е.А.</w:t>
      </w:r>
      <w:r w:rsidRPr="00E80ADE" w:rsidR="00D561C8">
        <w:rPr>
          <w:sz w:val="26"/>
          <w:szCs w:val="26"/>
        </w:rPr>
        <w:t xml:space="preserve"> оплачен не был</w:t>
      </w:r>
      <w:r w:rsidRPr="00E80ADE">
        <w:rPr>
          <w:sz w:val="26"/>
          <w:szCs w:val="26"/>
        </w:rPr>
        <w:t>.</w:t>
      </w:r>
    </w:p>
    <w:p w:rsidR="00085712" w:rsidRPr="00E80ADE" w:rsidP="00085712" w14:paraId="33BF41D8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Административное правонарушение совершено </w:t>
      </w:r>
      <w:r w:rsidRPr="00E80ADE" w:rsidR="00B55FDA">
        <w:rPr>
          <w:color w:val="FF0000"/>
          <w:sz w:val="26"/>
          <w:szCs w:val="26"/>
        </w:rPr>
        <w:t>22.12</w:t>
      </w:r>
      <w:r w:rsidRPr="00E80ADE">
        <w:rPr>
          <w:color w:val="FF0000"/>
          <w:sz w:val="26"/>
          <w:szCs w:val="26"/>
        </w:rPr>
        <w:t>.202</w:t>
      </w:r>
      <w:r w:rsidRPr="00E80ADE" w:rsidR="006D7864">
        <w:rPr>
          <w:color w:val="FF0000"/>
          <w:sz w:val="26"/>
          <w:szCs w:val="26"/>
        </w:rPr>
        <w:t>3</w:t>
      </w:r>
      <w:r w:rsidRPr="00E80ADE" w:rsidR="00437449">
        <w:rPr>
          <w:color w:val="FF0000"/>
          <w:sz w:val="26"/>
          <w:szCs w:val="26"/>
        </w:rPr>
        <w:t xml:space="preserve"> г</w:t>
      </w:r>
      <w:r w:rsidRPr="00E80ADE">
        <w:rPr>
          <w:sz w:val="26"/>
          <w:szCs w:val="26"/>
        </w:rPr>
        <w:t xml:space="preserve">. </w:t>
      </w:r>
    </w:p>
    <w:p w:rsidR="00D561C8" w:rsidRPr="00E80ADE" w:rsidP="00B67484" w14:paraId="4B4DCA5E" w14:textId="77777777">
      <w:pPr>
        <w:ind w:firstLine="708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Лицо, привлекаемое к а</w:t>
      </w:r>
      <w:r w:rsidRPr="00E80ADE" w:rsidR="00B67484">
        <w:rPr>
          <w:sz w:val="26"/>
          <w:szCs w:val="26"/>
        </w:rPr>
        <w:t>дминистративной ответственности</w:t>
      </w:r>
      <w:r w:rsidRPr="00E80ADE" w:rsidR="006236A2">
        <w:rPr>
          <w:sz w:val="26"/>
          <w:szCs w:val="26"/>
        </w:rPr>
        <w:t xml:space="preserve"> в судебное заседание</w:t>
      </w:r>
      <w:r w:rsidRPr="00E80ADE">
        <w:rPr>
          <w:sz w:val="26"/>
          <w:szCs w:val="26"/>
        </w:rPr>
        <w:t xml:space="preserve"> не явилось, несмотря на надлежащее его извещение о месте и времени рассмотрения дела, что подтверждается вернувшимся судебным письмом с отметкой «</w:t>
      </w:r>
      <w:r w:rsidRPr="00E80ADE">
        <w:rPr>
          <w:color w:val="C00000"/>
          <w:sz w:val="26"/>
          <w:szCs w:val="26"/>
        </w:rPr>
        <w:t>истек срок хранения</w:t>
      </w:r>
      <w:r w:rsidRPr="00E80ADE">
        <w:rPr>
          <w:sz w:val="26"/>
          <w:szCs w:val="26"/>
        </w:rPr>
        <w:t xml:space="preserve">». </w:t>
      </w:r>
    </w:p>
    <w:p w:rsidR="00D561C8" w:rsidRPr="00E80ADE" w:rsidP="00D561C8" w14:paraId="02595C42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Согласно положениям административного законодательства лицо, в отно</w:t>
      </w:r>
      <w:r w:rsidRPr="00E80ADE">
        <w:rPr>
          <w:sz w:val="26"/>
          <w:szCs w:val="26"/>
        </w:rPr>
        <w:softHyphen/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E80ADE">
        <w:rPr>
          <w:sz w:val="26"/>
          <w:szCs w:val="26"/>
        </w:rPr>
        <w:softHyphen/>
        <w:t>ления ими.</w:t>
      </w:r>
    </w:p>
    <w:p w:rsidR="00D561C8" w:rsidRPr="00E80ADE" w:rsidP="00D561C8" w14:paraId="3934F6DD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Как указано в пункте 14 Постановления Пленума Верховного Суда РФ от 27 декабря 2007 № 52 "О сроках рассмотрения судами Российской Федерации уголовных, гражданских дел и дел об административном правонарушении", в целях своевременного разрешения дел об административ</w:t>
      </w:r>
      <w:r w:rsidRPr="00E80ADE">
        <w:rPr>
          <w:sz w:val="26"/>
          <w:szCs w:val="26"/>
        </w:rPr>
        <w:softHyphen/>
        <w:t xml:space="preserve">ных правонарушениях </w:t>
      </w:r>
      <w:r w:rsidRPr="00E80ADE">
        <w:rPr>
          <w:sz w:val="26"/>
          <w:szCs w:val="26"/>
        </w:rPr>
        <w:t>необходимо иметь в виду, что Кодексом Российской Федерации об админи</w:t>
      </w:r>
      <w:r w:rsidRPr="00E80ADE">
        <w:rPr>
          <w:sz w:val="26"/>
          <w:szCs w:val="26"/>
        </w:rPr>
        <w:softHyphen/>
        <w:t>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D561C8" w:rsidRPr="00E80ADE" w:rsidP="00D561C8" w14:paraId="3FEF608B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</w:t>
      </w:r>
      <w:r w:rsidRPr="00E80ADE">
        <w:rPr>
          <w:sz w:val="26"/>
          <w:szCs w:val="26"/>
        </w:rPr>
        <w:softHyphen/>
        <w:t>ловий: у судьи имеются данные о надлежащем извещении лица о времени и месте рассмотрения де</w:t>
      </w:r>
      <w:r w:rsidRPr="00E80ADE">
        <w:rPr>
          <w:sz w:val="26"/>
          <w:szCs w:val="26"/>
        </w:rPr>
        <w:softHyphen/>
        <w:t>ла; этим лицом не заявлено ходатайство об отложении рассмотрения дела либо такое ходатайство оставлено без удовлетворения.</w:t>
      </w:r>
    </w:p>
    <w:p w:rsidR="00D561C8" w:rsidRPr="00E80ADE" w:rsidP="00D561C8" w14:paraId="5D578052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Согласно пункту 6 Постановления Пленума Верховного Суда РФ от 24.03.2005 N 5 "О неко</w:t>
      </w:r>
      <w:r w:rsidRPr="00E80ADE">
        <w:rPr>
          <w:sz w:val="26"/>
          <w:szCs w:val="26"/>
        </w:rPr>
        <w:softHyphen/>
        <w:t>торых вопросах, возникающих у судов при применении Кодекса Российской Федерации об админи</w:t>
      </w:r>
      <w:r w:rsidRPr="00E80ADE">
        <w:rPr>
          <w:sz w:val="26"/>
          <w:szCs w:val="26"/>
        </w:rPr>
        <w:softHyphen/>
        <w:t>стративных правонарушениях" лицо, в отношении которого ведется производство по делу, считает</w:t>
      </w:r>
      <w:r w:rsidRPr="00E80ADE">
        <w:rPr>
          <w:sz w:val="26"/>
          <w:szCs w:val="26"/>
        </w:rPr>
        <w:softHyphen/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D561C8" w:rsidRPr="00E80ADE" w:rsidP="00D561C8" w14:paraId="00E2C31A" w14:textId="77777777">
      <w:pPr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Из материалов дела следует, что </w:t>
      </w:r>
      <w:r w:rsidRPr="00E80ADE" w:rsidR="00082A67">
        <w:rPr>
          <w:color w:val="FF0000"/>
          <w:sz w:val="26"/>
          <w:szCs w:val="26"/>
        </w:rPr>
        <w:t>Сердюкова Е.А.</w:t>
      </w:r>
      <w:r w:rsidRPr="00E80ADE">
        <w:rPr>
          <w:sz w:val="26"/>
          <w:szCs w:val="26"/>
        </w:rPr>
        <w:t xml:space="preserve"> по адресу, имеющемуся в административ</w:t>
      </w:r>
      <w:r w:rsidRPr="00E80ADE">
        <w:rPr>
          <w:sz w:val="26"/>
          <w:szCs w:val="26"/>
        </w:rPr>
        <w:softHyphen/>
        <w:t>ном материале, направлена повестка заказным письмом с уведомлением. Однако данное почтовое отправление возвратилось в суд с отметкой «истек срок хранения».</w:t>
      </w:r>
    </w:p>
    <w:p w:rsidR="00D561C8" w:rsidRPr="00E80ADE" w:rsidP="00E80ADE" w14:paraId="166372D9" w14:textId="77777777">
      <w:pPr>
        <w:ind w:firstLine="708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E80ADE" w:rsidP="00D561C8" w14:paraId="00399D5E" w14:textId="77777777">
      <w:pPr>
        <w:pStyle w:val="BodyTextIndent2"/>
        <w:spacing w:after="0" w:line="240" w:lineRule="auto"/>
        <w:ind w:left="0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         </w:t>
      </w:r>
      <w:r w:rsidR="00E80ADE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 xml:space="preserve">Исследовав материалы дела, суд приходит к следующим выводам. </w:t>
      </w:r>
    </w:p>
    <w:p w:rsidR="00085712" w:rsidRPr="00E80ADE" w:rsidP="00085712" w14:paraId="3D56D669" w14:textId="77777777">
      <w:pPr>
        <w:pStyle w:val="BodyTextIndent2"/>
        <w:spacing w:after="0" w:line="240" w:lineRule="auto"/>
        <w:ind w:left="0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         </w:t>
      </w:r>
      <w:r w:rsidR="00E80ADE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 xml:space="preserve">Факт </w:t>
      </w:r>
      <w:r w:rsidRPr="00E80ADE" w:rsidR="00046CB2">
        <w:rPr>
          <w:sz w:val="26"/>
          <w:szCs w:val="26"/>
        </w:rPr>
        <w:t>совершения а</w:t>
      </w:r>
      <w:r w:rsidR="00E80ADE">
        <w:rPr>
          <w:sz w:val="26"/>
          <w:szCs w:val="26"/>
        </w:rPr>
        <w:t>дминистративного правонарушения</w:t>
      </w:r>
      <w:r w:rsidRPr="00E80ADE">
        <w:rPr>
          <w:sz w:val="26"/>
          <w:szCs w:val="26"/>
        </w:rPr>
        <w:t xml:space="preserve"> подтверждается:</w:t>
      </w:r>
    </w:p>
    <w:p w:rsidR="00085712" w:rsidRPr="00E80ADE" w:rsidP="00085712" w14:paraId="476C3F44" w14:textId="77777777">
      <w:pPr>
        <w:pStyle w:val="21"/>
        <w:ind w:right="-1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  - копией постановления </w:t>
      </w:r>
      <w:r w:rsidRPr="00E80ADE" w:rsidR="00046CB2">
        <w:rPr>
          <w:sz w:val="26"/>
          <w:szCs w:val="26"/>
        </w:rPr>
        <w:t>об а</w:t>
      </w:r>
      <w:r w:rsidRPr="00E80ADE" w:rsidR="00D561C8">
        <w:rPr>
          <w:sz w:val="26"/>
          <w:szCs w:val="26"/>
        </w:rPr>
        <w:t xml:space="preserve">дминистративном правонарушении </w:t>
      </w:r>
      <w:r w:rsidRPr="00E80ADE" w:rsidR="00B55FDA">
        <w:rPr>
          <w:sz w:val="26"/>
          <w:szCs w:val="26"/>
        </w:rPr>
        <w:t>№</w:t>
      </w:r>
      <w:r w:rsidRPr="00E80ADE" w:rsidR="00B55FDA">
        <w:rPr>
          <w:color w:val="FF0000"/>
          <w:sz w:val="26"/>
          <w:szCs w:val="26"/>
        </w:rPr>
        <w:t>0355431010123092101027672 от 21.09.2023</w:t>
      </w:r>
      <w:r w:rsidRPr="00E80ADE" w:rsidR="00D561C8">
        <w:rPr>
          <w:sz w:val="26"/>
          <w:szCs w:val="26"/>
        </w:rPr>
        <w:t xml:space="preserve"> </w:t>
      </w:r>
      <w:r w:rsidRPr="00E80ADE" w:rsidR="00046CB2">
        <w:rPr>
          <w:sz w:val="26"/>
          <w:szCs w:val="26"/>
        </w:rPr>
        <w:t>г.</w:t>
      </w:r>
      <w:r w:rsidRPr="00E80ADE">
        <w:rPr>
          <w:sz w:val="26"/>
          <w:szCs w:val="26"/>
        </w:rPr>
        <w:t xml:space="preserve">, которым </w:t>
      </w:r>
      <w:r w:rsidRPr="00E80ADE" w:rsidR="00082A67">
        <w:rPr>
          <w:color w:val="FF0000"/>
          <w:sz w:val="26"/>
          <w:szCs w:val="26"/>
        </w:rPr>
        <w:t>Сердюкова Е.А.</w:t>
      </w:r>
      <w:r w:rsidRPr="00E80ADE">
        <w:rPr>
          <w:sz w:val="26"/>
          <w:szCs w:val="26"/>
        </w:rPr>
        <w:t xml:space="preserve"> подвергнут</w:t>
      </w:r>
      <w:r w:rsidRPr="00E80ADE" w:rsidR="00F65AD3">
        <w:rPr>
          <w:sz w:val="26"/>
          <w:szCs w:val="26"/>
        </w:rPr>
        <w:t>а</w:t>
      </w:r>
      <w:r w:rsidRPr="00E80ADE">
        <w:rPr>
          <w:sz w:val="26"/>
          <w:szCs w:val="26"/>
        </w:rPr>
        <w:t xml:space="preserve"> административному наказанию в виде штрафа в размере </w:t>
      </w:r>
      <w:r w:rsidRPr="00E80ADE" w:rsidR="006D7864">
        <w:rPr>
          <w:sz w:val="26"/>
          <w:szCs w:val="26"/>
        </w:rPr>
        <w:t>5</w:t>
      </w:r>
      <w:r w:rsidRPr="00E80ADE" w:rsidR="00082A67">
        <w:rPr>
          <w:sz w:val="26"/>
          <w:szCs w:val="26"/>
        </w:rPr>
        <w:t>0</w:t>
      </w:r>
      <w:r w:rsidRPr="00E80ADE">
        <w:rPr>
          <w:sz w:val="26"/>
          <w:szCs w:val="26"/>
        </w:rPr>
        <w:t xml:space="preserve">00 рублей, за нарушение, предусмотренное </w:t>
      </w:r>
      <w:r w:rsidRPr="00E80ADE" w:rsidR="00082A67">
        <w:rPr>
          <w:sz w:val="26"/>
          <w:szCs w:val="26"/>
        </w:rPr>
        <w:t>п.2 ст. 8.14 Закона г. Москвы от 21.11.2007 г. №45 «Кодекса г. Москвы об административных правонарушениях»</w:t>
      </w:r>
      <w:r w:rsidRPr="00E80ADE">
        <w:rPr>
          <w:sz w:val="26"/>
          <w:szCs w:val="26"/>
        </w:rPr>
        <w:t>;</w:t>
      </w:r>
    </w:p>
    <w:p w:rsidR="00085712" w:rsidRPr="00E80ADE" w:rsidP="00085712" w14:paraId="1EC3FE54" w14:textId="77777777">
      <w:pPr>
        <w:pStyle w:val="21"/>
        <w:ind w:right="-1" w:firstLine="0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          -</w:t>
      </w:r>
      <w:r w:rsidRPr="00E80ADE">
        <w:rPr>
          <w:sz w:val="26"/>
          <w:szCs w:val="26"/>
        </w:rPr>
        <w:t xml:space="preserve">протоколом об административном правонарушении </w:t>
      </w:r>
      <w:r w:rsidRPr="00E80ADE" w:rsidR="00082A67">
        <w:rPr>
          <w:sz w:val="26"/>
          <w:szCs w:val="26"/>
        </w:rPr>
        <w:t xml:space="preserve">№0355431010424011401003213 </w:t>
      </w:r>
      <w:r w:rsidRPr="00E80ADE" w:rsidR="00082A67">
        <w:rPr>
          <w:color w:val="FF0000"/>
          <w:sz w:val="26"/>
          <w:szCs w:val="26"/>
        </w:rPr>
        <w:t xml:space="preserve">от 14.01.2024 </w:t>
      </w:r>
      <w:r w:rsidRPr="00E80ADE" w:rsidR="00046CB2">
        <w:rPr>
          <w:color w:val="FF0000"/>
          <w:sz w:val="26"/>
          <w:szCs w:val="26"/>
        </w:rPr>
        <w:t>г.</w:t>
      </w:r>
      <w:r w:rsidRPr="00E80ADE" w:rsidR="00082A67">
        <w:rPr>
          <w:color w:val="FF0000"/>
          <w:sz w:val="26"/>
          <w:szCs w:val="26"/>
        </w:rPr>
        <w:t>;</w:t>
      </w:r>
    </w:p>
    <w:p w:rsidR="00085712" w:rsidRPr="00E80ADE" w:rsidP="00085712" w14:paraId="6000A233" w14:textId="77777777">
      <w:pPr>
        <w:pStyle w:val="21"/>
        <w:ind w:right="-1" w:firstLine="0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           </w:t>
      </w:r>
      <w:r w:rsidRPr="00E80ADE" w:rsidR="00046CB2">
        <w:rPr>
          <w:sz w:val="26"/>
          <w:szCs w:val="26"/>
        </w:rPr>
        <w:t>Действия</w:t>
      </w:r>
      <w:r w:rsidRPr="00E80ADE">
        <w:rPr>
          <w:sz w:val="26"/>
          <w:szCs w:val="26"/>
        </w:rPr>
        <w:t xml:space="preserve"> </w:t>
      </w:r>
      <w:r w:rsidRPr="00E80ADE" w:rsidR="00082A67">
        <w:rPr>
          <w:color w:val="FF0000"/>
          <w:sz w:val="26"/>
          <w:szCs w:val="26"/>
        </w:rPr>
        <w:t>Сердюковой Е.А.</w:t>
      </w:r>
      <w:r w:rsidRPr="00E80ADE" w:rsidR="00082A67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 xml:space="preserve"> мировой судья квалифицирует по ч. 1</w:t>
      </w:r>
      <w:r w:rsidRPr="00E80ADE">
        <w:rPr>
          <w:sz w:val="26"/>
          <w:szCs w:val="26"/>
        </w:rPr>
        <w:br/>
        <w:t>ст. 20.25 КРФ об АП, как неуплата административного штрафа в срок, предусмотренный  К</w:t>
      </w:r>
      <w:r w:rsidRPr="00E80ADE" w:rsidR="00046CB2">
        <w:rPr>
          <w:sz w:val="26"/>
          <w:szCs w:val="26"/>
        </w:rPr>
        <w:t xml:space="preserve">одексом </w:t>
      </w:r>
      <w:r w:rsidRPr="00E80ADE">
        <w:rPr>
          <w:sz w:val="26"/>
          <w:szCs w:val="26"/>
        </w:rPr>
        <w:t>Р</w:t>
      </w:r>
      <w:r w:rsidRPr="00E80ADE" w:rsidR="00046CB2">
        <w:rPr>
          <w:sz w:val="26"/>
          <w:szCs w:val="26"/>
        </w:rPr>
        <w:t xml:space="preserve">оссийской </w:t>
      </w:r>
      <w:r w:rsidRPr="00E80ADE">
        <w:rPr>
          <w:sz w:val="26"/>
          <w:szCs w:val="26"/>
        </w:rPr>
        <w:t>Ф</w:t>
      </w:r>
      <w:r w:rsidRPr="00E80ADE" w:rsidR="00046CB2">
        <w:rPr>
          <w:sz w:val="26"/>
          <w:szCs w:val="26"/>
        </w:rPr>
        <w:t>едерации</w:t>
      </w:r>
      <w:r w:rsidRPr="00E80ADE">
        <w:rPr>
          <w:sz w:val="26"/>
          <w:szCs w:val="26"/>
        </w:rPr>
        <w:t xml:space="preserve"> об </w:t>
      </w:r>
      <w:r w:rsidRPr="00E80ADE" w:rsidR="00046CB2">
        <w:rPr>
          <w:sz w:val="26"/>
          <w:szCs w:val="26"/>
        </w:rPr>
        <w:t>административных правонарушениях</w:t>
      </w:r>
      <w:r w:rsidRPr="00E80ADE">
        <w:rPr>
          <w:sz w:val="26"/>
          <w:szCs w:val="26"/>
        </w:rPr>
        <w:t>.</w:t>
      </w:r>
    </w:p>
    <w:p w:rsidR="00085712" w:rsidRPr="00E80ADE" w:rsidP="00085712" w14:paraId="135B5586" w14:textId="77777777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E80ADE" w:rsidP="00085712" w14:paraId="31ECA4BC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При назначении наказания суд учитывает характер и обстоятельства совершенного правонарушения, личность правонарушителя, его имущественное положение, отсутствие смягчающих и отягчающих ответственность обстоятельств, и считает возможным назначить наказание, в соответствии с санкцией статьи. </w:t>
      </w:r>
    </w:p>
    <w:p w:rsidR="00085712" w:rsidRPr="00E80ADE" w:rsidP="00085712" w14:paraId="5E789CD5" w14:textId="77777777">
      <w:pPr>
        <w:spacing w:before="40"/>
        <w:ind w:firstLine="709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На основании изложенного и руководствуясь ст. ст. 29.9 и 29.10 Кодекса РФ об АП, суд, -</w:t>
      </w:r>
    </w:p>
    <w:p w:rsidR="00085712" w:rsidRPr="00E80ADE" w:rsidP="00085712" w14:paraId="54257DBB" w14:textId="77777777">
      <w:pPr>
        <w:spacing w:before="40"/>
        <w:jc w:val="center"/>
        <w:rPr>
          <w:bCs/>
          <w:sz w:val="26"/>
          <w:szCs w:val="26"/>
        </w:rPr>
      </w:pPr>
      <w:r w:rsidRPr="00E80ADE">
        <w:rPr>
          <w:bCs/>
          <w:sz w:val="26"/>
          <w:szCs w:val="26"/>
        </w:rPr>
        <w:t>ПОСТАНОВИЛ:</w:t>
      </w:r>
    </w:p>
    <w:p w:rsidR="00085712" w:rsidRPr="00E80ADE" w:rsidP="00085712" w14:paraId="3D554D6B" w14:textId="77777777">
      <w:pPr>
        <w:spacing w:before="40"/>
        <w:jc w:val="center"/>
        <w:rPr>
          <w:b/>
          <w:bCs/>
          <w:sz w:val="26"/>
          <w:szCs w:val="26"/>
        </w:rPr>
      </w:pPr>
    </w:p>
    <w:p w:rsidR="00085712" w:rsidRPr="00E80ADE" w:rsidP="00085712" w14:paraId="0C87DD96" w14:textId="77777777">
      <w:pPr>
        <w:spacing w:before="40"/>
        <w:ind w:firstLine="709"/>
        <w:jc w:val="both"/>
        <w:rPr>
          <w:color w:val="000000"/>
          <w:sz w:val="26"/>
          <w:szCs w:val="26"/>
        </w:rPr>
      </w:pPr>
      <w:r w:rsidRPr="00E80ADE">
        <w:rPr>
          <w:color w:val="FF0000"/>
          <w:sz w:val="26"/>
          <w:szCs w:val="26"/>
        </w:rPr>
        <w:t>Сердюкову Елену Анатольевну</w:t>
      </w:r>
      <w:r w:rsidRPr="00E80ADE" w:rsidR="00D5062D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>признать</w:t>
      </w:r>
      <w:r w:rsidRPr="00E80ADE" w:rsidR="00F565D4">
        <w:rPr>
          <w:sz w:val="26"/>
          <w:szCs w:val="26"/>
        </w:rPr>
        <w:t xml:space="preserve"> виновн</w:t>
      </w:r>
      <w:r w:rsidRPr="00E80ADE">
        <w:rPr>
          <w:sz w:val="26"/>
          <w:szCs w:val="26"/>
        </w:rPr>
        <w:t>ой</w:t>
      </w:r>
      <w:r w:rsidRPr="00E80ADE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E80ADE" w:rsidR="00046CB2">
        <w:rPr>
          <w:sz w:val="26"/>
          <w:szCs w:val="26"/>
        </w:rPr>
        <w:t>астью</w:t>
      </w:r>
      <w:r w:rsidRPr="00E80ADE">
        <w:rPr>
          <w:sz w:val="26"/>
          <w:szCs w:val="26"/>
        </w:rPr>
        <w:t xml:space="preserve"> 1 </w:t>
      </w:r>
      <w:r w:rsidRPr="00E80ADE">
        <w:rPr>
          <w:sz w:val="26"/>
          <w:szCs w:val="26"/>
        </w:rPr>
        <w:br/>
      </w:r>
      <w:r w:rsidRPr="00E80ADE">
        <w:rPr>
          <w:sz w:val="26"/>
          <w:szCs w:val="26"/>
        </w:rPr>
        <w:t>ст</w:t>
      </w:r>
      <w:r w:rsidRPr="00E80ADE" w:rsidR="00046CB2">
        <w:rPr>
          <w:sz w:val="26"/>
          <w:szCs w:val="26"/>
        </w:rPr>
        <w:t>атьи</w:t>
      </w:r>
      <w:r w:rsidRPr="00E80ADE">
        <w:rPr>
          <w:sz w:val="26"/>
          <w:szCs w:val="26"/>
        </w:rPr>
        <w:t xml:space="preserve"> 20.25 </w:t>
      </w:r>
      <w:r w:rsidRPr="00E80ADE" w:rsidR="00046CB2">
        <w:rPr>
          <w:sz w:val="26"/>
          <w:szCs w:val="26"/>
        </w:rPr>
        <w:t>Кодексом Российской Федерации об административных правонарушениях</w:t>
      </w:r>
      <w:r w:rsidRPr="00E80ADE">
        <w:rPr>
          <w:sz w:val="26"/>
          <w:szCs w:val="26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Pr="00E80ADE" w:rsidR="00F565D4">
        <w:rPr>
          <w:sz w:val="26"/>
          <w:szCs w:val="26"/>
        </w:rPr>
        <w:t>стративног</w:t>
      </w:r>
      <w:r w:rsidRPr="00E80ADE" w:rsidR="007C295F">
        <w:rPr>
          <w:sz w:val="26"/>
          <w:szCs w:val="26"/>
        </w:rPr>
        <w:t xml:space="preserve">о штрафа  в размере </w:t>
      </w:r>
      <w:r w:rsidRPr="00E80ADE" w:rsidR="00D5062D">
        <w:rPr>
          <w:sz w:val="26"/>
          <w:szCs w:val="26"/>
        </w:rPr>
        <w:t>1</w:t>
      </w:r>
      <w:r w:rsidRPr="00E80ADE" w:rsidR="00082A67">
        <w:rPr>
          <w:sz w:val="26"/>
          <w:szCs w:val="26"/>
        </w:rPr>
        <w:t>0</w:t>
      </w:r>
      <w:r w:rsidRPr="00E80ADE" w:rsidR="001E7FC1">
        <w:rPr>
          <w:sz w:val="26"/>
          <w:szCs w:val="26"/>
        </w:rPr>
        <w:t>0</w:t>
      </w:r>
      <w:r w:rsidRPr="00E80ADE" w:rsidR="007C295F">
        <w:rPr>
          <w:sz w:val="26"/>
          <w:szCs w:val="26"/>
        </w:rPr>
        <w:t>0</w:t>
      </w:r>
      <w:r w:rsidRPr="00E80ADE" w:rsidR="00046CB2">
        <w:rPr>
          <w:sz w:val="26"/>
          <w:szCs w:val="26"/>
        </w:rPr>
        <w:t>0</w:t>
      </w:r>
      <w:r w:rsidRPr="00E80ADE">
        <w:rPr>
          <w:sz w:val="26"/>
          <w:szCs w:val="26"/>
        </w:rPr>
        <w:t xml:space="preserve"> рублей. </w:t>
      </w:r>
    </w:p>
    <w:p w:rsidR="00085712" w:rsidRPr="00E80ADE" w:rsidP="00085712" w14:paraId="534C838E" w14:textId="77777777">
      <w:pPr>
        <w:ind w:firstLine="708"/>
        <w:jc w:val="both"/>
        <w:rPr>
          <w:sz w:val="26"/>
          <w:szCs w:val="26"/>
        </w:rPr>
      </w:pPr>
    </w:p>
    <w:p w:rsidR="00085712" w:rsidRPr="00E80ADE" w:rsidP="00085712" w14:paraId="395FC40A" w14:textId="77777777">
      <w:pPr>
        <w:rPr>
          <w:sz w:val="26"/>
          <w:szCs w:val="26"/>
        </w:rPr>
      </w:pPr>
      <w:r w:rsidRPr="00E80ADE">
        <w:rPr>
          <w:sz w:val="26"/>
          <w:szCs w:val="26"/>
        </w:rPr>
        <w:t>Получатель: УФК по Ставропольскому краю (Управление по обеспечению</w:t>
      </w:r>
    </w:p>
    <w:p w:rsidR="00085712" w:rsidRPr="00E80ADE" w:rsidP="00085712" w14:paraId="29F08B3A" w14:textId="77777777">
      <w:pPr>
        <w:rPr>
          <w:sz w:val="26"/>
          <w:szCs w:val="26"/>
        </w:rPr>
      </w:pPr>
      <w:r w:rsidRPr="00E80ADE">
        <w:rPr>
          <w:sz w:val="26"/>
          <w:szCs w:val="26"/>
        </w:rPr>
        <w:t>деятельности мировых судей Ставропольского края л/с 04212000060)</w:t>
      </w:r>
    </w:p>
    <w:p w:rsidR="00085712" w:rsidRPr="00E80ADE" w:rsidP="00085712" w14:paraId="0C19F083" w14:textId="77777777">
      <w:pPr>
        <w:rPr>
          <w:sz w:val="26"/>
          <w:szCs w:val="26"/>
        </w:rPr>
      </w:pPr>
      <w:r w:rsidRPr="00E80ADE">
        <w:rPr>
          <w:sz w:val="26"/>
          <w:szCs w:val="26"/>
        </w:rPr>
        <w:t>ИНН  2634051915; КПП  263401001;  БИК 010702101</w:t>
      </w:r>
    </w:p>
    <w:p w:rsidR="00E80ADE" w:rsidP="00085712" w14:paraId="5A2C8D28" w14:textId="77777777">
      <w:pPr>
        <w:rPr>
          <w:sz w:val="26"/>
          <w:szCs w:val="26"/>
        </w:rPr>
      </w:pPr>
      <w:r w:rsidRPr="00E80ADE">
        <w:rPr>
          <w:sz w:val="26"/>
          <w:szCs w:val="26"/>
        </w:rPr>
        <w:t>Банк: ОТДЕЛЕНИЕ СТАВРОПОЛЬ БАНКА РОССИИ/УФК по Ставропольскому краю г. Ставрополь</w:t>
      </w:r>
      <w:r>
        <w:rPr>
          <w:sz w:val="26"/>
          <w:szCs w:val="26"/>
        </w:rPr>
        <w:t xml:space="preserve">, </w:t>
      </w:r>
      <w:r w:rsidRPr="00E80ADE">
        <w:rPr>
          <w:sz w:val="26"/>
          <w:szCs w:val="26"/>
        </w:rPr>
        <w:t xml:space="preserve">Казначейский счет: 03100643000000012100 </w:t>
      </w:r>
    </w:p>
    <w:p w:rsidR="00E80ADE" w:rsidP="00085712" w14:paraId="7A3020E1" w14:textId="77777777">
      <w:pPr>
        <w:rPr>
          <w:sz w:val="26"/>
          <w:szCs w:val="26"/>
        </w:rPr>
      </w:pPr>
      <w:r w:rsidRPr="00E80ADE">
        <w:rPr>
          <w:sz w:val="26"/>
          <w:szCs w:val="26"/>
        </w:rPr>
        <w:t>(поле Банковский счет)</w:t>
      </w:r>
      <w:r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>Единый казначейский счет: 40102810345370000013</w:t>
      </w:r>
    </w:p>
    <w:p w:rsidR="00085712" w:rsidRPr="00E80ADE" w:rsidP="00085712" w14:paraId="236A406A" w14:textId="77777777">
      <w:pPr>
        <w:rPr>
          <w:sz w:val="26"/>
          <w:szCs w:val="26"/>
        </w:rPr>
      </w:pPr>
      <w:r w:rsidRPr="00E80ADE">
        <w:rPr>
          <w:sz w:val="26"/>
          <w:szCs w:val="26"/>
        </w:rPr>
        <w:t>(поле Корр.счет банка)</w:t>
      </w:r>
      <w:r w:rsidR="00E80ADE">
        <w:rPr>
          <w:sz w:val="26"/>
          <w:szCs w:val="26"/>
        </w:rPr>
        <w:t xml:space="preserve">, </w:t>
      </w:r>
      <w:r w:rsidRPr="00E80ADE">
        <w:rPr>
          <w:sz w:val="26"/>
          <w:szCs w:val="26"/>
        </w:rPr>
        <w:t xml:space="preserve">ОКТМО  07701000; КБК  008 1 16 01203 01 9000 140; </w:t>
      </w:r>
    </w:p>
    <w:p w:rsidR="00085712" w:rsidRPr="00E80ADE" w:rsidP="00085712" w14:paraId="3E35F2E8" w14:textId="77777777">
      <w:pPr>
        <w:rPr>
          <w:sz w:val="26"/>
          <w:szCs w:val="26"/>
        </w:rPr>
      </w:pPr>
      <w:r w:rsidRPr="00E80ADE">
        <w:rPr>
          <w:sz w:val="26"/>
          <w:szCs w:val="26"/>
        </w:rPr>
        <w:t xml:space="preserve">УИН </w:t>
      </w:r>
      <w:r w:rsidRPr="00E80ADE" w:rsidR="00E80ADE">
        <w:rPr>
          <w:color w:val="C00000"/>
          <w:sz w:val="26"/>
          <w:szCs w:val="26"/>
        </w:rPr>
        <w:t>0355703700965000492420100</w:t>
      </w:r>
    </w:p>
    <w:p w:rsidR="00085712" w:rsidRPr="00E80ADE" w:rsidP="00085712" w14:paraId="36B4844D" w14:textId="77777777">
      <w:pPr>
        <w:rPr>
          <w:sz w:val="26"/>
          <w:szCs w:val="26"/>
        </w:rPr>
      </w:pPr>
    </w:p>
    <w:p w:rsidR="00085712" w:rsidRPr="00E80ADE" w:rsidP="00085712" w14:paraId="46444587" w14:textId="77777777">
      <w:pPr>
        <w:ind w:firstLine="540"/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80ADE">
          <w:rPr>
            <w:color w:val="000000"/>
            <w:sz w:val="26"/>
            <w:szCs w:val="26"/>
            <w:u w:val="single"/>
          </w:rPr>
          <w:t>ст. 31.5</w:t>
        </w:r>
      </w:hyperlink>
      <w:r w:rsidRPr="00E80ADE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085712" w:rsidRPr="00E80ADE" w:rsidP="00085712" w14:paraId="442C37CA" w14:textId="77777777">
      <w:pPr>
        <w:ind w:firstLine="540"/>
        <w:jc w:val="both"/>
        <w:rPr>
          <w:sz w:val="26"/>
          <w:szCs w:val="26"/>
        </w:rPr>
      </w:pPr>
      <w:r w:rsidRPr="00E80ADE">
        <w:rPr>
          <w:sz w:val="26"/>
          <w:szCs w:val="26"/>
        </w:rPr>
        <w:t>Согласно ч.</w:t>
      </w:r>
      <w:r w:rsidRPr="00E80ADE" w:rsidR="00046CB2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Pr="00E80ADE" w:rsidR="00046CB2">
        <w:rPr>
          <w:sz w:val="26"/>
          <w:szCs w:val="26"/>
        </w:rPr>
        <w:t xml:space="preserve"> </w:t>
      </w:r>
      <w:r w:rsidRPr="00E80ADE">
        <w:rPr>
          <w:sz w:val="26"/>
          <w:szCs w:val="26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E80ADE" w:rsidP="00E80ADE" w14:paraId="6F6521DD" w14:textId="77777777">
      <w:pPr>
        <w:ind w:firstLine="540"/>
        <w:jc w:val="both"/>
        <w:rPr>
          <w:sz w:val="26"/>
          <w:szCs w:val="26"/>
        </w:rPr>
      </w:pPr>
      <w:r w:rsidRPr="00E80ADE">
        <w:rPr>
          <w:bCs/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E80ADE" w:rsidR="00046CB2">
        <w:rPr>
          <w:bCs/>
          <w:iCs/>
          <w:color w:val="000000"/>
          <w:sz w:val="26"/>
          <w:szCs w:val="26"/>
        </w:rPr>
        <w:t>Октябрьский</w:t>
      </w:r>
      <w:r w:rsidRPr="00E80ADE">
        <w:rPr>
          <w:bCs/>
          <w:iCs/>
          <w:color w:val="000000"/>
          <w:sz w:val="26"/>
          <w:szCs w:val="26"/>
        </w:rPr>
        <w:t xml:space="preserve"> районный суд в течение десяти суток с момента получения постановления через судебный участок № </w:t>
      </w:r>
      <w:r w:rsidRPr="00E80ADE" w:rsidR="00046CB2">
        <w:rPr>
          <w:bCs/>
          <w:iCs/>
          <w:color w:val="000000"/>
          <w:sz w:val="26"/>
          <w:szCs w:val="26"/>
        </w:rPr>
        <w:t>2</w:t>
      </w:r>
      <w:r w:rsidRPr="00E80ADE">
        <w:rPr>
          <w:bCs/>
          <w:iCs/>
          <w:color w:val="000000"/>
          <w:sz w:val="26"/>
          <w:szCs w:val="26"/>
        </w:rPr>
        <w:t xml:space="preserve"> </w:t>
      </w:r>
      <w:r w:rsidRPr="00E80ADE" w:rsidR="00046CB2">
        <w:rPr>
          <w:bCs/>
          <w:iCs/>
          <w:color w:val="000000"/>
          <w:sz w:val="26"/>
          <w:szCs w:val="26"/>
        </w:rPr>
        <w:t>Октябрьского</w:t>
      </w:r>
      <w:r w:rsidRPr="00E80ADE">
        <w:rPr>
          <w:bCs/>
          <w:iCs/>
          <w:color w:val="000000"/>
          <w:sz w:val="26"/>
          <w:szCs w:val="26"/>
        </w:rPr>
        <w:t xml:space="preserve"> района города Ставрополя. </w:t>
      </w:r>
    </w:p>
    <w:p w:rsidR="00085712" w:rsidRPr="00E80ADE" w:rsidP="00085712" w14:paraId="15D10131" w14:textId="77777777">
      <w:pPr>
        <w:ind w:firstLine="709"/>
        <w:jc w:val="both"/>
        <w:rPr>
          <w:b/>
          <w:sz w:val="26"/>
          <w:szCs w:val="26"/>
        </w:rPr>
      </w:pPr>
    </w:p>
    <w:p w:rsidR="00085712" w:rsidRPr="00E80ADE" w:rsidP="00085712" w14:paraId="0E27697B" w14:textId="77777777">
      <w:pPr>
        <w:jc w:val="both"/>
        <w:rPr>
          <w:sz w:val="26"/>
          <w:szCs w:val="26"/>
        </w:rPr>
      </w:pPr>
    </w:p>
    <w:p w:rsidR="00085712" w:rsidRPr="00E80ADE" w:rsidP="00085712" w14:paraId="19063B66" w14:textId="77777777">
      <w:pPr>
        <w:jc w:val="both"/>
        <w:rPr>
          <w:sz w:val="26"/>
          <w:szCs w:val="26"/>
        </w:rPr>
      </w:pPr>
      <w:r w:rsidRPr="00E80ADE">
        <w:rPr>
          <w:sz w:val="26"/>
          <w:szCs w:val="26"/>
        </w:rPr>
        <w:t xml:space="preserve">Мировой судья                                                      </w:t>
      </w:r>
      <w:r w:rsidRPr="00E80ADE">
        <w:rPr>
          <w:sz w:val="26"/>
          <w:szCs w:val="26"/>
        </w:rPr>
        <w:tab/>
        <w:t xml:space="preserve">                     </w:t>
      </w:r>
      <w:r w:rsidRPr="00E80ADE" w:rsidR="00046CB2">
        <w:rPr>
          <w:sz w:val="26"/>
          <w:szCs w:val="26"/>
        </w:rPr>
        <w:t xml:space="preserve">   </w:t>
      </w:r>
      <w:r w:rsidRPr="00E80ADE">
        <w:rPr>
          <w:sz w:val="26"/>
          <w:szCs w:val="26"/>
        </w:rPr>
        <w:t xml:space="preserve"> </w:t>
      </w:r>
      <w:r w:rsidR="00E80ADE">
        <w:rPr>
          <w:sz w:val="26"/>
          <w:szCs w:val="26"/>
        </w:rPr>
        <w:t xml:space="preserve">        </w:t>
      </w:r>
      <w:r w:rsidRPr="00E80ADE">
        <w:rPr>
          <w:sz w:val="26"/>
          <w:szCs w:val="26"/>
        </w:rPr>
        <w:t xml:space="preserve">И.В. </w:t>
      </w:r>
      <w:r w:rsidRPr="00E80ADE" w:rsidR="00046CB2">
        <w:rPr>
          <w:sz w:val="26"/>
          <w:szCs w:val="26"/>
        </w:rPr>
        <w:t>Морозов</w:t>
      </w:r>
    </w:p>
    <w:p w:rsidR="00085712" w:rsidRPr="00E80ADE" w:rsidP="00085712" w14:paraId="1F2175DF" w14:textId="77777777">
      <w:pPr>
        <w:jc w:val="both"/>
        <w:rPr>
          <w:sz w:val="26"/>
          <w:szCs w:val="26"/>
        </w:rPr>
      </w:pPr>
    </w:p>
    <w:p w:rsidR="00085712" w:rsidRPr="00E80ADE" w:rsidP="00085712" w14:paraId="61B3C03B" w14:textId="77777777">
      <w:pPr>
        <w:ind w:firstLine="709"/>
        <w:rPr>
          <w:sz w:val="26"/>
          <w:szCs w:val="26"/>
        </w:rPr>
      </w:pPr>
    </w:p>
    <w:p w:rsidR="00274B02" w:rsidRPr="00E80ADE" w:rsidP="00085712" w14:paraId="47E27791" w14:textId="7E27EA52">
      <w:pPr>
        <w:rPr>
          <w:sz w:val="26"/>
          <w:szCs w:val="26"/>
        </w:rPr>
      </w:pPr>
      <w:r>
        <w:rPr>
          <w:sz w:val="26"/>
          <w:szCs w:val="26"/>
        </w:rPr>
        <w:t>Х</w:t>
      </w:r>
    </w:p>
    <w:sectPr w:rsidSect="006236A2">
      <w:pgSz w:w="11906" w:h="16838"/>
      <w:pgMar w:top="426" w:right="851" w:bottom="1134" w:left="1701" w:header="14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2A67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E49BC"/>
    <w:rsid w:val="001E62B9"/>
    <w:rsid w:val="001E7FC1"/>
    <w:rsid w:val="001F6025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E2B"/>
    <w:rsid w:val="003B6BF1"/>
    <w:rsid w:val="003C214A"/>
    <w:rsid w:val="003D59E7"/>
    <w:rsid w:val="003E355A"/>
    <w:rsid w:val="003F5016"/>
    <w:rsid w:val="003F549A"/>
    <w:rsid w:val="00420C2D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50A72"/>
    <w:rsid w:val="00556714"/>
    <w:rsid w:val="00582078"/>
    <w:rsid w:val="00583BA9"/>
    <w:rsid w:val="00585699"/>
    <w:rsid w:val="005A1246"/>
    <w:rsid w:val="005B7814"/>
    <w:rsid w:val="005D45DE"/>
    <w:rsid w:val="006236A2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941A4"/>
    <w:rsid w:val="008D2F83"/>
    <w:rsid w:val="008E04D9"/>
    <w:rsid w:val="008E0557"/>
    <w:rsid w:val="008E2DA7"/>
    <w:rsid w:val="008E3A75"/>
    <w:rsid w:val="008E665D"/>
    <w:rsid w:val="008F0610"/>
    <w:rsid w:val="008F741E"/>
    <w:rsid w:val="009146B1"/>
    <w:rsid w:val="0092090B"/>
    <w:rsid w:val="00921AD9"/>
    <w:rsid w:val="00930109"/>
    <w:rsid w:val="009338D4"/>
    <w:rsid w:val="00943236"/>
    <w:rsid w:val="009758B6"/>
    <w:rsid w:val="00975BF0"/>
    <w:rsid w:val="00977512"/>
    <w:rsid w:val="00977DD3"/>
    <w:rsid w:val="009C18E6"/>
    <w:rsid w:val="009D5135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55FDA"/>
    <w:rsid w:val="00B6069D"/>
    <w:rsid w:val="00B67484"/>
    <w:rsid w:val="00B84437"/>
    <w:rsid w:val="00B93230"/>
    <w:rsid w:val="00B95E0D"/>
    <w:rsid w:val="00B973B2"/>
    <w:rsid w:val="00BB3DC4"/>
    <w:rsid w:val="00BB447A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E7DFB"/>
    <w:rsid w:val="00CF56C6"/>
    <w:rsid w:val="00D26819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642EF"/>
    <w:rsid w:val="00E753CF"/>
    <w:rsid w:val="00E77127"/>
    <w:rsid w:val="00E80ADE"/>
    <w:rsid w:val="00E816F9"/>
    <w:rsid w:val="00E87ABD"/>
    <w:rsid w:val="00EB0C61"/>
    <w:rsid w:val="00EC1C6C"/>
    <w:rsid w:val="00EC2471"/>
    <w:rsid w:val="00ED164D"/>
    <w:rsid w:val="00EE7EFB"/>
    <w:rsid w:val="00EF65D1"/>
    <w:rsid w:val="00F0549B"/>
    <w:rsid w:val="00F565D4"/>
    <w:rsid w:val="00F65AD3"/>
    <w:rsid w:val="00F948C5"/>
    <w:rsid w:val="00F954AB"/>
    <w:rsid w:val="00FB7866"/>
    <w:rsid w:val="00FC71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7AA75-5895-4F78-8DD7-70910154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