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4861" w:rsidRPr="002D3255" w:rsidP="00C14FE2" w14:paraId="69D81278" w14:textId="77777777">
      <w:pPr>
        <w:ind w:right="17" w:firstLine="567"/>
        <w:jc w:val="right"/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</w:pPr>
      <w:r w:rsidRPr="002D3255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 xml:space="preserve"> </w:t>
      </w:r>
      <w:r w:rsidRPr="002D3255" w:rsidR="002D3255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 xml:space="preserve">дело № </w:t>
      </w:r>
      <w:r w:rsidR="00957471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5</w:t>
      </w:r>
      <w:r w:rsidRPr="002D3255" w:rsidR="002D3255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-</w:t>
      </w:r>
      <w:r w:rsidR="00725E7A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186</w:t>
      </w:r>
      <w:r w:rsidRPr="002D3255" w:rsidR="002D3255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-28-</w:t>
      </w:r>
      <w:r w:rsidR="007F76C0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507</w:t>
      </w:r>
      <w:r w:rsidRPr="002D3255" w:rsidR="002D3255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/202</w:t>
      </w:r>
      <w:r w:rsidR="00103F30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4</w:t>
      </w:r>
    </w:p>
    <w:p w:rsidR="002D3255" w:rsidRPr="00FC29E8" w:rsidP="00C14FE2" w14:paraId="214972FE" w14:textId="77777777">
      <w:pPr>
        <w:ind w:right="17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2D3255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 xml:space="preserve">УИД </w:t>
      </w:r>
      <w:r w:rsidR="002A1F81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26</w:t>
      </w:r>
      <w:r w:rsidR="002A1F81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  <w:lang w:val="en-US"/>
        </w:rPr>
        <w:t>MS</w:t>
      </w:r>
      <w:r w:rsidRPr="00FC29E8" w:rsidR="002A1F81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0</w:t>
      </w:r>
      <w:r w:rsidR="007F76C0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097</w:t>
      </w:r>
      <w:r w:rsidRPr="00FC29E8" w:rsidR="002A1F81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-01-2024-</w:t>
      </w:r>
      <w:r w:rsidR="007F76C0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00245</w:t>
      </w:r>
      <w:r w:rsidR="00725E7A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7</w:t>
      </w:r>
      <w:r w:rsidRPr="00FC29E8" w:rsidR="002A1F81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-</w:t>
      </w:r>
      <w:r w:rsidR="00725E7A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40</w:t>
      </w:r>
    </w:p>
    <w:p w:rsidR="002D3255" w:rsidP="00C14FE2" w14:paraId="19CD353F" w14:textId="77777777">
      <w:pPr>
        <w:pStyle w:val="10"/>
        <w:keepNext/>
        <w:keepLines/>
        <w:shd w:val="clear" w:color="auto" w:fill="auto"/>
        <w:spacing w:after="0" w:line="240" w:lineRule="auto"/>
        <w:ind w:right="17" w:firstLine="567"/>
        <w:jc w:val="both"/>
        <w:rPr>
          <w:rStyle w:val="13pt"/>
          <w:rFonts w:eastAsia="Candara"/>
          <w:spacing w:val="0"/>
          <w:sz w:val="26"/>
          <w:szCs w:val="26"/>
        </w:rPr>
      </w:pPr>
    </w:p>
    <w:p w:rsidR="00CE02F4" w:rsidP="00C14FE2" w14:paraId="7080637D" w14:textId="77777777">
      <w:pPr>
        <w:pStyle w:val="10"/>
        <w:keepNext/>
        <w:keepLines/>
        <w:shd w:val="clear" w:color="auto" w:fill="auto"/>
        <w:spacing w:after="0" w:line="240" w:lineRule="auto"/>
        <w:ind w:right="17" w:firstLine="567"/>
        <w:jc w:val="center"/>
        <w:rPr>
          <w:rStyle w:val="13pt"/>
          <w:rFonts w:eastAsia="Candara"/>
          <w:spacing w:val="0"/>
          <w:sz w:val="26"/>
          <w:szCs w:val="26"/>
        </w:rPr>
      </w:pPr>
      <w:r w:rsidRPr="002D3255">
        <w:rPr>
          <w:rStyle w:val="13pt"/>
          <w:rFonts w:eastAsia="Candara"/>
          <w:spacing w:val="0"/>
          <w:sz w:val="26"/>
          <w:szCs w:val="26"/>
        </w:rPr>
        <w:t>ПОСТАНОВЛЕНИЕ</w:t>
      </w:r>
    </w:p>
    <w:p w:rsidR="007F76C0" w:rsidRPr="002D3255" w:rsidP="00C14FE2" w14:paraId="087595B2" w14:textId="77777777">
      <w:pPr>
        <w:pStyle w:val="10"/>
        <w:keepNext/>
        <w:keepLines/>
        <w:shd w:val="clear" w:color="auto" w:fill="auto"/>
        <w:spacing w:after="0" w:line="240" w:lineRule="auto"/>
        <w:ind w:right="17" w:firstLine="567"/>
        <w:jc w:val="center"/>
        <w:rPr>
          <w:rStyle w:val="13pt"/>
          <w:rFonts w:eastAsia="Candara"/>
          <w:spacing w:val="0"/>
          <w:sz w:val="26"/>
          <w:szCs w:val="26"/>
        </w:rPr>
      </w:pPr>
      <w:r>
        <w:rPr>
          <w:rStyle w:val="13pt"/>
          <w:rFonts w:eastAsia="Candara"/>
          <w:spacing w:val="0"/>
          <w:sz w:val="26"/>
          <w:szCs w:val="26"/>
        </w:rPr>
        <w:t>о назначении административного наказания</w:t>
      </w:r>
    </w:p>
    <w:p w:rsidR="000B36FD" w:rsidRPr="002D3255" w:rsidP="00C14FE2" w14:paraId="21FC74B4" w14:textId="77777777">
      <w:pPr>
        <w:pStyle w:val="NoSpacing"/>
        <w:ind w:right="17" w:firstLine="567"/>
        <w:rPr>
          <w:sz w:val="26"/>
          <w:szCs w:val="26"/>
          <w:shd w:val="clear" w:color="auto" w:fill="FFFFFF"/>
        </w:rPr>
      </w:pPr>
    </w:p>
    <w:p w:rsidR="00CE02F4" w:rsidRPr="002D3255" w:rsidP="00C14FE2" w14:paraId="6D15E937" w14:textId="77777777">
      <w:pPr>
        <w:pStyle w:val="20"/>
        <w:shd w:val="clear" w:color="auto" w:fill="auto"/>
        <w:tabs>
          <w:tab w:val="left" w:pos="7553"/>
        </w:tabs>
        <w:spacing w:before="0" w:line="240" w:lineRule="auto"/>
        <w:ind w:right="17"/>
        <w:rPr>
          <w:color w:val="000000"/>
          <w:sz w:val="26"/>
          <w:szCs w:val="26"/>
          <w:lang w:eastAsia="ru-RU" w:bidi="ru-RU"/>
        </w:rPr>
      </w:pPr>
      <w:r>
        <w:rPr>
          <w:rFonts w:eastAsia="Courier New"/>
          <w:sz w:val="26"/>
          <w:szCs w:val="26"/>
        </w:rPr>
        <w:t>25</w:t>
      </w:r>
      <w:r w:rsidRPr="002D3255" w:rsidR="00FC1CC8">
        <w:rPr>
          <w:rFonts w:eastAsia="Courier New"/>
          <w:sz w:val="26"/>
          <w:szCs w:val="26"/>
        </w:rPr>
        <w:t xml:space="preserve"> </w:t>
      </w:r>
      <w:r>
        <w:rPr>
          <w:rFonts w:eastAsia="Courier New"/>
          <w:sz w:val="26"/>
          <w:szCs w:val="26"/>
        </w:rPr>
        <w:t>июня</w:t>
      </w:r>
      <w:r w:rsidRPr="002D3255" w:rsidR="00774EDA">
        <w:rPr>
          <w:rFonts w:eastAsia="Courier New"/>
          <w:sz w:val="26"/>
          <w:szCs w:val="26"/>
        </w:rPr>
        <w:t xml:space="preserve"> 202</w:t>
      </w:r>
      <w:r w:rsidR="00391BD5">
        <w:rPr>
          <w:rFonts w:eastAsia="Courier New"/>
          <w:sz w:val="26"/>
          <w:szCs w:val="26"/>
        </w:rPr>
        <w:t>4</w:t>
      </w:r>
      <w:r w:rsidR="002D3255">
        <w:rPr>
          <w:color w:val="000000"/>
          <w:sz w:val="26"/>
          <w:szCs w:val="26"/>
          <w:lang w:eastAsia="ru-RU" w:bidi="ru-RU"/>
        </w:rPr>
        <w:t xml:space="preserve"> года                                                                                      </w:t>
      </w:r>
      <w:r w:rsidR="00C14FE2">
        <w:rPr>
          <w:color w:val="000000"/>
          <w:sz w:val="26"/>
          <w:szCs w:val="26"/>
          <w:lang w:eastAsia="ru-RU" w:bidi="ru-RU"/>
        </w:rPr>
        <w:t xml:space="preserve">  </w:t>
      </w:r>
      <w:r w:rsidR="00BF5748">
        <w:rPr>
          <w:color w:val="000000"/>
          <w:sz w:val="26"/>
          <w:szCs w:val="26"/>
          <w:lang w:eastAsia="ru-RU" w:bidi="ru-RU"/>
        </w:rPr>
        <w:t xml:space="preserve">  </w:t>
      </w:r>
      <w:r>
        <w:rPr>
          <w:color w:val="000000"/>
          <w:sz w:val="26"/>
          <w:szCs w:val="26"/>
          <w:lang w:eastAsia="ru-RU" w:bidi="ru-RU"/>
        </w:rPr>
        <w:t xml:space="preserve">   </w:t>
      </w:r>
      <w:r w:rsidR="002D3255">
        <w:rPr>
          <w:color w:val="000000"/>
          <w:sz w:val="26"/>
          <w:szCs w:val="26"/>
          <w:lang w:eastAsia="ru-RU" w:bidi="ru-RU"/>
        </w:rPr>
        <w:t>город</w:t>
      </w:r>
      <w:r w:rsidRPr="002D3255">
        <w:rPr>
          <w:color w:val="000000"/>
          <w:sz w:val="26"/>
          <w:szCs w:val="26"/>
          <w:lang w:eastAsia="ru-RU" w:bidi="ru-RU"/>
        </w:rPr>
        <w:t xml:space="preserve"> Ставрополь</w:t>
      </w:r>
    </w:p>
    <w:p w:rsidR="00CE02F4" w:rsidRPr="002D3255" w:rsidP="00C14FE2" w14:paraId="7CA0DC49" w14:textId="77777777">
      <w:pPr>
        <w:pStyle w:val="20"/>
        <w:shd w:val="clear" w:color="auto" w:fill="auto"/>
        <w:tabs>
          <w:tab w:val="left" w:pos="7553"/>
        </w:tabs>
        <w:spacing w:before="0" w:line="240" w:lineRule="auto"/>
        <w:ind w:right="17" w:firstLine="567"/>
        <w:rPr>
          <w:sz w:val="26"/>
          <w:szCs w:val="26"/>
        </w:rPr>
      </w:pPr>
    </w:p>
    <w:p w:rsidR="005856C4" w:rsidP="007F76C0" w14:paraId="422FDFB8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Мировой судья</w:t>
      </w:r>
      <w:r w:rsidR="00782040">
        <w:rPr>
          <w:color w:val="000000"/>
          <w:sz w:val="26"/>
          <w:szCs w:val="26"/>
          <w:lang w:eastAsia="ru-RU" w:bidi="ru-RU"/>
        </w:rPr>
        <w:t xml:space="preserve"> судебного участка № 3 Октябрьского района города Ставрополя</w:t>
      </w:r>
      <w:r w:rsidR="00C14FE2">
        <w:rPr>
          <w:color w:val="000000"/>
          <w:sz w:val="26"/>
          <w:szCs w:val="26"/>
          <w:lang w:eastAsia="ru-RU" w:bidi="ru-RU"/>
        </w:rPr>
        <w:t xml:space="preserve"> </w:t>
      </w:r>
      <w:r w:rsidRPr="003720F5" w:rsidR="00782040">
        <w:rPr>
          <w:color w:val="000000"/>
          <w:sz w:val="26"/>
          <w:szCs w:val="26"/>
          <w:lang w:eastAsia="ru-RU" w:bidi="ru-RU"/>
        </w:rPr>
        <w:t>Шетогубов П.А.,</w:t>
      </w:r>
      <w:r w:rsidR="00C14FE2">
        <w:rPr>
          <w:color w:val="000000"/>
          <w:sz w:val="26"/>
          <w:szCs w:val="26"/>
          <w:lang w:eastAsia="ru-RU" w:bidi="ru-RU"/>
        </w:rPr>
        <w:t xml:space="preserve"> </w:t>
      </w:r>
      <w:r w:rsidRPr="003720F5" w:rsidR="00CE02F4">
        <w:rPr>
          <w:color w:val="000000"/>
          <w:sz w:val="26"/>
          <w:szCs w:val="26"/>
          <w:lang w:eastAsia="ru-RU" w:bidi="ru-RU"/>
        </w:rPr>
        <w:t>рассмотрев в открытом судебном заседании в помещении судебного участка №</w:t>
      </w:r>
      <w:r w:rsidRPr="003720F5" w:rsidR="00782040">
        <w:rPr>
          <w:color w:val="000000"/>
          <w:sz w:val="26"/>
          <w:szCs w:val="26"/>
          <w:lang w:eastAsia="ru-RU" w:bidi="ru-RU"/>
        </w:rPr>
        <w:t xml:space="preserve"> 3 Октябрьского района города</w:t>
      </w:r>
      <w:r w:rsidRPr="003720F5" w:rsidR="00CE02F4">
        <w:rPr>
          <w:color w:val="000000"/>
          <w:sz w:val="26"/>
          <w:szCs w:val="26"/>
          <w:lang w:eastAsia="ru-RU" w:bidi="ru-RU"/>
        </w:rPr>
        <w:t xml:space="preserve"> Ставрополя материалы дела об административном правонарушении в отношении</w:t>
      </w:r>
      <w:r>
        <w:rPr>
          <w:color w:val="000000"/>
          <w:sz w:val="26"/>
          <w:szCs w:val="26"/>
          <w:lang w:eastAsia="ru-RU" w:bidi="ru-RU"/>
        </w:rPr>
        <w:t>:</w:t>
      </w:r>
      <w:r w:rsidRPr="003720F5" w:rsidR="00CE02F4">
        <w:rPr>
          <w:color w:val="000000"/>
          <w:sz w:val="26"/>
          <w:szCs w:val="26"/>
          <w:lang w:eastAsia="ru-RU" w:bidi="ru-RU"/>
        </w:rPr>
        <w:t xml:space="preserve"> </w:t>
      </w:r>
    </w:p>
    <w:p w:rsidR="00725E7A" w:rsidP="00C14FE2" w14:paraId="41A671C8" w14:textId="7A0A14E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Поляковой А</w:t>
      </w:r>
      <w:r w:rsidR="0008237F">
        <w:rPr>
          <w:color w:val="000000"/>
          <w:sz w:val="26"/>
          <w:szCs w:val="26"/>
          <w:lang w:eastAsia="ru-RU" w:bidi="ru-RU"/>
        </w:rPr>
        <w:t>.</w:t>
      </w:r>
      <w:r>
        <w:rPr>
          <w:color w:val="000000"/>
          <w:sz w:val="26"/>
          <w:szCs w:val="26"/>
          <w:lang w:eastAsia="ru-RU" w:bidi="ru-RU"/>
        </w:rPr>
        <w:t>Г</w:t>
      </w:r>
      <w:r w:rsidR="0008237F">
        <w:rPr>
          <w:color w:val="000000"/>
          <w:sz w:val="26"/>
          <w:szCs w:val="26"/>
          <w:lang w:eastAsia="ru-RU" w:bidi="ru-RU"/>
        </w:rPr>
        <w:t>.</w:t>
      </w:r>
      <w:r w:rsidR="00683CD2">
        <w:rPr>
          <w:color w:val="000000"/>
          <w:sz w:val="26"/>
          <w:szCs w:val="26"/>
          <w:lang w:eastAsia="ru-RU" w:bidi="ru-RU"/>
        </w:rPr>
        <w:t xml:space="preserve">, </w:t>
      </w:r>
      <w:r w:rsidR="0008237F">
        <w:rPr>
          <w:color w:val="000000"/>
          <w:sz w:val="26"/>
          <w:szCs w:val="26"/>
          <w:lang w:eastAsia="ru-RU" w:bidi="ru-RU"/>
        </w:rPr>
        <w:t>№</w:t>
      </w:r>
      <w:r w:rsidR="00683CD2">
        <w:rPr>
          <w:color w:val="000000"/>
          <w:sz w:val="26"/>
          <w:szCs w:val="26"/>
          <w:lang w:eastAsia="ru-RU" w:bidi="ru-RU"/>
        </w:rPr>
        <w:t xml:space="preserve">, зарегистрированного и проживающего по адресу: </w:t>
      </w:r>
      <w:r w:rsidR="0008237F">
        <w:rPr>
          <w:color w:val="000000"/>
          <w:sz w:val="26"/>
          <w:szCs w:val="26"/>
          <w:lang w:eastAsia="ru-RU" w:bidi="ru-RU"/>
        </w:rPr>
        <w:t>№</w:t>
      </w:r>
      <w:r w:rsidR="00683CD2">
        <w:rPr>
          <w:color w:val="000000"/>
          <w:sz w:val="26"/>
          <w:szCs w:val="26"/>
          <w:lang w:eastAsia="ru-RU" w:bidi="ru-RU"/>
        </w:rPr>
        <w:t xml:space="preserve">», </w:t>
      </w:r>
    </w:p>
    <w:p w:rsidR="00CE02F4" w:rsidRPr="003720F5" w:rsidP="00C14FE2" w14:paraId="2967DAA0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 w:rsidRPr="003720F5">
        <w:rPr>
          <w:color w:val="000000"/>
          <w:sz w:val="26"/>
          <w:szCs w:val="26"/>
          <w:lang w:eastAsia="ru-RU" w:bidi="ru-RU"/>
        </w:rPr>
        <w:t xml:space="preserve">в отношении </w:t>
      </w:r>
      <w:r w:rsidR="00683CD2">
        <w:rPr>
          <w:color w:val="000000"/>
          <w:sz w:val="26"/>
          <w:szCs w:val="26"/>
          <w:lang w:eastAsia="ru-RU" w:bidi="ru-RU"/>
        </w:rPr>
        <w:t>которой</w:t>
      </w:r>
      <w:r w:rsidRPr="003720F5">
        <w:rPr>
          <w:color w:val="000000"/>
          <w:sz w:val="26"/>
          <w:szCs w:val="26"/>
          <w:lang w:eastAsia="ru-RU" w:bidi="ru-RU"/>
        </w:rPr>
        <w:t xml:space="preserve"> составлен протокол об административном правонарушении по </w:t>
      </w:r>
      <w:r w:rsidRPr="003720F5" w:rsidR="00AD2C67">
        <w:rPr>
          <w:color w:val="000000"/>
          <w:sz w:val="26"/>
          <w:szCs w:val="26"/>
          <w:lang w:eastAsia="ru-RU" w:bidi="ru-RU"/>
        </w:rPr>
        <w:t>ч.</w:t>
      </w:r>
      <w:r w:rsidR="00957471">
        <w:rPr>
          <w:color w:val="000000"/>
          <w:sz w:val="26"/>
          <w:szCs w:val="26"/>
          <w:lang w:eastAsia="ru-RU" w:bidi="ru-RU"/>
        </w:rPr>
        <w:t xml:space="preserve"> </w:t>
      </w:r>
      <w:r w:rsidR="00D024E6">
        <w:rPr>
          <w:color w:val="000000"/>
          <w:sz w:val="26"/>
          <w:szCs w:val="26"/>
          <w:lang w:eastAsia="ru-RU" w:bidi="ru-RU"/>
        </w:rPr>
        <w:t>2</w:t>
      </w:r>
      <w:r w:rsidRPr="003720F5" w:rsidR="00AD2C67">
        <w:rPr>
          <w:color w:val="000000"/>
          <w:sz w:val="26"/>
          <w:szCs w:val="26"/>
          <w:lang w:eastAsia="ru-RU" w:bidi="ru-RU"/>
        </w:rPr>
        <w:t xml:space="preserve"> </w:t>
      </w:r>
      <w:r w:rsidRPr="003720F5">
        <w:rPr>
          <w:color w:val="000000"/>
          <w:sz w:val="26"/>
          <w:szCs w:val="26"/>
          <w:lang w:eastAsia="ru-RU" w:bidi="ru-RU"/>
        </w:rPr>
        <w:t xml:space="preserve">ст. 15.33 </w:t>
      </w:r>
      <w:r w:rsidR="00957471">
        <w:rPr>
          <w:color w:val="000000"/>
          <w:sz w:val="26"/>
          <w:szCs w:val="26"/>
          <w:lang w:eastAsia="ru-RU" w:bidi="ru-RU"/>
        </w:rPr>
        <w:t>Кодекса Российской Федерации об административных правонарушениях</w:t>
      </w:r>
      <w:r w:rsidRPr="003720F5" w:rsidR="00E73F0A">
        <w:rPr>
          <w:color w:val="000000"/>
          <w:sz w:val="26"/>
          <w:szCs w:val="26"/>
          <w:lang w:eastAsia="ru-RU" w:bidi="ru-RU"/>
        </w:rPr>
        <w:t xml:space="preserve">, </w:t>
      </w:r>
    </w:p>
    <w:p w:rsidR="00F30D63" w:rsidRPr="003720F5" w:rsidP="00C14FE2" w14:paraId="103B0538" w14:textId="77777777">
      <w:pPr>
        <w:pStyle w:val="NoSpacing"/>
        <w:ind w:right="17" w:firstLine="567"/>
        <w:rPr>
          <w:sz w:val="26"/>
          <w:szCs w:val="26"/>
        </w:rPr>
      </w:pPr>
      <w:r w:rsidRPr="003720F5">
        <w:rPr>
          <w:sz w:val="26"/>
          <w:szCs w:val="26"/>
        </w:rPr>
        <w:tab/>
      </w:r>
    </w:p>
    <w:p w:rsidR="00CE02F4" w:rsidRPr="003720F5" w:rsidP="00C14FE2" w14:paraId="4343E7B2" w14:textId="77777777">
      <w:pPr>
        <w:pStyle w:val="10"/>
        <w:keepNext/>
        <w:keepLines/>
        <w:shd w:val="clear" w:color="auto" w:fill="auto"/>
        <w:spacing w:after="0" w:line="240" w:lineRule="auto"/>
        <w:ind w:right="17" w:firstLine="567"/>
        <w:jc w:val="center"/>
        <w:rPr>
          <w:color w:val="000000"/>
          <w:sz w:val="26"/>
          <w:szCs w:val="26"/>
          <w:lang w:eastAsia="ru-RU" w:bidi="ru-RU"/>
        </w:rPr>
      </w:pPr>
      <w:r w:rsidRPr="003720F5">
        <w:rPr>
          <w:color w:val="000000"/>
          <w:sz w:val="26"/>
          <w:szCs w:val="26"/>
          <w:lang w:eastAsia="ru-RU" w:bidi="ru-RU"/>
        </w:rPr>
        <w:t>установил</w:t>
      </w:r>
      <w:r w:rsidRPr="003720F5">
        <w:rPr>
          <w:color w:val="000000"/>
          <w:sz w:val="26"/>
          <w:szCs w:val="26"/>
          <w:lang w:eastAsia="ru-RU" w:bidi="ru-RU"/>
        </w:rPr>
        <w:t>:</w:t>
      </w:r>
    </w:p>
    <w:p w:rsidR="00E73F0A" w:rsidRPr="003720F5" w:rsidP="00C14FE2" w14:paraId="1F1C73E7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</w:p>
    <w:p w:rsidR="00E95F1B" w:rsidP="00F01802" w14:paraId="21972F66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 w:rsidRPr="003720F5">
        <w:rPr>
          <w:color w:val="000000"/>
          <w:sz w:val="26"/>
          <w:szCs w:val="26"/>
          <w:lang w:eastAsia="ru-RU" w:bidi="ru-RU"/>
        </w:rPr>
        <w:t xml:space="preserve">согласно протоколу об административном правонарушении </w:t>
      </w:r>
      <w:r>
        <w:rPr>
          <w:color w:val="000000"/>
          <w:sz w:val="26"/>
          <w:szCs w:val="26"/>
          <w:lang w:eastAsia="ru-RU" w:bidi="ru-RU"/>
        </w:rPr>
        <w:t xml:space="preserve">от </w:t>
      </w:r>
      <w:r w:rsidR="007334F3">
        <w:rPr>
          <w:color w:val="000000"/>
          <w:sz w:val="26"/>
          <w:szCs w:val="26"/>
          <w:lang w:eastAsia="ru-RU" w:bidi="ru-RU"/>
        </w:rPr>
        <w:t>04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="007334F3">
        <w:rPr>
          <w:color w:val="000000"/>
          <w:sz w:val="26"/>
          <w:szCs w:val="26"/>
          <w:lang w:eastAsia="ru-RU" w:bidi="ru-RU"/>
        </w:rPr>
        <w:t>июня</w:t>
      </w:r>
      <w:r>
        <w:rPr>
          <w:color w:val="000000"/>
          <w:sz w:val="26"/>
          <w:szCs w:val="26"/>
          <w:lang w:eastAsia="ru-RU" w:bidi="ru-RU"/>
        </w:rPr>
        <w:t xml:space="preserve"> 2024 года </w:t>
      </w:r>
      <w:r w:rsidR="002C2E82">
        <w:rPr>
          <w:color w:val="000000"/>
          <w:sz w:val="26"/>
          <w:szCs w:val="26"/>
          <w:lang w:eastAsia="ru-RU" w:bidi="ru-RU"/>
        </w:rPr>
        <w:t xml:space="preserve">№ </w:t>
      </w:r>
      <w:r w:rsidR="00683CD2">
        <w:rPr>
          <w:color w:val="000000"/>
          <w:sz w:val="26"/>
          <w:szCs w:val="26"/>
          <w:lang w:eastAsia="ru-RU" w:bidi="ru-RU"/>
        </w:rPr>
        <w:t>419528</w:t>
      </w:r>
      <w:r w:rsidR="002C2E82">
        <w:rPr>
          <w:color w:val="000000"/>
          <w:sz w:val="26"/>
          <w:szCs w:val="26"/>
          <w:lang w:eastAsia="ru-RU" w:bidi="ru-RU"/>
        </w:rPr>
        <w:t xml:space="preserve">, </w:t>
      </w:r>
      <w:r w:rsidR="00683CD2">
        <w:rPr>
          <w:color w:val="000000"/>
          <w:sz w:val="26"/>
          <w:szCs w:val="26"/>
          <w:lang w:eastAsia="ru-RU" w:bidi="ru-RU"/>
        </w:rPr>
        <w:t>Полякова А.Г.</w:t>
      </w:r>
      <w:r w:rsidR="00F01802">
        <w:rPr>
          <w:color w:val="000000"/>
          <w:sz w:val="26"/>
          <w:szCs w:val="26"/>
          <w:lang w:eastAsia="ru-RU" w:bidi="ru-RU"/>
        </w:rPr>
        <w:t xml:space="preserve"> </w:t>
      </w:r>
      <w:r w:rsidR="000E53A5">
        <w:rPr>
          <w:color w:val="000000"/>
          <w:sz w:val="26"/>
          <w:szCs w:val="26"/>
          <w:lang w:eastAsia="ru-RU" w:bidi="ru-RU"/>
        </w:rPr>
        <w:t>совершил</w:t>
      </w:r>
      <w:r w:rsidR="00F35E98">
        <w:rPr>
          <w:color w:val="000000"/>
          <w:sz w:val="26"/>
          <w:szCs w:val="26"/>
          <w:lang w:eastAsia="ru-RU" w:bidi="ru-RU"/>
        </w:rPr>
        <w:t>а</w:t>
      </w:r>
      <w:r w:rsidR="00F01802">
        <w:rPr>
          <w:color w:val="000000"/>
          <w:sz w:val="26"/>
          <w:szCs w:val="26"/>
          <w:lang w:eastAsia="ru-RU" w:bidi="ru-RU"/>
        </w:rPr>
        <w:t xml:space="preserve"> нарушение</w:t>
      </w:r>
      <w:r>
        <w:rPr>
          <w:color w:val="000000"/>
          <w:sz w:val="26"/>
          <w:szCs w:val="26"/>
          <w:lang w:eastAsia="ru-RU" w:bidi="ru-RU"/>
        </w:rPr>
        <w:t>,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E95F1B" w:rsidP="00633976" w14:paraId="400224A9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Согласно пункту 2 статьи 8 Федерального закона от 01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страхования», страхователь представляет в органы СФР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(ЕФС-1)».</w:t>
      </w:r>
    </w:p>
    <w:p w:rsidR="00E95F1B" w:rsidP="00633976" w14:paraId="2D45419C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В соответствии с пунктом </w:t>
      </w:r>
      <w:r w:rsidR="00110A5A">
        <w:rPr>
          <w:color w:val="000000"/>
          <w:sz w:val="26"/>
          <w:szCs w:val="26"/>
          <w:lang w:eastAsia="ru-RU" w:bidi="ru-RU"/>
        </w:rPr>
        <w:t>1 статьи 24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 (далее – пункт 1 статьи 24 Федерального закона № 125-ФЗ)</w:t>
      </w:r>
      <w:r w:rsidR="00756242">
        <w:rPr>
          <w:color w:val="000000"/>
          <w:sz w:val="26"/>
          <w:szCs w:val="26"/>
          <w:lang w:eastAsia="ru-RU" w:bidi="ru-RU"/>
        </w:rPr>
        <w:t xml:space="preserve"> </w:t>
      </w:r>
      <w:r w:rsidR="0041622B">
        <w:rPr>
          <w:color w:val="000000"/>
          <w:sz w:val="26"/>
          <w:szCs w:val="26"/>
          <w:lang w:eastAsia="ru-RU" w:bidi="ru-RU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в составе фермы ЕФС-1 раздел 2 содержаний «Сведения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(далее – раздел 2 формы ЕФС-1).</w:t>
      </w:r>
    </w:p>
    <w:p w:rsidR="0041622B" w:rsidP="00BF798C" w14:paraId="54F2CBD2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В нарушение установленного пунктом 1 статьи 24 Федерального закона № 125-ФЗ, раздел 2 формы ЕФС-1 за </w:t>
      </w:r>
      <w:r w:rsidR="00F35E98">
        <w:rPr>
          <w:color w:val="000000"/>
          <w:sz w:val="26"/>
          <w:szCs w:val="26"/>
          <w:lang w:eastAsia="ru-RU" w:bidi="ru-RU"/>
        </w:rPr>
        <w:t>09 месяцев 2023 года представлен страхователем 28 октября 2023 года</w:t>
      </w:r>
      <w:r>
        <w:rPr>
          <w:color w:val="000000"/>
          <w:sz w:val="26"/>
          <w:szCs w:val="26"/>
          <w:lang w:eastAsia="ru-RU" w:bidi="ru-RU"/>
        </w:rPr>
        <w:t>, что образует состав правонарушения, ответственность за которое предусмотрена частью 2 статьи 15.33 Кодекса Российской Федерации об административных правонарушениях.</w:t>
      </w:r>
    </w:p>
    <w:p w:rsidR="00156E25" w:rsidP="00552224" w14:paraId="01822271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По состоянию на 24:00 </w:t>
      </w:r>
      <w:r w:rsidR="00737A28">
        <w:rPr>
          <w:color w:val="000000"/>
          <w:sz w:val="26"/>
          <w:szCs w:val="26"/>
          <w:lang w:eastAsia="ru-RU" w:bidi="ru-RU"/>
        </w:rPr>
        <w:t>25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="00BF798C">
        <w:rPr>
          <w:color w:val="000000"/>
          <w:sz w:val="26"/>
          <w:szCs w:val="26"/>
          <w:lang w:eastAsia="ru-RU" w:bidi="ru-RU"/>
        </w:rPr>
        <w:t>октября</w:t>
      </w:r>
      <w:r>
        <w:rPr>
          <w:color w:val="000000"/>
          <w:sz w:val="26"/>
          <w:szCs w:val="26"/>
          <w:lang w:eastAsia="ru-RU" w:bidi="ru-RU"/>
        </w:rPr>
        <w:t xml:space="preserve"> 2023 года раздел 2 формы ЕФС-1 за </w:t>
      </w:r>
      <w:r w:rsidR="00BF798C">
        <w:rPr>
          <w:color w:val="000000"/>
          <w:sz w:val="26"/>
          <w:szCs w:val="26"/>
          <w:lang w:eastAsia="ru-RU" w:bidi="ru-RU"/>
        </w:rPr>
        <w:t xml:space="preserve">9 месяцев </w:t>
      </w:r>
      <w:r>
        <w:rPr>
          <w:color w:val="000000"/>
          <w:sz w:val="26"/>
          <w:szCs w:val="26"/>
          <w:lang w:eastAsia="ru-RU" w:bidi="ru-RU"/>
        </w:rPr>
        <w:t xml:space="preserve">2023 года страхователем не представлен. </w:t>
      </w:r>
    </w:p>
    <w:p w:rsidR="00376CDD" w:rsidP="00633976" w14:paraId="786FF2C8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Дата и время совершения административного правонарушения 00:01 26 </w:t>
      </w:r>
      <w:r w:rsidR="00BF798C">
        <w:rPr>
          <w:color w:val="000000"/>
          <w:sz w:val="26"/>
          <w:szCs w:val="26"/>
          <w:lang w:eastAsia="ru-RU" w:bidi="ru-RU"/>
        </w:rPr>
        <w:t>октября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>
        <w:rPr>
          <w:color w:val="000000"/>
          <w:sz w:val="26"/>
          <w:szCs w:val="26"/>
          <w:lang w:eastAsia="ru-RU" w:bidi="ru-RU"/>
        </w:rPr>
        <w:t xml:space="preserve">2023 года. </w:t>
      </w:r>
    </w:p>
    <w:p w:rsidR="00FE0ABA" w:rsidP="00552224" w14:paraId="79C1E986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Протокол об административном правонарушении, предусмотренном частью 2 статьи 15.33 Кодекса Российской Федерации об административных правонарушениях, составлен </w:t>
      </w:r>
      <w:r w:rsidR="008A5162">
        <w:rPr>
          <w:color w:val="000000"/>
          <w:sz w:val="26"/>
          <w:szCs w:val="26"/>
          <w:lang w:eastAsia="ru-RU" w:bidi="ru-RU"/>
        </w:rPr>
        <w:t>начальником</w:t>
      </w:r>
      <w:r w:rsidR="00552224">
        <w:rPr>
          <w:color w:val="000000"/>
          <w:sz w:val="26"/>
          <w:szCs w:val="26"/>
          <w:lang w:eastAsia="ru-RU" w:bidi="ru-RU"/>
        </w:rPr>
        <w:t xml:space="preserve"> отдела </w:t>
      </w:r>
      <w:r>
        <w:rPr>
          <w:color w:val="000000"/>
          <w:sz w:val="26"/>
          <w:szCs w:val="26"/>
          <w:lang w:eastAsia="ru-RU" w:bidi="ru-RU"/>
        </w:rPr>
        <w:t xml:space="preserve">Отделения Фонда пенсионного и социального страхования Российской Федерации по Ставропольскому краю. </w:t>
      </w:r>
    </w:p>
    <w:p w:rsidR="004B79BA" w:rsidP="004B79BA" w14:paraId="1F28C3A0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</w:p>
    <w:p w:rsidR="007A1040" w:rsidP="004B79BA" w14:paraId="79E59408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 w:rsidRPr="007A1040">
        <w:rPr>
          <w:color w:val="000000"/>
          <w:sz w:val="26"/>
          <w:szCs w:val="26"/>
          <w:lang w:eastAsia="ru-RU" w:bidi="ru-RU"/>
        </w:rPr>
        <w:t>В судебное заседание</w:t>
      </w:r>
      <w:r w:rsidR="007963BD">
        <w:rPr>
          <w:color w:val="000000"/>
          <w:sz w:val="26"/>
          <w:szCs w:val="26"/>
          <w:lang w:eastAsia="ru-RU" w:bidi="ru-RU"/>
        </w:rPr>
        <w:t xml:space="preserve"> </w:t>
      </w:r>
      <w:r w:rsidR="004B79BA">
        <w:rPr>
          <w:color w:val="000000"/>
          <w:sz w:val="26"/>
          <w:szCs w:val="26"/>
          <w:lang w:eastAsia="ru-RU" w:bidi="ru-RU"/>
        </w:rPr>
        <w:t xml:space="preserve">лицо, в отношении которого ведется производство по делу об административном правонарушении </w:t>
      </w:r>
      <w:r w:rsidR="00BF798C">
        <w:rPr>
          <w:color w:val="000000"/>
          <w:sz w:val="26"/>
          <w:szCs w:val="26"/>
          <w:lang w:eastAsia="ru-RU" w:bidi="ru-RU"/>
        </w:rPr>
        <w:t>Полякова А.Г.</w:t>
      </w:r>
      <w:r w:rsidR="004B79BA">
        <w:rPr>
          <w:color w:val="000000"/>
          <w:sz w:val="26"/>
          <w:szCs w:val="26"/>
          <w:lang w:eastAsia="ru-RU" w:bidi="ru-RU"/>
        </w:rPr>
        <w:t xml:space="preserve"> </w:t>
      </w:r>
      <w:r w:rsidR="00A72687">
        <w:rPr>
          <w:color w:val="000000"/>
          <w:sz w:val="26"/>
          <w:szCs w:val="26"/>
          <w:lang w:eastAsia="ru-RU" w:bidi="ru-RU"/>
        </w:rPr>
        <w:t xml:space="preserve">не </w:t>
      </w:r>
      <w:r w:rsidR="00BF798C">
        <w:rPr>
          <w:color w:val="000000"/>
          <w:sz w:val="26"/>
          <w:szCs w:val="26"/>
          <w:lang w:eastAsia="ru-RU" w:bidi="ru-RU"/>
        </w:rPr>
        <w:t>явилась</w:t>
      </w:r>
      <w:r w:rsidRPr="007A1040">
        <w:rPr>
          <w:color w:val="000000"/>
          <w:sz w:val="26"/>
          <w:szCs w:val="26"/>
          <w:lang w:eastAsia="ru-RU" w:bidi="ru-RU"/>
        </w:rPr>
        <w:t xml:space="preserve">, о времени и месте его проведения </w:t>
      </w:r>
      <w:r w:rsidR="008A5162">
        <w:rPr>
          <w:color w:val="000000"/>
          <w:sz w:val="26"/>
          <w:szCs w:val="26"/>
          <w:lang w:eastAsia="ru-RU" w:bidi="ru-RU"/>
        </w:rPr>
        <w:t>извещен</w:t>
      </w:r>
      <w:r w:rsidR="00BF798C">
        <w:rPr>
          <w:color w:val="000000"/>
          <w:sz w:val="26"/>
          <w:szCs w:val="26"/>
          <w:lang w:eastAsia="ru-RU" w:bidi="ru-RU"/>
        </w:rPr>
        <w:t>а</w:t>
      </w:r>
      <w:r w:rsidRPr="007A1040">
        <w:rPr>
          <w:color w:val="000000"/>
          <w:sz w:val="26"/>
          <w:szCs w:val="26"/>
          <w:lang w:eastAsia="ru-RU" w:bidi="ru-RU"/>
        </w:rPr>
        <w:t xml:space="preserve"> надлежащим образом и в срок, что подтверждается </w:t>
      </w:r>
      <w:r w:rsidR="00AD5949">
        <w:rPr>
          <w:color w:val="000000"/>
          <w:sz w:val="26"/>
          <w:szCs w:val="26"/>
          <w:lang w:eastAsia="ru-RU" w:bidi="ru-RU"/>
        </w:rPr>
        <w:t>отчетом</w:t>
      </w:r>
      <w:r w:rsidRPr="007A1040">
        <w:rPr>
          <w:color w:val="000000"/>
          <w:sz w:val="26"/>
          <w:szCs w:val="26"/>
          <w:lang w:eastAsia="ru-RU" w:bidi="ru-RU"/>
        </w:rPr>
        <w:t xml:space="preserve"> об отслеживании отправлени</w:t>
      </w:r>
      <w:r w:rsidR="00AD5949">
        <w:rPr>
          <w:color w:val="000000"/>
          <w:sz w:val="26"/>
          <w:szCs w:val="26"/>
          <w:lang w:eastAsia="ru-RU" w:bidi="ru-RU"/>
        </w:rPr>
        <w:t>я</w:t>
      </w:r>
      <w:r w:rsidR="00351912">
        <w:rPr>
          <w:color w:val="000000"/>
          <w:sz w:val="26"/>
          <w:szCs w:val="26"/>
          <w:lang w:eastAsia="ru-RU" w:bidi="ru-RU"/>
        </w:rPr>
        <w:t xml:space="preserve"> с почтовым идентификатор</w:t>
      </w:r>
      <w:r w:rsidR="00AD5949">
        <w:rPr>
          <w:color w:val="000000"/>
          <w:sz w:val="26"/>
          <w:szCs w:val="26"/>
          <w:lang w:eastAsia="ru-RU" w:bidi="ru-RU"/>
        </w:rPr>
        <w:t>ом</w:t>
      </w:r>
      <w:r w:rsidR="00351912">
        <w:rPr>
          <w:color w:val="000000"/>
          <w:sz w:val="26"/>
          <w:szCs w:val="26"/>
          <w:lang w:eastAsia="ru-RU" w:bidi="ru-RU"/>
        </w:rPr>
        <w:t xml:space="preserve"> </w:t>
      </w:r>
      <w:r w:rsidR="00D53C03">
        <w:rPr>
          <w:color w:val="000000"/>
          <w:sz w:val="26"/>
          <w:szCs w:val="26"/>
          <w:lang w:eastAsia="ru-RU" w:bidi="ru-RU"/>
        </w:rPr>
        <w:t>80092997348148</w:t>
      </w:r>
      <w:r w:rsidR="00AD5949">
        <w:rPr>
          <w:color w:val="000000"/>
          <w:sz w:val="26"/>
          <w:szCs w:val="26"/>
          <w:lang w:eastAsia="ru-RU" w:bidi="ru-RU"/>
        </w:rPr>
        <w:t>.</w:t>
      </w:r>
    </w:p>
    <w:p w:rsidR="00A72687" w:rsidP="00A72687" w14:paraId="776CFEF9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Исследовав материалы дела об административном правонарушении, мировой судья приходит к следующим выводам. </w:t>
      </w:r>
    </w:p>
    <w:p w:rsidR="004B79BA" w:rsidP="00D77939" w14:paraId="2B7E9144" w14:textId="77777777">
      <w:pPr>
        <w:pStyle w:val="20"/>
        <w:shd w:val="clear" w:color="auto" w:fill="auto"/>
        <w:tabs>
          <w:tab w:val="center" w:pos="2507"/>
        </w:tabs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</w:p>
    <w:p w:rsidR="00D77939" w:rsidP="00CB7D94" w14:paraId="3197AC74" w14:textId="77777777">
      <w:pPr>
        <w:pStyle w:val="20"/>
        <w:shd w:val="clear" w:color="auto" w:fill="auto"/>
        <w:tabs>
          <w:tab w:val="center" w:pos="2507"/>
        </w:tabs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 w:rsidRPr="00D77939">
        <w:rPr>
          <w:color w:val="000000"/>
          <w:sz w:val="26"/>
          <w:szCs w:val="26"/>
          <w:lang w:eastAsia="ru-RU" w:bidi="ru-RU"/>
        </w:rPr>
        <w:t xml:space="preserve">В соответствии с частью 2 статьи 15.33 Кодекса Российской Федерации об административных правонарушениях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 </w:t>
      </w:r>
    </w:p>
    <w:p w:rsidR="00F708F2" w:rsidRPr="00F708F2" w:rsidP="00CB7D94" w14:paraId="22BFB44F" w14:textId="77777777">
      <w:pPr>
        <w:pStyle w:val="20"/>
        <w:tabs>
          <w:tab w:val="center" w:pos="2507"/>
        </w:tabs>
        <w:spacing w:before="0" w:line="240" w:lineRule="auto"/>
        <w:ind w:right="17" w:firstLine="567"/>
        <w:rPr>
          <w:sz w:val="26"/>
          <w:szCs w:val="26"/>
          <w:lang w:eastAsia="ru-RU" w:bidi="ru-RU"/>
        </w:rPr>
      </w:pPr>
      <w:r>
        <w:rPr>
          <w:sz w:val="26"/>
          <w:szCs w:val="26"/>
          <w:lang w:eastAsia="ru-RU" w:bidi="ru-RU"/>
        </w:rPr>
        <w:t xml:space="preserve">На основании пункта 1 статьи 24 </w:t>
      </w:r>
      <w:r w:rsidRPr="005E66E3" w:rsidR="005E66E3">
        <w:rPr>
          <w:sz w:val="26"/>
          <w:szCs w:val="26"/>
          <w:lang w:eastAsia="ru-RU" w:bidi="ru-RU"/>
        </w:rPr>
        <w:t>Федеральн</w:t>
      </w:r>
      <w:r w:rsidR="005E66E3">
        <w:rPr>
          <w:sz w:val="26"/>
          <w:szCs w:val="26"/>
          <w:lang w:eastAsia="ru-RU" w:bidi="ru-RU"/>
        </w:rPr>
        <w:t>ого</w:t>
      </w:r>
      <w:r w:rsidRPr="005E66E3" w:rsidR="005E66E3">
        <w:rPr>
          <w:sz w:val="26"/>
          <w:szCs w:val="26"/>
          <w:lang w:eastAsia="ru-RU" w:bidi="ru-RU"/>
        </w:rPr>
        <w:t xml:space="preserve"> закон от 24</w:t>
      </w:r>
      <w:r w:rsidR="005E66E3">
        <w:rPr>
          <w:sz w:val="26"/>
          <w:szCs w:val="26"/>
          <w:lang w:eastAsia="ru-RU" w:bidi="ru-RU"/>
        </w:rPr>
        <w:t xml:space="preserve"> июля </w:t>
      </w:r>
      <w:r w:rsidRPr="005E66E3" w:rsidR="005E66E3">
        <w:rPr>
          <w:sz w:val="26"/>
          <w:szCs w:val="26"/>
          <w:lang w:eastAsia="ru-RU" w:bidi="ru-RU"/>
        </w:rPr>
        <w:t xml:space="preserve">1998 </w:t>
      </w:r>
      <w:r w:rsidR="005E66E3">
        <w:rPr>
          <w:sz w:val="26"/>
          <w:szCs w:val="26"/>
          <w:lang w:eastAsia="ru-RU" w:bidi="ru-RU"/>
        </w:rPr>
        <w:t>№ 125-ФЗ «</w:t>
      </w:r>
      <w:r w:rsidRPr="005E66E3" w:rsidR="005E66E3">
        <w:rPr>
          <w:sz w:val="26"/>
          <w:szCs w:val="26"/>
          <w:lang w:eastAsia="ru-RU" w:bidi="ru-RU"/>
        </w:rPr>
        <w:t>Об обязательном социальном страховании от несчастных случаев на производстве и профессиональных заболеваний</w:t>
      </w:r>
      <w:r w:rsidR="005E66E3">
        <w:rPr>
          <w:sz w:val="26"/>
          <w:szCs w:val="26"/>
          <w:lang w:eastAsia="ru-RU" w:bidi="ru-RU"/>
        </w:rPr>
        <w:t xml:space="preserve">» </w:t>
      </w:r>
      <w:r>
        <w:rPr>
          <w:sz w:val="26"/>
          <w:szCs w:val="26"/>
          <w:lang w:eastAsia="ru-RU" w:bidi="ru-RU"/>
        </w:rPr>
        <w:t>с</w:t>
      </w:r>
      <w:r w:rsidRPr="00F708F2">
        <w:rPr>
          <w:sz w:val="26"/>
          <w:szCs w:val="26"/>
          <w:lang w:eastAsia="ru-RU" w:bidi="ru-RU"/>
        </w:rPr>
        <w:t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4B79BA" w:rsidP="00F708F2" w14:paraId="2F751032" w14:textId="77777777">
      <w:pPr>
        <w:pStyle w:val="20"/>
        <w:tabs>
          <w:tab w:val="center" w:pos="2507"/>
        </w:tabs>
        <w:spacing w:before="0" w:line="240" w:lineRule="auto"/>
        <w:ind w:right="17" w:firstLine="567"/>
        <w:rPr>
          <w:sz w:val="26"/>
          <w:szCs w:val="26"/>
          <w:lang w:eastAsia="ru-RU" w:bidi="ru-RU"/>
        </w:rPr>
      </w:pPr>
      <w:r w:rsidRPr="00F708F2">
        <w:rPr>
          <w:sz w:val="26"/>
          <w:szCs w:val="26"/>
          <w:lang w:eastAsia="ru-RU" w:bidi="ru-RU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</w:t>
      </w:r>
      <w:r w:rsidR="000F749E">
        <w:rPr>
          <w:sz w:val="26"/>
          <w:szCs w:val="26"/>
          <w:lang w:eastAsia="ru-RU" w:bidi="ru-RU"/>
        </w:rPr>
        <w:t>№</w:t>
      </w:r>
      <w:r w:rsidRPr="00F708F2">
        <w:rPr>
          <w:sz w:val="26"/>
          <w:szCs w:val="26"/>
          <w:lang w:eastAsia="ru-RU" w:bidi="ru-RU"/>
        </w:rPr>
        <w:t xml:space="preserve"> 27-ФЗ </w:t>
      </w:r>
      <w:r w:rsidR="000F749E">
        <w:rPr>
          <w:sz w:val="26"/>
          <w:szCs w:val="26"/>
          <w:lang w:eastAsia="ru-RU" w:bidi="ru-RU"/>
        </w:rPr>
        <w:t>«</w:t>
      </w:r>
      <w:r w:rsidRPr="00F708F2">
        <w:rPr>
          <w:sz w:val="26"/>
          <w:szCs w:val="26"/>
          <w:lang w:eastAsia="ru-RU" w:bidi="ru-RU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="000F749E">
        <w:rPr>
          <w:sz w:val="26"/>
          <w:szCs w:val="26"/>
          <w:lang w:eastAsia="ru-RU" w:bidi="ru-RU"/>
        </w:rPr>
        <w:t>»</w:t>
      </w:r>
      <w:r w:rsidRPr="00F708F2">
        <w:rPr>
          <w:sz w:val="26"/>
          <w:szCs w:val="26"/>
          <w:lang w:eastAsia="ru-RU" w:bidi="ru-RU"/>
        </w:rPr>
        <w:t>.</w:t>
      </w:r>
    </w:p>
    <w:p w:rsidR="00CB7D94" w:rsidP="00F708F2" w14:paraId="38FB0B4E" w14:textId="77777777">
      <w:pPr>
        <w:pStyle w:val="20"/>
        <w:tabs>
          <w:tab w:val="center" w:pos="2507"/>
        </w:tabs>
        <w:spacing w:before="0" w:line="240" w:lineRule="auto"/>
        <w:ind w:right="17" w:firstLine="567"/>
        <w:rPr>
          <w:sz w:val="26"/>
          <w:szCs w:val="26"/>
          <w:lang w:eastAsia="ru-RU" w:bidi="ru-RU"/>
        </w:rPr>
      </w:pPr>
    </w:p>
    <w:p w:rsidR="004C7B14" w:rsidP="00382038" w14:paraId="11ED9192" w14:textId="77777777">
      <w:pPr>
        <w:pStyle w:val="20"/>
        <w:tabs>
          <w:tab w:val="center" w:pos="2507"/>
        </w:tabs>
        <w:spacing w:before="0" w:line="240" w:lineRule="auto"/>
        <w:ind w:right="17" w:firstLine="567"/>
        <w:rPr>
          <w:sz w:val="26"/>
          <w:szCs w:val="26"/>
          <w:lang w:eastAsia="ru-RU" w:bidi="ru-RU"/>
        </w:rPr>
      </w:pPr>
      <w:r>
        <w:rPr>
          <w:sz w:val="26"/>
          <w:szCs w:val="26"/>
          <w:lang w:eastAsia="ru-RU" w:bidi="ru-RU"/>
        </w:rPr>
        <w:t xml:space="preserve">Мировым судьей установлено, что </w:t>
      </w:r>
      <w:r w:rsidR="00BF798C">
        <w:rPr>
          <w:color w:val="000000"/>
          <w:sz w:val="26"/>
          <w:szCs w:val="26"/>
          <w:lang w:eastAsia="ru-RU" w:bidi="ru-RU"/>
        </w:rPr>
        <w:t>ООО «Эстэик»</w:t>
      </w:r>
      <w:r w:rsidR="00111B80">
        <w:rPr>
          <w:color w:val="000000"/>
          <w:sz w:val="26"/>
          <w:szCs w:val="26"/>
          <w:lang w:eastAsia="ru-RU" w:bidi="ru-RU"/>
        </w:rPr>
        <w:t xml:space="preserve"> </w:t>
      </w:r>
      <w:r w:rsidR="001B3439">
        <w:rPr>
          <w:sz w:val="26"/>
          <w:szCs w:val="26"/>
          <w:lang w:eastAsia="ru-RU" w:bidi="ru-RU"/>
        </w:rPr>
        <w:t xml:space="preserve">представило </w:t>
      </w:r>
      <w:r w:rsidRPr="00CB7D94">
        <w:rPr>
          <w:sz w:val="26"/>
          <w:szCs w:val="26"/>
          <w:lang w:eastAsia="ru-RU" w:bidi="ru-RU"/>
        </w:rPr>
        <w:t xml:space="preserve">в </w:t>
      </w:r>
      <w:r w:rsidR="00045E49">
        <w:rPr>
          <w:sz w:val="26"/>
          <w:szCs w:val="26"/>
          <w:lang w:eastAsia="ru-RU" w:bidi="ru-RU"/>
        </w:rPr>
        <w:t xml:space="preserve">Фонд пенсионного и социального страхования Российской Федерации по Ставропольскому краю раздел 2 формы ЕФС-1 </w:t>
      </w:r>
      <w:r w:rsidR="00022714">
        <w:rPr>
          <w:sz w:val="26"/>
          <w:szCs w:val="26"/>
          <w:lang w:eastAsia="ru-RU" w:bidi="ru-RU"/>
        </w:rPr>
        <w:t xml:space="preserve">за 09 месяцев 2023 года 28 октября 2023 года, </w:t>
      </w:r>
      <w:r w:rsidRPr="00CB7D94" w:rsidR="00022714">
        <w:rPr>
          <w:sz w:val="26"/>
          <w:szCs w:val="26"/>
          <w:lang w:eastAsia="ru-RU" w:bidi="ru-RU"/>
        </w:rPr>
        <w:t xml:space="preserve">в то время как должно было представить не позднее </w:t>
      </w:r>
      <w:r w:rsidR="00022714">
        <w:rPr>
          <w:sz w:val="26"/>
          <w:szCs w:val="26"/>
          <w:lang w:eastAsia="ru-RU" w:bidi="ru-RU"/>
        </w:rPr>
        <w:t>25 октября 2023 года.</w:t>
      </w:r>
    </w:p>
    <w:p w:rsidR="00224E5D" w:rsidP="00224E5D" w14:paraId="61F64689" w14:textId="77777777">
      <w:pPr>
        <w:pStyle w:val="20"/>
        <w:tabs>
          <w:tab w:val="center" w:pos="2507"/>
        </w:tabs>
        <w:spacing w:before="0" w:line="240" w:lineRule="auto"/>
        <w:ind w:right="17" w:firstLine="567"/>
        <w:rPr>
          <w:sz w:val="26"/>
          <w:szCs w:val="26"/>
          <w:lang w:eastAsia="ru-RU" w:bidi="ru-RU"/>
        </w:rPr>
      </w:pPr>
    </w:p>
    <w:p w:rsidR="00224E5D" w:rsidP="00224E5D" w14:paraId="3FFCCDF6" w14:textId="77777777">
      <w:pPr>
        <w:pStyle w:val="20"/>
        <w:tabs>
          <w:tab w:val="center" w:pos="2507"/>
        </w:tabs>
        <w:spacing w:before="0" w:line="240" w:lineRule="auto"/>
        <w:ind w:right="17" w:firstLine="567"/>
        <w:rPr>
          <w:sz w:val="26"/>
          <w:szCs w:val="26"/>
          <w:lang w:eastAsia="ru-RU" w:bidi="ru-RU"/>
        </w:rPr>
      </w:pPr>
      <w:r>
        <w:rPr>
          <w:sz w:val="26"/>
          <w:szCs w:val="26"/>
          <w:lang w:eastAsia="ru-RU" w:bidi="ru-RU"/>
        </w:rPr>
        <w:t xml:space="preserve">В силу части 1 статьи 26.2 </w:t>
      </w:r>
      <w:r>
        <w:rPr>
          <w:color w:val="000000"/>
          <w:sz w:val="26"/>
          <w:szCs w:val="26"/>
          <w:lang w:eastAsia="ru-RU" w:bidi="ru-RU"/>
        </w:rPr>
        <w:t>Кодекса Российской Федерации об административных правонарушениях д</w:t>
      </w:r>
      <w:r w:rsidRPr="00224E5D">
        <w:rPr>
          <w:color w:val="000000"/>
          <w:sz w:val="26"/>
          <w:szCs w:val="26"/>
          <w:lang w:eastAsia="ru-RU" w:bidi="ru-RU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D6605" w:rsidRPr="002D3255" w:rsidP="00C14FE2" w14:paraId="60762830" w14:textId="77777777">
      <w:pPr>
        <w:pStyle w:val="20"/>
        <w:shd w:val="clear" w:color="auto" w:fill="auto"/>
        <w:tabs>
          <w:tab w:val="center" w:pos="2114"/>
          <w:tab w:val="left" w:pos="2624"/>
          <w:tab w:val="right" w:pos="9694"/>
        </w:tabs>
        <w:spacing w:before="0" w:line="240" w:lineRule="auto"/>
        <w:ind w:right="17" w:firstLine="567"/>
        <w:rPr>
          <w:sz w:val="26"/>
          <w:szCs w:val="26"/>
        </w:rPr>
      </w:pPr>
      <w:r w:rsidRPr="002D3255">
        <w:rPr>
          <w:sz w:val="26"/>
          <w:szCs w:val="26"/>
          <w:lang w:eastAsia="ru-RU" w:bidi="ru-RU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="00C95277">
        <w:rPr>
          <w:color w:val="000000"/>
          <w:sz w:val="26"/>
          <w:szCs w:val="26"/>
          <w:lang w:eastAsia="ru-RU" w:bidi="ru-RU"/>
        </w:rPr>
        <w:t>Кодекса Российской Федерации об административных правонарушениях</w:t>
      </w:r>
      <w:r w:rsidRPr="002D3255">
        <w:rPr>
          <w:sz w:val="26"/>
          <w:szCs w:val="26"/>
          <w:lang w:eastAsia="ru-RU" w:bidi="ru-RU"/>
        </w:rPr>
        <w:t xml:space="preserve">, объяснениями лиц, в отношении которого ведется производство по делу об административном правонарушении, </w:t>
      </w:r>
      <w:r w:rsidRPr="002D3255">
        <w:rPr>
          <w:sz w:val="26"/>
          <w:szCs w:val="26"/>
          <w:lang w:eastAsia="ru-RU" w:bidi="ru-RU"/>
        </w:rPr>
        <w:t>показаниями потерпевшего, свидетелей, заключениями эксперта, иными документами, а также показаниями специальных технических средств,</w:t>
      </w:r>
      <w:r w:rsidR="000175BF">
        <w:rPr>
          <w:sz w:val="26"/>
          <w:szCs w:val="26"/>
          <w:lang w:eastAsia="ru-RU" w:bidi="ru-RU"/>
        </w:rPr>
        <w:t xml:space="preserve"> вещественными доказательствами (часть 2 статьи 26.2 </w:t>
      </w:r>
      <w:r w:rsidR="000175BF">
        <w:rPr>
          <w:color w:val="000000"/>
          <w:sz w:val="26"/>
          <w:szCs w:val="26"/>
          <w:lang w:eastAsia="ru-RU" w:bidi="ru-RU"/>
        </w:rPr>
        <w:t>Кодекса Российской Федерации об административных правонарушениях).</w:t>
      </w:r>
    </w:p>
    <w:p w:rsidR="00896D73" w:rsidP="00896D73" w14:paraId="2FF0A0C4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 w:rsidRPr="002D3255">
        <w:rPr>
          <w:color w:val="000000"/>
          <w:sz w:val="26"/>
          <w:szCs w:val="26"/>
          <w:lang w:eastAsia="ru-RU" w:bidi="ru-RU"/>
        </w:rPr>
        <w:t xml:space="preserve">Вина </w:t>
      </w:r>
      <w:r w:rsidR="00EE4079">
        <w:rPr>
          <w:color w:val="000000"/>
          <w:sz w:val="26"/>
          <w:szCs w:val="26"/>
          <w:lang w:eastAsia="ru-RU" w:bidi="ru-RU"/>
        </w:rPr>
        <w:t>Поляковой А.Г.</w:t>
      </w:r>
      <w:r w:rsidR="004B797C">
        <w:rPr>
          <w:color w:val="000000"/>
          <w:sz w:val="26"/>
          <w:szCs w:val="26"/>
          <w:lang w:eastAsia="ru-RU" w:bidi="ru-RU"/>
        </w:rPr>
        <w:t xml:space="preserve"> </w:t>
      </w:r>
      <w:r w:rsidRPr="002D3255">
        <w:rPr>
          <w:color w:val="000000"/>
          <w:sz w:val="26"/>
          <w:szCs w:val="26"/>
          <w:lang w:eastAsia="ru-RU" w:bidi="ru-RU"/>
        </w:rPr>
        <w:t>подтверждается следующими письменными доказательствами:</w:t>
      </w:r>
    </w:p>
    <w:p w:rsidR="007B3F9C" w:rsidP="00C14FE2" w14:paraId="3D544530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- </w:t>
      </w:r>
      <w:r w:rsidR="00EE5972">
        <w:rPr>
          <w:color w:val="000000"/>
          <w:sz w:val="26"/>
          <w:szCs w:val="26"/>
          <w:lang w:eastAsia="ru-RU" w:bidi="ru-RU"/>
        </w:rPr>
        <w:t xml:space="preserve">протоколом об административном правонарушении № </w:t>
      </w:r>
      <w:r w:rsidR="00786B1F">
        <w:rPr>
          <w:color w:val="000000"/>
          <w:sz w:val="26"/>
          <w:szCs w:val="26"/>
          <w:lang w:eastAsia="ru-RU" w:bidi="ru-RU"/>
        </w:rPr>
        <w:t>419528</w:t>
      </w:r>
      <w:r w:rsidR="00EE5972">
        <w:rPr>
          <w:color w:val="000000"/>
          <w:sz w:val="26"/>
          <w:szCs w:val="26"/>
          <w:lang w:eastAsia="ru-RU" w:bidi="ru-RU"/>
        </w:rPr>
        <w:t xml:space="preserve"> от </w:t>
      </w:r>
      <w:r w:rsidR="000F38E1">
        <w:rPr>
          <w:color w:val="000000"/>
          <w:sz w:val="26"/>
          <w:szCs w:val="26"/>
          <w:lang w:eastAsia="ru-RU" w:bidi="ru-RU"/>
        </w:rPr>
        <w:t>04</w:t>
      </w:r>
      <w:r w:rsidR="00EE5972">
        <w:rPr>
          <w:color w:val="000000"/>
          <w:sz w:val="26"/>
          <w:szCs w:val="26"/>
          <w:lang w:eastAsia="ru-RU" w:bidi="ru-RU"/>
        </w:rPr>
        <w:t xml:space="preserve"> </w:t>
      </w:r>
      <w:r w:rsidR="000F38E1">
        <w:rPr>
          <w:color w:val="000000"/>
          <w:sz w:val="26"/>
          <w:szCs w:val="26"/>
          <w:lang w:eastAsia="ru-RU" w:bidi="ru-RU"/>
        </w:rPr>
        <w:t>июня</w:t>
      </w:r>
      <w:r w:rsidR="00EE5972">
        <w:rPr>
          <w:color w:val="000000"/>
          <w:sz w:val="26"/>
          <w:szCs w:val="26"/>
          <w:lang w:eastAsia="ru-RU" w:bidi="ru-RU"/>
        </w:rPr>
        <w:t xml:space="preserve"> 2024 года</w:t>
      </w:r>
      <w:r w:rsidRPr="00EE5972" w:rsidR="00EE5972">
        <w:rPr>
          <w:color w:val="000000"/>
          <w:sz w:val="26"/>
          <w:szCs w:val="26"/>
          <w:lang w:eastAsia="ru-RU" w:bidi="ru-RU"/>
        </w:rPr>
        <w:t>;</w:t>
      </w:r>
    </w:p>
    <w:p w:rsidR="00EE5972" w:rsidRPr="00EE5972" w:rsidP="00C14FE2" w14:paraId="64EF0EF0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 w:rsidRPr="00EE5972">
        <w:rPr>
          <w:color w:val="000000"/>
          <w:sz w:val="26"/>
          <w:szCs w:val="26"/>
          <w:lang w:eastAsia="ru-RU" w:bidi="ru-RU"/>
        </w:rPr>
        <w:t xml:space="preserve">- </w:t>
      </w:r>
      <w:r>
        <w:rPr>
          <w:color w:val="000000"/>
          <w:sz w:val="26"/>
          <w:szCs w:val="26"/>
          <w:lang w:eastAsia="ru-RU" w:bidi="ru-RU"/>
        </w:rPr>
        <w:t xml:space="preserve">списком внутренних почтовых отправлений № </w:t>
      </w:r>
      <w:r w:rsidR="00786B1F">
        <w:rPr>
          <w:color w:val="000000"/>
          <w:sz w:val="26"/>
          <w:szCs w:val="26"/>
          <w:lang w:eastAsia="ru-RU" w:bidi="ru-RU"/>
        </w:rPr>
        <w:t>83</w:t>
      </w:r>
      <w:r>
        <w:rPr>
          <w:color w:val="000000"/>
          <w:sz w:val="26"/>
          <w:szCs w:val="26"/>
          <w:lang w:eastAsia="ru-RU" w:bidi="ru-RU"/>
        </w:rPr>
        <w:t xml:space="preserve"> от </w:t>
      </w:r>
      <w:r w:rsidR="000F38E1">
        <w:rPr>
          <w:color w:val="000000"/>
          <w:sz w:val="26"/>
          <w:szCs w:val="26"/>
          <w:lang w:eastAsia="ru-RU" w:bidi="ru-RU"/>
        </w:rPr>
        <w:t>04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="000F38E1">
        <w:rPr>
          <w:color w:val="000000"/>
          <w:sz w:val="26"/>
          <w:szCs w:val="26"/>
          <w:lang w:eastAsia="ru-RU" w:bidi="ru-RU"/>
        </w:rPr>
        <w:t>июня</w:t>
      </w:r>
      <w:r>
        <w:rPr>
          <w:color w:val="000000"/>
          <w:sz w:val="26"/>
          <w:szCs w:val="26"/>
          <w:lang w:eastAsia="ru-RU" w:bidi="ru-RU"/>
        </w:rPr>
        <w:t xml:space="preserve"> 2024 года</w:t>
      </w:r>
      <w:r w:rsidRPr="00EE5972">
        <w:rPr>
          <w:color w:val="000000"/>
          <w:sz w:val="26"/>
          <w:szCs w:val="26"/>
          <w:lang w:eastAsia="ru-RU" w:bidi="ru-RU"/>
        </w:rPr>
        <w:t>;</w:t>
      </w:r>
    </w:p>
    <w:p w:rsidR="00EE5972" w:rsidP="00C14FE2" w14:paraId="421CF87C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 w:rsidRPr="00EE5972">
        <w:rPr>
          <w:color w:val="000000"/>
          <w:sz w:val="26"/>
          <w:szCs w:val="26"/>
          <w:lang w:eastAsia="ru-RU" w:bidi="ru-RU"/>
        </w:rPr>
        <w:t xml:space="preserve">- </w:t>
      </w:r>
      <w:r>
        <w:rPr>
          <w:color w:val="000000"/>
          <w:sz w:val="26"/>
          <w:szCs w:val="26"/>
          <w:lang w:eastAsia="ru-RU" w:bidi="ru-RU"/>
        </w:rPr>
        <w:t xml:space="preserve">извещением о вызове должностного лица для составления протокола об административном правонарушении № </w:t>
      </w:r>
      <w:r w:rsidR="00786B1F">
        <w:rPr>
          <w:color w:val="000000"/>
          <w:sz w:val="26"/>
          <w:szCs w:val="26"/>
          <w:lang w:eastAsia="ru-RU" w:bidi="ru-RU"/>
        </w:rPr>
        <w:t>261023201492</w:t>
      </w:r>
      <w:r>
        <w:rPr>
          <w:color w:val="000000"/>
          <w:sz w:val="26"/>
          <w:szCs w:val="26"/>
          <w:lang w:eastAsia="ru-RU" w:bidi="ru-RU"/>
        </w:rPr>
        <w:t xml:space="preserve"> от </w:t>
      </w:r>
      <w:r w:rsidR="000F38E1">
        <w:rPr>
          <w:color w:val="000000"/>
          <w:sz w:val="26"/>
          <w:szCs w:val="26"/>
          <w:lang w:eastAsia="ru-RU" w:bidi="ru-RU"/>
        </w:rPr>
        <w:t>11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="000F38E1">
        <w:rPr>
          <w:color w:val="000000"/>
          <w:sz w:val="26"/>
          <w:szCs w:val="26"/>
          <w:lang w:eastAsia="ru-RU" w:bidi="ru-RU"/>
        </w:rPr>
        <w:t>апреля</w:t>
      </w:r>
      <w:r>
        <w:rPr>
          <w:color w:val="000000"/>
          <w:sz w:val="26"/>
          <w:szCs w:val="26"/>
          <w:lang w:eastAsia="ru-RU" w:bidi="ru-RU"/>
        </w:rPr>
        <w:t xml:space="preserve"> 202</w:t>
      </w:r>
      <w:r w:rsidR="006922CA">
        <w:rPr>
          <w:color w:val="000000"/>
          <w:sz w:val="26"/>
          <w:szCs w:val="26"/>
          <w:lang w:eastAsia="ru-RU" w:bidi="ru-RU"/>
        </w:rPr>
        <w:t>4</w:t>
      </w:r>
      <w:r>
        <w:rPr>
          <w:color w:val="000000"/>
          <w:sz w:val="26"/>
          <w:szCs w:val="26"/>
          <w:lang w:eastAsia="ru-RU" w:bidi="ru-RU"/>
        </w:rPr>
        <w:t xml:space="preserve"> года</w:t>
      </w:r>
      <w:r w:rsidRPr="00EE5972">
        <w:rPr>
          <w:color w:val="000000"/>
          <w:sz w:val="26"/>
          <w:szCs w:val="26"/>
          <w:lang w:eastAsia="ru-RU" w:bidi="ru-RU"/>
        </w:rPr>
        <w:t>;</w:t>
      </w:r>
    </w:p>
    <w:p w:rsidR="00EE55CC" w:rsidRPr="00EE55CC" w:rsidP="00C14FE2" w14:paraId="6C758B14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- списком внутренних почтовых отправлений № </w:t>
      </w:r>
      <w:r w:rsidR="00786B1F">
        <w:rPr>
          <w:color w:val="000000"/>
          <w:sz w:val="26"/>
          <w:szCs w:val="26"/>
          <w:lang w:eastAsia="ru-RU" w:bidi="ru-RU"/>
        </w:rPr>
        <w:t>420</w:t>
      </w:r>
      <w:r>
        <w:rPr>
          <w:color w:val="000000"/>
          <w:sz w:val="26"/>
          <w:szCs w:val="26"/>
          <w:lang w:eastAsia="ru-RU" w:bidi="ru-RU"/>
        </w:rPr>
        <w:t xml:space="preserve"> от </w:t>
      </w:r>
      <w:r w:rsidR="000F38E1">
        <w:rPr>
          <w:color w:val="000000"/>
          <w:sz w:val="26"/>
          <w:szCs w:val="26"/>
          <w:lang w:eastAsia="ru-RU" w:bidi="ru-RU"/>
        </w:rPr>
        <w:t>16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="000F38E1">
        <w:rPr>
          <w:color w:val="000000"/>
          <w:sz w:val="26"/>
          <w:szCs w:val="26"/>
          <w:lang w:eastAsia="ru-RU" w:bidi="ru-RU"/>
        </w:rPr>
        <w:t>апреля</w:t>
      </w:r>
      <w:r>
        <w:rPr>
          <w:color w:val="000000"/>
          <w:sz w:val="26"/>
          <w:szCs w:val="26"/>
          <w:lang w:eastAsia="ru-RU" w:bidi="ru-RU"/>
        </w:rPr>
        <w:t xml:space="preserve"> 202</w:t>
      </w:r>
      <w:r w:rsidR="006922CA">
        <w:rPr>
          <w:color w:val="000000"/>
          <w:sz w:val="26"/>
          <w:szCs w:val="26"/>
          <w:lang w:eastAsia="ru-RU" w:bidi="ru-RU"/>
        </w:rPr>
        <w:t>4</w:t>
      </w:r>
      <w:r>
        <w:rPr>
          <w:color w:val="000000"/>
          <w:sz w:val="26"/>
          <w:szCs w:val="26"/>
          <w:lang w:eastAsia="ru-RU" w:bidi="ru-RU"/>
        </w:rPr>
        <w:t xml:space="preserve"> года</w:t>
      </w:r>
      <w:r w:rsidRPr="00EE55CC">
        <w:rPr>
          <w:color w:val="000000"/>
          <w:sz w:val="26"/>
          <w:szCs w:val="26"/>
          <w:lang w:eastAsia="ru-RU" w:bidi="ru-RU"/>
        </w:rPr>
        <w:t>;</w:t>
      </w:r>
    </w:p>
    <w:p w:rsidR="00EE55CC" w:rsidP="00EE55CC" w14:paraId="74657CE4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- отчетом об отслеживании отправления с почтовым идентификатором </w:t>
      </w:r>
      <w:r w:rsidR="00786B1F">
        <w:rPr>
          <w:color w:val="000000"/>
          <w:sz w:val="26"/>
          <w:szCs w:val="26"/>
          <w:lang w:eastAsia="ru-RU" w:bidi="ru-RU"/>
        </w:rPr>
        <w:t>80099495231224</w:t>
      </w:r>
      <w:r w:rsidRPr="00CE26A6">
        <w:rPr>
          <w:color w:val="000000"/>
          <w:sz w:val="26"/>
          <w:szCs w:val="26"/>
          <w:lang w:eastAsia="ru-RU" w:bidi="ru-RU"/>
        </w:rPr>
        <w:t>;</w:t>
      </w:r>
    </w:p>
    <w:p w:rsidR="00EE55CC" w:rsidRPr="00C4322F" w:rsidP="00EE55CC" w14:paraId="74753621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- выпиской из ЕГРЮЛ</w:t>
      </w:r>
      <w:r w:rsidRPr="00C4322F">
        <w:rPr>
          <w:color w:val="000000"/>
          <w:sz w:val="26"/>
          <w:szCs w:val="26"/>
          <w:lang w:eastAsia="ru-RU" w:bidi="ru-RU"/>
        </w:rPr>
        <w:t>;</w:t>
      </w:r>
    </w:p>
    <w:p w:rsidR="00C519D3" w:rsidRPr="00A16DA5" w:rsidP="00C519D3" w14:paraId="4FAA8134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 w:rsidRPr="00A16DA5">
        <w:rPr>
          <w:color w:val="000000"/>
          <w:sz w:val="26"/>
          <w:szCs w:val="26"/>
          <w:lang w:eastAsia="ru-RU" w:bidi="ru-RU"/>
        </w:rPr>
        <w:t xml:space="preserve">- </w:t>
      </w:r>
      <w:r>
        <w:rPr>
          <w:color w:val="000000"/>
          <w:sz w:val="26"/>
          <w:szCs w:val="26"/>
          <w:lang w:eastAsia="ru-RU" w:bidi="ru-RU"/>
        </w:rPr>
        <w:t xml:space="preserve">актом камеральной проверки № </w:t>
      </w:r>
      <w:r w:rsidR="00786B1F">
        <w:rPr>
          <w:color w:val="000000"/>
          <w:sz w:val="26"/>
          <w:szCs w:val="26"/>
          <w:lang w:eastAsia="ru-RU" w:bidi="ru-RU"/>
        </w:rPr>
        <w:t>261024100023801</w:t>
      </w:r>
      <w:r>
        <w:rPr>
          <w:color w:val="000000"/>
          <w:sz w:val="26"/>
          <w:szCs w:val="26"/>
          <w:lang w:eastAsia="ru-RU" w:bidi="ru-RU"/>
        </w:rPr>
        <w:t xml:space="preserve"> от </w:t>
      </w:r>
      <w:r w:rsidR="00786B1F">
        <w:rPr>
          <w:color w:val="000000"/>
          <w:sz w:val="26"/>
          <w:szCs w:val="26"/>
          <w:lang w:eastAsia="ru-RU" w:bidi="ru-RU"/>
        </w:rPr>
        <w:t>16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="00565615">
        <w:rPr>
          <w:color w:val="000000"/>
          <w:sz w:val="26"/>
          <w:szCs w:val="26"/>
          <w:lang w:eastAsia="ru-RU" w:bidi="ru-RU"/>
        </w:rPr>
        <w:t>января</w:t>
      </w:r>
      <w:r>
        <w:rPr>
          <w:color w:val="000000"/>
          <w:sz w:val="26"/>
          <w:szCs w:val="26"/>
          <w:lang w:eastAsia="ru-RU" w:bidi="ru-RU"/>
        </w:rPr>
        <w:t xml:space="preserve"> 202</w:t>
      </w:r>
      <w:r w:rsidR="00565615">
        <w:rPr>
          <w:color w:val="000000"/>
          <w:sz w:val="26"/>
          <w:szCs w:val="26"/>
          <w:lang w:eastAsia="ru-RU" w:bidi="ru-RU"/>
        </w:rPr>
        <w:t>4</w:t>
      </w:r>
      <w:r>
        <w:rPr>
          <w:color w:val="000000"/>
          <w:sz w:val="26"/>
          <w:szCs w:val="26"/>
          <w:lang w:eastAsia="ru-RU" w:bidi="ru-RU"/>
        </w:rPr>
        <w:t xml:space="preserve"> года</w:t>
      </w:r>
      <w:r w:rsidRPr="00A16DA5">
        <w:rPr>
          <w:color w:val="000000"/>
          <w:sz w:val="26"/>
          <w:szCs w:val="26"/>
          <w:lang w:eastAsia="ru-RU" w:bidi="ru-RU"/>
        </w:rPr>
        <w:t>;</w:t>
      </w:r>
    </w:p>
    <w:p w:rsidR="00C519D3" w:rsidRPr="00524850" w:rsidP="00A82DAF" w14:paraId="5B2B9369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 w:rsidRPr="00DB0B7D">
        <w:rPr>
          <w:color w:val="000000"/>
          <w:sz w:val="26"/>
          <w:szCs w:val="26"/>
          <w:lang w:eastAsia="ru-RU" w:bidi="ru-RU"/>
        </w:rPr>
        <w:t xml:space="preserve">- </w:t>
      </w:r>
      <w:r w:rsidR="00A82DAF">
        <w:rPr>
          <w:color w:val="000000"/>
          <w:sz w:val="26"/>
          <w:szCs w:val="26"/>
          <w:lang w:eastAsia="ru-RU" w:bidi="ru-RU"/>
        </w:rPr>
        <w:t>списком внутренних почтовых отправлений № 28 от 19 января 2024 года.</w:t>
      </w:r>
      <w:r w:rsidR="00CE0019">
        <w:rPr>
          <w:color w:val="000000"/>
          <w:sz w:val="26"/>
          <w:szCs w:val="26"/>
          <w:lang w:eastAsia="ru-RU" w:bidi="ru-RU"/>
        </w:rPr>
        <w:t xml:space="preserve"> </w:t>
      </w:r>
    </w:p>
    <w:p w:rsidR="003E5D4C" w:rsidP="00001D48" w14:paraId="31C31616" w14:textId="77777777">
      <w:pPr>
        <w:pStyle w:val="20"/>
        <w:shd w:val="clear" w:color="auto" w:fill="auto"/>
        <w:spacing w:before="0" w:line="240" w:lineRule="auto"/>
        <w:ind w:right="17"/>
        <w:rPr>
          <w:color w:val="000000"/>
          <w:sz w:val="26"/>
          <w:szCs w:val="26"/>
          <w:lang w:eastAsia="ru-RU" w:bidi="ru-RU"/>
        </w:rPr>
      </w:pPr>
    </w:p>
    <w:p w:rsidR="00653576" w:rsidP="00C14FE2" w14:paraId="243315E6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Мировой судья</w:t>
      </w:r>
      <w:r w:rsidRPr="002D3255">
        <w:rPr>
          <w:color w:val="000000"/>
          <w:sz w:val="26"/>
          <w:szCs w:val="26"/>
          <w:lang w:eastAsia="ru-RU" w:bidi="ru-RU"/>
        </w:rPr>
        <w:t>, исследовав материалы дела, оценив в совокупности</w:t>
      </w:r>
      <w:r w:rsidR="00A82DAF">
        <w:rPr>
          <w:color w:val="000000"/>
          <w:sz w:val="26"/>
          <w:szCs w:val="26"/>
          <w:lang w:eastAsia="ru-RU" w:bidi="ru-RU"/>
        </w:rPr>
        <w:t>,</w:t>
      </w:r>
      <w:r w:rsidRPr="002D3255">
        <w:rPr>
          <w:color w:val="000000"/>
          <w:sz w:val="26"/>
          <w:szCs w:val="26"/>
          <w:lang w:eastAsia="ru-RU" w:bidi="ru-RU"/>
        </w:rPr>
        <w:t xml:space="preserve"> собранные по делу и исследованные в судебном заседании доказательства, считает, что вина </w:t>
      </w:r>
      <w:r w:rsidR="00A82DAF">
        <w:rPr>
          <w:color w:val="000000"/>
          <w:sz w:val="26"/>
          <w:szCs w:val="26"/>
          <w:lang w:eastAsia="ru-RU" w:bidi="ru-RU"/>
        </w:rPr>
        <w:t xml:space="preserve">Поляковой А.Г. </w:t>
      </w:r>
      <w:r w:rsidRPr="002D3255">
        <w:rPr>
          <w:color w:val="000000"/>
          <w:sz w:val="26"/>
          <w:szCs w:val="26"/>
          <w:lang w:eastAsia="ru-RU" w:bidi="ru-RU"/>
        </w:rPr>
        <w:t xml:space="preserve">в совершении административного правонарушения доказана полностью и </w:t>
      </w:r>
      <w:r w:rsidR="00A82DAF">
        <w:rPr>
          <w:color w:val="000000"/>
          <w:sz w:val="26"/>
          <w:szCs w:val="26"/>
          <w:lang w:eastAsia="ru-RU" w:bidi="ru-RU"/>
        </w:rPr>
        <w:t>её</w:t>
      </w:r>
      <w:r w:rsidRPr="002D3255">
        <w:rPr>
          <w:color w:val="000000"/>
          <w:sz w:val="26"/>
          <w:szCs w:val="26"/>
          <w:lang w:eastAsia="ru-RU" w:bidi="ru-RU"/>
        </w:rPr>
        <w:t xml:space="preserve"> действия правильно квалифицированы по ч.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="000F3D45">
        <w:rPr>
          <w:color w:val="000000"/>
          <w:sz w:val="26"/>
          <w:szCs w:val="26"/>
          <w:lang w:eastAsia="ru-RU" w:bidi="ru-RU"/>
        </w:rPr>
        <w:t>2</w:t>
      </w:r>
      <w:r w:rsidRPr="002D3255">
        <w:rPr>
          <w:color w:val="000000"/>
          <w:sz w:val="26"/>
          <w:szCs w:val="26"/>
          <w:lang w:eastAsia="ru-RU" w:bidi="ru-RU"/>
        </w:rPr>
        <w:t xml:space="preserve"> ст. 15.33</w:t>
      </w:r>
      <w:r w:rsidR="000F3D45">
        <w:rPr>
          <w:color w:val="000000"/>
          <w:sz w:val="26"/>
          <w:szCs w:val="26"/>
          <w:lang w:eastAsia="ru-RU" w:bidi="ru-RU"/>
        </w:rPr>
        <w:t xml:space="preserve"> </w:t>
      </w:r>
      <w:r w:rsidR="00C95277">
        <w:rPr>
          <w:color w:val="000000"/>
          <w:sz w:val="26"/>
          <w:szCs w:val="26"/>
          <w:lang w:eastAsia="ru-RU" w:bidi="ru-RU"/>
        </w:rPr>
        <w:t>Кодекса Российской Федерации об административных правонарушениях</w:t>
      </w:r>
      <w:r>
        <w:rPr>
          <w:color w:val="000000"/>
          <w:sz w:val="26"/>
          <w:szCs w:val="26"/>
          <w:lang w:eastAsia="ru-RU" w:bidi="ru-RU"/>
        </w:rPr>
        <w:t>.</w:t>
      </w:r>
    </w:p>
    <w:p w:rsidR="007D187A" w:rsidP="00C14FE2" w14:paraId="56DBCC1B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 w:rsidRPr="002D3255">
        <w:rPr>
          <w:color w:val="000000"/>
          <w:sz w:val="26"/>
          <w:szCs w:val="26"/>
          <w:lang w:eastAsia="ru-RU" w:bidi="ru-RU"/>
        </w:rPr>
        <w:t xml:space="preserve">При назначении вида и размера административного наказания </w:t>
      </w:r>
      <w:r>
        <w:rPr>
          <w:color w:val="000000"/>
          <w:sz w:val="26"/>
          <w:szCs w:val="26"/>
          <w:lang w:eastAsia="ru-RU" w:bidi="ru-RU"/>
        </w:rPr>
        <w:t xml:space="preserve">мировой судья учитывает характер и степень общественной опасности совершенного </w:t>
      </w:r>
      <w:r w:rsidRPr="002D3255">
        <w:rPr>
          <w:color w:val="000000"/>
          <w:sz w:val="26"/>
          <w:szCs w:val="26"/>
          <w:lang w:eastAsia="ru-RU" w:bidi="ru-RU"/>
        </w:rPr>
        <w:t>а</w:t>
      </w:r>
      <w:r>
        <w:rPr>
          <w:color w:val="000000"/>
          <w:sz w:val="26"/>
          <w:szCs w:val="26"/>
          <w:lang w:eastAsia="ru-RU" w:bidi="ru-RU"/>
        </w:rPr>
        <w:t xml:space="preserve">дминистративного правонарушения, обстоятельство, смягчающее административную ответственность, отсутствие обстоятельств, отягчающих административную ответственность, и считает возможным назначить </w:t>
      </w:r>
      <w:r w:rsidR="00A82DAF">
        <w:rPr>
          <w:color w:val="000000"/>
          <w:sz w:val="26"/>
          <w:szCs w:val="26"/>
          <w:lang w:eastAsia="ru-RU" w:bidi="ru-RU"/>
        </w:rPr>
        <w:t xml:space="preserve">Поляковой А.Г. </w:t>
      </w:r>
      <w:r>
        <w:rPr>
          <w:color w:val="000000"/>
          <w:sz w:val="26"/>
          <w:szCs w:val="26"/>
          <w:lang w:eastAsia="ru-RU" w:bidi="ru-RU"/>
        </w:rPr>
        <w:t>наказание в виде административного штрафа.</w:t>
      </w:r>
    </w:p>
    <w:p w:rsidR="00653576" w:rsidP="00C14FE2" w14:paraId="49320073" w14:textId="77777777">
      <w:pPr>
        <w:pStyle w:val="20"/>
        <w:shd w:val="clear" w:color="auto" w:fill="auto"/>
        <w:spacing w:before="0" w:line="240" w:lineRule="auto"/>
        <w:ind w:right="17" w:firstLine="567"/>
        <w:rPr>
          <w:sz w:val="26"/>
          <w:szCs w:val="26"/>
        </w:rPr>
      </w:pPr>
    </w:p>
    <w:p w:rsidR="009D6605" w:rsidRPr="002D3255" w:rsidP="00C14FE2" w14:paraId="1E48110C" w14:textId="77777777">
      <w:pPr>
        <w:pStyle w:val="20"/>
        <w:shd w:val="clear" w:color="auto" w:fill="auto"/>
        <w:spacing w:before="0" w:line="240" w:lineRule="auto"/>
        <w:ind w:right="17" w:firstLine="567"/>
        <w:rPr>
          <w:sz w:val="26"/>
          <w:szCs w:val="26"/>
        </w:rPr>
      </w:pPr>
      <w:r w:rsidRPr="002D3255">
        <w:rPr>
          <w:sz w:val="26"/>
          <w:szCs w:val="26"/>
        </w:rPr>
        <w:t>Руководствуясь ч.</w:t>
      </w:r>
      <w:r>
        <w:rPr>
          <w:sz w:val="26"/>
          <w:szCs w:val="26"/>
        </w:rPr>
        <w:t xml:space="preserve"> </w:t>
      </w:r>
      <w:r w:rsidR="000F3D45">
        <w:rPr>
          <w:sz w:val="26"/>
          <w:szCs w:val="26"/>
        </w:rPr>
        <w:t>2</w:t>
      </w:r>
      <w:r w:rsidR="00421E22">
        <w:rPr>
          <w:sz w:val="26"/>
          <w:szCs w:val="26"/>
        </w:rPr>
        <w:t xml:space="preserve"> ст. 15.33, ст.</w:t>
      </w:r>
      <w:r w:rsidRPr="002D3255">
        <w:rPr>
          <w:sz w:val="26"/>
          <w:szCs w:val="26"/>
        </w:rPr>
        <w:t xml:space="preserve"> 29.10 </w:t>
      </w:r>
      <w:r w:rsidR="00C95277">
        <w:rPr>
          <w:color w:val="000000"/>
          <w:sz w:val="26"/>
          <w:szCs w:val="26"/>
          <w:lang w:eastAsia="ru-RU" w:bidi="ru-RU"/>
        </w:rPr>
        <w:t>Кодекса Российской Федерации об административных правонарушениях</w:t>
      </w:r>
      <w:r w:rsidRPr="002D3255">
        <w:rPr>
          <w:sz w:val="26"/>
          <w:szCs w:val="26"/>
        </w:rPr>
        <w:t xml:space="preserve">, </w:t>
      </w:r>
      <w:r>
        <w:rPr>
          <w:sz w:val="26"/>
          <w:szCs w:val="26"/>
        </w:rPr>
        <w:t>мировой судья</w:t>
      </w:r>
    </w:p>
    <w:p w:rsidR="009D6605" w:rsidRPr="002D3255" w:rsidP="00C14FE2" w14:paraId="4DC2C7F5" w14:textId="77777777">
      <w:pPr>
        <w:pStyle w:val="NoSpacing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D6605" w:rsidRPr="002D3255" w:rsidP="00C14FE2" w14:paraId="447DF099" w14:textId="77777777">
      <w:pPr>
        <w:pStyle w:val="NoSpacing"/>
        <w:ind w:right="17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</w:t>
      </w:r>
      <w:r w:rsidRPr="002D3255">
        <w:rPr>
          <w:rFonts w:ascii="Times New Roman" w:hAnsi="Times New Roman" w:cs="Times New Roman"/>
          <w:sz w:val="26"/>
          <w:szCs w:val="26"/>
        </w:rPr>
        <w:t>:</w:t>
      </w:r>
    </w:p>
    <w:p w:rsidR="009D6605" w:rsidRPr="002D3255" w:rsidP="00C14FE2" w14:paraId="2E83FB52" w14:textId="77777777">
      <w:pPr>
        <w:pStyle w:val="NoSpacing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F5C2D" w:rsidRPr="00061645" w:rsidP="00C14FE2" w14:paraId="184D352F" w14:textId="6BE1AE5E">
      <w:pPr>
        <w:pStyle w:val="20"/>
        <w:shd w:val="clear" w:color="auto" w:fill="auto"/>
        <w:spacing w:before="0" w:line="240" w:lineRule="auto"/>
        <w:ind w:right="17" w:firstLine="567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п</w:t>
      </w:r>
      <w:r w:rsidRPr="002D3255">
        <w:rPr>
          <w:color w:val="000000"/>
          <w:sz w:val="26"/>
          <w:szCs w:val="26"/>
          <w:lang w:eastAsia="ru-RU" w:bidi="ru-RU"/>
        </w:rPr>
        <w:t xml:space="preserve">ризнать </w:t>
      </w:r>
      <w:r w:rsidR="00BB21C0">
        <w:rPr>
          <w:color w:val="000000"/>
          <w:sz w:val="26"/>
          <w:szCs w:val="26"/>
          <w:lang w:eastAsia="ru-RU" w:bidi="ru-RU"/>
        </w:rPr>
        <w:t>Полякову А</w:t>
      </w:r>
      <w:r w:rsidR="0008237F">
        <w:rPr>
          <w:color w:val="000000"/>
          <w:sz w:val="26"/>
          <w:szCs w:val="26"/>
          <w:lang w:eastAsia="ru-RU" w:bidi="ru-RU"/>
        </w:rPr>
        <w:t>.</w:t>
      </w:r>
      <w:r w:rsidR="00BB21C0">
        <w:rPr>
          <w:color w:val="000000"/>
          <w:sz w:val="26"/>
          <w:szCs w:val="26"/>
          <w:lang w:eastAsia="ru-RU" w:bidi="ru-RU"/>
        </w:rPr>
        <w:t>Г</w:t>
      </w:r>
      <w:r w:rsidR="0008237F">
        <w:rPr>
          <w:color w:val="000000"/>
          <w:sz w:val="26"/>
          <w:szCs w:val="26"/>
          <w:lang w:eastAsia="ru-RU" w:bidi="ru-RU"/>
        </w:rPr>
        <w:t>.</w:t>
      </w:r>
      <w:r w:rsidR="00BB21C0">
        <w:rPr>
          <w:color w:val="000000"/>
          <w:sz w:val="26"/>
          <w:szCs w:val="26"/>
          <w:lang w:eastAsia="ru-RU" w:bidi="ru-RU"/>
        </w:rPr>
        <w:t xml:space="preserve">, </w:t>
      </w:r>
      <w:r w:rsidR="0008237F">
        <w:rPr>
          <w:color w:val="000000"/>
          <w:sz w:val="26"/>
          <w:szCs w:val="26"/>
          <w:lang w:eastAsia="ru-RU" w:bidi="ru-RU"/>
        </w:rPr>
        <w:t>№</w:t>
      </w:r>
      <w:r w:rsidR="00BB21C0">
        <w:rPr>
          <w:color w:val="000000"/>
          <w:sz w:val="26"/>
          <w:szCs w:val="26"/>
          <w:lang w:eastAsia="ru-RU" w:bidi="ru-RU"/>
        </w:rPr>
        <w:t>зарегистрированную и проживающую по адресу: г</w:t>
      </w:r>
      <w:r w:rsidR="0008237F">
        <w:rPr>
          <w:color w:val="000000"/>
          <w:sz w:val="26"/>
          <w:szCs w:val="26"/>
          <w:lang w:eastAsia="ru-RU" w:bidi="ru-RU"/>
        </w:rPr>
        <w:t>№</w:t>
      </w:r>
      <w:r w:rsidR="00BB21C0">
        <w:rPr>
          <w:color w:val="000000"/>
          <w:sz w:val="26"/>
          <w:szCs w:val="26"/>
          <w:lang w:eastAsia="ru-RU" w:bidi="ru-RU"/>
        </w:rPr>
        <w:t>, генерального директора ООО «Эстэик»</w:t>
      </w:r>
      <w:r w:rsidR="00BE2782">
        <w:rPr>
          <w:color w:val="000000"/>
          <w:sz w:val="26"/>
          <w:szCs w:val="26"/>
          <w:lang w:eastAsia="ru-RU" w:bidi="ru-RU"/>
        </w:rPr>
        <w:t xml:space="preserve">, </w:t>
      </w:r>
      <w:r w:rsidR="00BB21C0">
        <w:rPr>
          <w:color w:val="000000"/>
          <w:sz w:val="26"/>
          <w:szCs w:val="26"/>
          <w:lang w:eastAsia="ru-RU" w:bidi="ru-RU"/>
        </w:rPr>
        <w:t>виновной</w:t>
      </w:r>
      <w:r w:rsidRPr="002D3255">
        <w:rPr>
          <w:color w:val="000000"/>
          <w:sz w:val="26"/>
          <w:szCs w:val="26"/>
          <w:lang w:eastAsia="ru-RU" w:bidi="ru-RU"/>
        </w:rPr>
        <w:t xml:space="preserve"> в совершении административного правонарушения, предусмотренного ч.</w:t>
      </w:r>
      <w:r w:rsidR="00EA723B">
        <w:rPr>
          <w:color w:val="000000"/>
          <w:sz w:val="26"/>
          <w:szCs w:val="26"/>
          <w:lang w:eastAsia="ru-RU" w:bidi="ru-RU"/>
        </w:rPr>
        <w:t xml:space="preserve"> </w:t>
      </w:r>
      <w:r w:rsidR="000F3D45">
        <w:rPr>
          <w:color w:val="000000"/>
          <w:sz w:val="26"/>
          <w:szCs w:val="26"/>
          <w:lang w:eastAsia="ru-RU" w:bidi="ru-RU"/>
        </w:rPr>
        <w:t>2</w:t>
      </w:r>
      <w:r w:rsidRPr="002D3255">
        <w:rPr>
          <w:color w:val="000000"/>
          <w:sz w:val="26"/>
          <w:szCs w:val="26"/>
          <w:lang w:eastAsia="ru-RU" w:bidi="ru-RU"/>
        </w:rPr>
        <w:t xml:space="preserve"> ст. 15.33 </w:t>
      </w:r>
      <w:r w:rsidR="00001D48">
        <w:rPr>
          <w:color w:val="000000"/>
          <w:sz w:val="26"/>
          <w:szCs w:val="26"/>
          <w:lang w:eastAsia="ru-RU" w:bidi="ru-RU"/>
        </w:rPr>
        <w:t>Кодекса Российской Федерации об административных правонарушениях</w:t>
      </w:r>
      <w:r w:rsidRPr="002D3255">
        <w:rPr>
          <w:color w:val="000000"/>
          <w:sz w:val="26"/>
          <w:szCs w:val="26"/>
          <w:lang w:eastAsia="ru-RU" w:bidi="ru-RU"/>
        </w:rPr>
        <w:t>.</w:t>
      </w:r>
    </w:p>
    <w:p w:rsidR="00653576" w:rsidP="00C14FE2" w14:paraId="64FE0EFC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</w:p>
    <w:p w:rsidR="000F5C2D" w:rsidRPr="00061645" w:rsidP="00C14FE2" w14:paraId="0191BB42" w14:textId="16DCFCDB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П</w:t>
      </w:r>
      <w:r w:rsidRPr="002D3255">
        <w:rPr>
          <w:color w:val="000000"/>
          <w:sz w:val="26"/>
          <w:szCs w:val="26"/>
          <w:lang w:eastAsia="ru-RU" w:bidi="ru-RU"/>
        </w:rPr>
        <w:t xml:space="preserve">одвергнуть </w:t>
      </w:r>
      <w:r w:rsidR="00BB21C0">
        <w:rPr>
          <w:color w:val="000000"/>
          <w:sz w:val="26"/>
          <w:szCs w:val="26"/>
          <w:lang w:eastAsia="ru-RU" w:bidi="ru-RU"/>
        </w:rPr>
        <w:t>Полякову А</w:t>
      </w:r>
      <w:r w:rsidR="0008237F">
        <w:rPr>
          <w:color w:val="000000"/>
          <w:sz w:val="26"/>
          <w:szCs w:val="26"/>
          <w:lang w:eastAsia="ru-RU" w:bidi="ru-RU"/>
        </w:rPr>
        <w:t>.</w:t>
      </w:r>
      <w:r w:rsidR="00BB21C0">
        <w:rPr>
          <w:color w:val="000000"/>
          <w:sz w:val="26"/>
          <w:szCs w:val="26"/>
          <w:lang w:eastAsia="ru-RU" w:bidi="ru-RU"/>
        </w:rPr>
        <w:t>Г</w:t>
      </w:r>
      <w:r w:rsidR="0008237F">
        <w:rPr>
          <w:color w:val="000000"/>
          <w:sz w:val="26"/>
          <w:szCs w:val="26"/>
          <w:lang w:eastAsia="ru-RU" w:bidi="ru-RU"/>
        </w:rPr>
        <w:t>.</w:t>
      </w:r>
      <w:r w:rsidRPr="002D3255" w:rsidR="00BB21C0">
        <w:rPr>
          <w:color w:val="000000"/>
          <w:sz w:val="26"/>
          <w:szCs w:val="26"/>
          <w:lang w:eastAsia="ru-RU" w:bidi="ru-RU"/>
        </w:rPr>
        <w:t xml:space="preserve"> </w:t>
      </w:r>
      <w:r w:rsidRPr="002D3255">
        <w:rPr>
          <w:color w:val="000000"/>
          <w:sz w:val="26"/>
          <w:szCs w:val="26"/>
          <w:lang w:eastAsia="ru-RU" w:bidi="ru-RU"/>
        </w:rPr>
        <w:t>административному наказанию в виде штрафа в размере 300 рублей в доход государства с перечислением на расчетный счет:</w:t>
      </w:r>
    </w:p>
    <w:p w:rsidR="002A7DAD" w:rsidP="00C14FE2" w14:paraId="4EC9810F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2A7DAD" w:rsidP="00C14FE2" w14:paraId="2368EB21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Получатель – УФК по Ставропольскому краю (Отделение Фонда пенсионного и социального страхования Российской Федерации по Ставропольскому краю)</w:t>
      </w:r>
    </w:p>
    <w:p w:rsidR="002A7DAD" w:rsidP="00C14FE2" w14:paraId="0B11054B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ИНН получателя – 2600000038</w:t>
      </w:r>
    </w:p>
    <w:p w:rsidR="002A7DAD" w:rsidP="00C14FE2" w14:paraId="2704B97B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КПП получателя – 263601001</w:t>
      </w:r>
    </w:p>
    <w:p w:rsidR="002A7DAD" w:rsidP="00C14FE2" w14:paraId="7B4C761A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Банк получателя – Отделение Ставрополь Банка России // УФК по Ставропольскому краю г. Ставрополь</w:t>
      </w:r>
    </w:p>
    <w:p w:rsidR="002A7DAD" w:rsidP="00C14FE2" w14:paraId="3F5BBC28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БИК банка получателя – 010702101</w:t>
      </w:r>
    </w:p>
    <w:p w:rsidR="002A7DAD" w:rsidP="00C14FE2" w14:paraId="3D4E15FC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Корреспондентский счет </w:t>
      </w:r>
      <w:r w:rsidR="00BD6AA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– 40102810345370000013</w:t>
      </w:r>
    </w:p>
    <w:p w:rsidR="00BD6AA2" w:rsidP="00C14FE2" w14:paraId="77AE3B03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Счет получателя (казначейский счет) – 03100643000000012100</w:t>
      </w:r>
    </w:p>
    <w:p w:rsidR="002727DF" w:rsidP="00C14FE2" w14:paraId="721AD374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ОКТМО – указывается ОКТМО города (района), в котором страхователь состоит на регистрационном учете (места жительства застрахованного лица)</w:t>
      </w:r>
    </w:p>
    <w:p w:rsidR="002727DF" w:rsidP="00C14FE2" w14:paraId="0A2F029A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Код бюджетной классификации (КБК) – </w:t>
      </w:r>
      <w:r w:rsidR="00C40D38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797 1 16 01230 06 0001 140</w:t>
      </w:r>
    </w:p>
    <w:p w:rsidR="00C40D38" w:rsidP="00C14FE2" w14:paraId="4883925B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УИН – </w:t>
      </w:r>
      <w:r w:rsidR="00BB21C0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79726100406240193474</w:t>
      </w:r>
    </w:p>
    <w:p w:rsidR="00653576" w:rsidP="00C14FE2" w14:paraId="7A9280AD" w14:textId="77777777">
      <w:pPr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D6605" w:rsidRPr="002D3255" w:rsidP="00C14FE2" w14:paraId="615F61F5" w14:textId="77777777">
      <w:pPr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3255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Октябрьский районный суд </w:t>
      </w:r>
      <w:r w:rsidRPr="002D3255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2D3255">
        <w:rPr>
          <w:rFonts w:ascii="Times New Roman" w:hAnsi="Times New Roman" w:cs="Times New Roman"/>
          <w:sz w:val="26"/>
          <w:szCs w:val="26"/>
        </w:rPr>
        <w:t xml:space="preserve"> Ставрополя в течение 10 суток со дня вручения копии постановления.</w:t>
      </w:r>
    </w:p>
    <w:p w:rsidR="009D6605" w:rsidP="00C14FE2" w14:paraId="233DF09D" w14:textId="77777777">
      <w:pPr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57A8" w:rsidP="00C14FE2" w14:paraId="1A446D23" w14:textId="77777777">
      <w:pPr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3C03" w:rsidP="00C14FE2" w14:paraId="4E1B90BC" w14:textId="77777777">
      <w:pPr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214C4" w:rsidP="00C14FE2" w14:paraId="128C5EE8" w14:textId="77777777">
      <w:pPr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5277" w:rsidP="00C14FE2" w14:paraId="2E219F42" w14:textId="77777777">
      <w:pPr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5277" w:rsidP="00C14FE2" w14:paraId="5AE76A90" w14:textId="77777777">
      <w:pPr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02F4" w:rsidRPr="00265A90" w:rsidP="00C14FE2" w14:paraId="7AEFEA01" w14:textId="77777777">
      <w:pPr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3255">
        <w:rPr>
          <w:rFonts w:ascii="Times New Roman" w:hAnsi="Times New Roman" w:cs="Times New Roman"/>
          <w:sz w:val="26"/>
          <w:szCs w:val="26"/>
        </w:rPr>
        <w:t>Мировой судья</w:t>
      </w:r>
      <w:r w:rsidRPr="002D3255">
        <w:rPr>
          <w:rFonts w:ascii="Times New Roman" w:hAnsi="Times New Roman" w:cs="Times New Roman"/>
          <w:sz w:val="26"/>
          <w:szCs w:val="26"/>
        </w:rPr>
        <w:tab/>
      </w:r>
      <w:r w:rsidRPr="002D325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 w:rsidR="00C95277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П.А. Шетогубов</w:t>
      </w:r>
    </w:p>
    <w:sectPr w:rsidSect="007B50C6">
      <w:footerReference w:type="default" r:id="rId5"/>
      <w:pgSz w:w="11900" w:h="16840"/>
      <w:pgMar w:top="851" w:right="560" w:bottom="709" w:left="1684" w:header="0" w:footer="36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108280705"/>
      <w:docPartObj>
        <w:docPartGallery w:val="Page Numbers (Bottom of Page)"/>
        <w:docPartUnique/>
      </w:docPartObj>
    </w:sdtPr>
    <w:sdtContent>
      <w:p w:rsidR="00EA7A41" w:rsidRPr="00EA7A41" w:rsidP="00D73947" w14:paraId="4D6340BC" w14:textId="77777777">
        <w:pPr>
          <w:pStyle w:val="Footer"/>
          <w:tabs>
            <w:tab w:val="clear" w:pos="9355"/>
            <w:tab w:val="right" w:pos="9356"/>
          </w:tabs>
          <w:jc w:val="right"/>
          <w:rPr>
            <w:rFonts w:ascii="Times New Roman" w:hAnsi="Times New Roman" w:cs="Times New Roman"/>
            <w:sz w:val="20"/>
            <w:szCs w:val="20"/>
          </w:rPr>
        </w:pPr>
        <w:r w:rsidRPr="00EA7A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A7A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A7A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53C0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EA7A4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A7A41" w:rsidRPr="00EA7A41" w:rsidP="00D73947" w14:paraId="73B74D54" w14:textId="77777777">
    <w:pPr>
      <w:pStyle w:val="Footer"/>
      <w:tabs>
        <w:tab w:val="clear" w:pos="9355"/>
        <w:tab w:val="right" w:pos="9356"/>
      </w:tabs>
      <w:rPr>
        <w:rFonts w:ascii="Times New Roman" w:hAnsi="Times New Roman" w:cs="Times New Roman"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67"/>
    <w:rsid w:val="00001210"/>
    <w:rsid w:val="00001D48"/>
    <w:rsid w:val="00001EF8"/>
    <w:rsid w:val="000032F0"/>
    <w:rsid w:val="00013A3F"/>
    <w:rsid w:val="000175BF"/>
    <w:rsid w:val="00020AD1"/>
    <w:rsid w:val="00022714"/>
    <w:rsid w:val="000234C0"/>
    <w:rsid w:val="00023A26"/>
    <w:rsid w:val="0003074B"/>
    <w:rsid w:val="00032FAE"/>
    <w:rsid w:val="00034CEE"/>
    <w:rsid w:val="00045E49"/>
    <w:rsid w:val="000515C8"/>
    <w:rsid w:val="00057DBD"/>
    <w:rsid w:val="00061645"/>
    <w:rsid w:val="0006275D"/>
    <w:rsid w:val="000700FC"/>
    <w:rsid w:val="00074B84"/>
    <w:rsid w:val="0008237F"/>
    <w:rsid w:val="000836FF"/>
    <w:rsid w:val="00084EF2"/>
    <w:rsid w:val="00091BDF"/>
    <w:rsid w:val="00091C57"/>
    <w:rsid w:val="00092018"/>
    <w:rsid w:val="00092999"/>
    <w:rsid w:val="00095960"/>
    <w:rsid w:val="00097E19"/>
    <w:rsid w:val="000B2A96"/>
    <w:rsid w:val="000B36FD"/>
    <w:rsid w:val="000B784A"/>
    <w:rsid w:val="000D1E61"/>
    <w:rsid w:val="000E1ED0"/>
    <w:rsid w:val="000E53A5"/>
    <w:rsid w:val="000E6EE0"/>
    <w:rsid w:val="000E7781"/>
    <w:rsid w:val="000E797C"/>
    <w:rsid w:val="000F38E1"/>
    <w:rsid w:val="000F3D45"/>
    <w:rsid w:val="000F5631"/>
    <w:rsid w:val="000F5C2D"/>
    <w:rsid w:val="000F749E"/>
    <w:rsid w:val="00103F30"/>
    <w:rsid w:val="00106F71"/>
    <w:rsid w:val="00110A5A"/>
    <w:rsid w:val="0011139B"/>
    <w:rsid w:val="00111B80"/>
    <w:rsid w:val="00116D00"/>
    <w:rsid w:val="00120E7C"/>
    <w:rsid w:val="00131FB6"/>
    <w:rsid w:val="001341CB"/>
    <w:rsid w:val="00135A28"/>
    <w:rsid w:val="00144913"/>
    <w:rsid w:val="00144F33"/>
    <w:rsid w:val="001505D2"/>
    <w:rsid w:val="00151444"/>
    <w:rsid w:val="001527F3"/>
    <w:rsid w:val="00152F38"/>
    <w:rsid w:val="00153336"/>
    <w:rsid w:val="001567F5"/>
    <w:rsid w:val="00156E25"/>
    <w:rsid w:val="00157968"/>
    <w:rsid w:val="00161C28"/>
    <w:rsid w:val="0016247E"/>
    <w:rsid w:val="0016532E"/>
    <w:rsid w:val="00165BE5"/>
    <w:rsid w:val="00195AD0"/>
    <w:rsid w:val="00197135"/>
    <w:rsid w:val="001B0896"/>
    <w:rsid w:val="001B3439"/>
    <w:rsid w:val="001C4717"/>
    <w:rsid w:val="001D1E4B"/>
    <w:rsid w:val="001D2401"/>
    <w:rsid w:val="001D7E52"/>
    <w:rsid w:val="001E0DD9"/>
    <w:rsid w:val="001E142A"/>
    <w:rsid w:val="001E4B85"/>
    <w:rsid w:val="001F30C3"/>
    <w:rsid w:val="001F557A"/>
    <w:rsid w:val="001F728C"/>
    <w:rsid w:val="0020282A"/>
    <w:rsid w:val="00203E6A"/>
    <w:rsid w:val="00203ED0"/>
    <w:rsid w:val="002110D2"/>
    <w:rsid w:val="00212ACE"/>
    <w:rsid w:val="002155A1"/>
    <w:rsid w:val="00216741"/>
    <w:rsid w:val="00220A93"/>
    <w:rsid w:val="002245A0"/>
    <w:rsid w:val="00224E5D"/>
    <w:rsid w:val="00265A90"/>
    <w:rsid w:val="00266948"/>
    <w:rsid w:val="00266E19"/>
    <w:rsid w:val="00270B5A"/>
    <w:rsid w:val="002727DF"/>
    <w:rsid w:val="002738CB"/>
    <w:rsid w:val="00287C04"/>
    <w:rsid w:val="00295F32"/>
    <w:rsid w:val="002A1F81"/>
    <w:rsid w:val="002A2A30"/>
    <w:rsid w:val="002A78C5"/>
    <w:rsid w:val="002A7DAD"/>
    <w:rsid w:val="002B451C"/>
    <w:rsid w:val="002C2E82"/>
    <w:rsid w:val="002D0A3C"/>
    <w:rsid w:val="002D3255"/>
    <w:rsid w:val="002E00FE"/>
    <w:rsid w:val="002E4332"/>
    <w:rsid w:val="002E6FA5"/>
    <w:rsid w:val="002F6721"/>
    <w:rsid w:val="00312C9E"/>
    <w:rsid w:val="00313003"/>
    <w:rsid w:val="00320C39"/>
    <w:rsid w:val="00323B2C"/>
    <w:rsid w:val="003338FE"/>
    <w:rsid w:val="00334B1F"/>
    <w:rsid w:val="00335623"/>
    <w:rsid w:val="0033637D"/>
    <w:rsid w:val="00345F8E"/>
    <w:rsid w:val="00351912"/>
    <w:rsid w:val="00351B7D"/>
    <w:rsid w:val="003615C2"/>
    <w:rsid w:val="0036209C"/>
    <w:rsid w:val="0036625D"/>
    <w:rsid w:val="003720F5"/>
    <w:rsid w:val="00376CDD"/>
    <w:rsid w:val="00377DA4"/>
    <w:rsid w:val="00382038"/>
    <w:rsid w:val="0038425C"/>
    <w:rsid w:val="00386DA4"/>
    <w:rsid w:val="00387CC7"/>
    <w:rsid w:val="00387E87"/>
    <w:rsid w:val="0039167E"/>
    <w:rsid w:val="00391BD5"/>
    <w:rsid w:val="003A7251"/>
    <w:rsid w:val="003B5568"/>
    <w:rsid w:val="003C5D24"/>
    <w:rsid w:val="003C6E3A"/>
    <w:rsid w:val="003D249B"/>
    <w:rsid w:val="003D4861"/>
    <w:rsid w:val="003D5AEB"/>
    <w:rsid w:val="003E2F24"/>
    <w:rsid w:val="003E3A9D"/>
    <w:rsid w:val="003E4400"/>
    <w:rsid w:val="003E5D4C"/>
    <w:rsid w:val="003E6082"/>
    <w:rsid w:val="003F176C"/>
    <w:rsid w:val="0040472B"/>
    <w:rsid w:val="00405229"/>
    <w:rsid w:val="004105B3"/>
    <w:rsid w:val="0041622B"/>
    <w:rsid w:val="004213A2"/>
    <w:rsid w:val="00421E22"/>
    <w:rsid w:val="004239D1"/>
    <w:rsid w:val="004242E1"/>
    <w:rsid w:val="00424388"/>
    <w:rsid w:val="00425F42"/>
    <w:rsid w:val="004264EE"/>
    <w:rsid w:val="004319B1"/>
    <w:rsid w:val="004523E4"/>
    <w:rsid w:val="00454829"/>
    <w:rsid w:val="00454AE9"/>
    <w:rsid w:val="00457D34"/>
    <w:rsid w:val="0046059E"/>
    <w:rsid w:val="0049380D"/>
    <w:rsid w:val="004A2184"/>
    <w:rsid w:val="004A56B2"/>
    <w:rsid w:val="004B6AEE"/>
    <w:rsid w:val="004B797C"/>
    <w:rsid w:val="004B79BA"/>
    <w:rsid w:val="004B7E27"/>
    <w:rsid w:val="004C7479"/>
    <w:rsid w:val="004C7B14"/>
    <w:rsid w:val="004D2B1C"/>
    <w:rsid w:val="004D7329"/>
    <w:rsid w:val="004E1957"/>
    <w:rsid w:val="004F0A84"/>
    <w:rsid w:val="004F2985"/>
    <w:rsid w:val="004F6B04"/>
    <w:rsid w:val="004F715D"/>
    <w:rsid w:val="00502468"/>
    <w:rsid w:val="00510ECA"/>
    <w:rsid w:val="00515D0C"/>
    <w:rsid w:val="005204C5"/>
    <w:rsid w:val="00522A73"/>
    <w:rsid w:val="00523BCF"/>
    <w:rsid w:val="00524850"/>
    <w:rsid w:val="005263FA"/>
    <w:rsid w:val="005337B3"/>
    <w:rsid w:val="00533A64"/>
    <w:rsid w:val="00536091"/>
    <w:rsid w:val="00544606"/>
    <w:rsid w:val="00544996"/>
    <w:rsid w:val="00545BF2"/>
    <w:rsid w:val="005465F8"/>
    <w:rsid w:val="00546841"/>
    <w:rsid w:val="00552224"/>
    <w:rsid w:val="00553FB9"/>
    <w:rsid w:val="00562248"/>
    <w:rsid w:val="00565615"/>
    <w:rsid w:val="00566768"/>
    <w:rsid w:val="00567CEA"/>
    <w:rsid w:val="00570F10"/>
    <w:rsid w:val="00581379"/>
    <w:rsid w:val="00582EDD"/>
    <w:rsid w:val="005856C4"/>
    <w:rsid w:val="00585744"/>
    <w:rsid w:val="00586349"/>
    <w:rsid w:val="00587B48"/>
    <w:rsid w:val="0059493A"/>
    <w:rsid w:val="005A266C"/>
    <w:rsid w:val="005A3E46"/>
    <w:rsid w:val="005A49DF"/>
    <w:rsid w:val="005A588B"/>
    <w:rsid w:val="005B08E0"/>
    <w:rsid w:val="005B4CC7"/>
    <w:rsid w:val="005C0BB7"/>
    <w:rsid w:val="005C4615"/>
    <w:rsid w:val="005C668F"/>
    <w:rsid w:val="005D0762"/>
    <w:rsid w:val="005D10F0"/>
    <w:rsid w:val="005D1E8F"/>
    <w:rsid w:val="005D7198"/>
    <w:rsid w:val="005E1066"/>
    <w:rsid w:val="005E2311"/>
    <w:rsid w:val="005E66E3"/>
    <w:rsid w:val="005E78F8"/>
    <w:rsid w:val="005F659F"/>
    <w:rsid w:val="0060470D"/>
    <w:rsid w:val="00604789"/>
    <w:rsid w:val="00611691"/>
    <w:rsid w:val="0061602F"/>
    <w:rsid w:val="00626B00"/>
    <w:rsid w:val="006277A9"/>
    <w:rsid w:val="00633976"/>
    <w:rsid w:val="00633DD9"/>
    <w:rsid w:val="00634552"/>
    <w:rsid w:val="00640CFB"/>
    <w:rsid w:val="00642FF9"/>
    <w:rsid w:val="00646077"/>
    <w:rsid w:val="00646C6F"/>
    <w:rsid w:val="00651237"/>
    <w:rsid w:val="00651CAA"/>
    <w:rsid w:val="00653576"/>
    <w:rsid w:val="00656D55"/>
    <w:rsid w:val="00673061"/>
    <w:rsid w:val="0067397F"/>
    <w:rsid w:val="006746D8"/>
    <w:rsid w:val="00675876"/>
    <w:rsid w:val="00676791"/>
    <w:rsid w:val="00676E1E"/>
    <w:rsid w:val="00683CD2"/>
    <w:rsid w:val="00686C21"/>
    <w:rsid w:val="006922CA"/>
    <w:rsid w:val="006A0A7C"/>
    <w:rsid w:val="006A1852"/>
    <w:rsid w:val="006A5269"/>
    <w:rsid w:val="006B4CA7"/>
    <w:rsid w:val="006C4E95"/>
    <w:rsid w:val="006C62C4"/>
    <w:rsid w:val="006D1CD6"/>
    <w:rsid w:val="006D39C2"/>
    <w:rsid w:val="006D4BAD"/>
    <w:rsid w:val="006D6F4C"/>
    <w:rsid w:val="006D787A"/>
    <w:rsid w:val="006E5069"/>
    <w:rsid w:val="006E74A3"/>
    <w:rsid w:val="006F5A05"/>
    <w:rsid w:val="007004E6"/>
    <w:rsid w:val="00702609"/>
    <w:rsid w:val="007078C7"/>
    <w:rsid w:val="0071132A"/>
    <w:rsid w:val="0071497F"/>
    <w:rsid w:val="00721FF3"/>
    <w:rsid w:val="00725299"/>
    <w:rsid w:val="00725E7A"/>
    <w:rsid w:val="00731E5F"/>
    <w:rsid w:val="007334F3"/>
    <w:rsid w:val="00737A28"/>
    <w:rsid w:val="00741BAE"/>
    <w:rsid w:val="0074264A"/>
    <w:rsid w:val="007536C0"/>
    <w:rsid w:val="00753B3C"/>
    <w:rsid w:val="007540FD"/>
    <w:rsid w:val="00755548"/>
    <w:rsid w:val="00755B57"/>
    <w:rsid w:val="00756242"/>
    <w:rsid w:val="00756887"/>
    <w:rsid w:val="007630C5"/>
    <w:rsid w:val="0076705C"/>
    <w:rsid w:val="007703CC"/>
    <w:rsid w:val="0077051F"/>
    <w:rsid w:val="00774262"/>
    <w:rsid w:val="00774EDA"/>
    <w:rsid w:val="007768C5"/>
    <w:rsid w:val="007779A6"/>
    <w:rsid w:val="00782040"/>
    <w:rsid w:val="00786B1F"/>
    <w:rsid w:val="00792533"/>
    <w:rsid w:val="007963BD"/>
    <w:rsid w:val="007A1040"/>
    <w:rsid w:val="007A1BAB"/>
    <w:rsid w:val="007A7A7C"/>
    <w:rsid w:val="007B209B"/>
    <w:rsid w:val="007B32B2"/>
    <w:rsid w:val="007B3F9C"/>
    <w:rsid w:val="007B50C6"/>
    <w:rsid w:val="007C1D0E"/>
    <w:rsid w:val="007C414E"/>
    <w:rsid w:val="007C651C"/>
    <w:rsid w:val="007D187A"/>
    <w:rsid w:val="007E32F9"/>
    <w:rsid w:val="007E6842"/>
    <w:rsid w:val="007F33B6"/>
    <w:rsid w:val="007F4032"/>
    <w:rsid w:val="007F76C0"/>
    <w:rsid w:val="00805C07"/>
    <w:rsid w:val="0081065E"/>
    <w:rsid w:val="00810865"/>
    <w:rsid w:val="00815852"/>
    <w:rsid w:val="008203FA"/>
    <w:rsid w:val="00827590"/>
    <w:rsid w:val="00827A55"/>
    <w:rsid w:val="00832BF0"/>
    <w:rsid w:val="00842219"/>
    <w:rsid w:val="008437A5"/>
    <w:rsid w:val="00843EF6"/>
    <w:rsid w:val="008448B9"/>
    <w:rsid w:val="00844C8F"/>
    <w:rsid w:val="0084745E"/>
    <w:rsid w:val="00847B35"/>
    <w:rsid w:val="00854307"/>
    <w:rsid w:val="008635F0"/>
    <w:rsid w:val="008702A3"/>
    <w:rsid w:val="00871141"/>
    <w:rsid w:val="00885FDD"/>
    <w:rsid w:val="00886518"/>
    <w:rsid w:val="00886E67"/>
    <w:rsid w:val="00887438"/>
    <w:rsid w:val="00887D96"/>
    <w:rsid w:val="00896D73"/>
    <w:rsid w:val="00896D91"/>
    <w:rsid w:val="008A018D"/>
    <w:rsid w:val="008A5162"/>
    <w:rsid w:val="008A6BDE"/>
    <w:rsid w:val="008B04DC"/>
    <w:rsid w:val="008B0518"/>
    <w:rsid w:val="008B1A9C"/>
    <w:rsid w:val="008B1E82"/>
    <w:rsid w:val="008C4BC7"/>
    <w:rsid w:val="008C550B"/>
    <w:rsid w:val="008D3192"/>
    <w:rsid w:val="008E372F"/>
    <w:rsid w:val="008F45B8"/>
    <w:rsid w:val="008F7A65"/>
    <w:rsid w:val="00910FD8"/>
    <w:rsid w:val="00911943"/>
    <w:rsid w:val="00915192"/>
    <w:rsid w:val="00931DD5"/>
    <w:rsid w:val="00934CAC"/>
    <w:rsid w:val="00941412"/>
    <w:rsid w:val="00952A44"/>
    <w:rsid w:val="00957471"/>
    <w:rsid w:val="00957D01"/>
    <w:rsid w:val="0096132C"/>
    <w:rsid w:val="00966336"/>
    <w:rsid w:val="00967E03"/>
    <w:rsid w:val="0097004F"/>
    <w:rsid w:val="00970998"/>
    <w:rsid w:val="0097527B"/>
    <w:rsid w:val="00975BFD"/>
    <w:rsid w:val="00992F0C"/>
    <w:rsid w:val="009944D5"/>
    <w:rsid w:val="009A221E"/>
    <w:rsid w:val="009A22F0"/>
    <w:rsid w:val="009A7724"/>
    <w:rsid w:val="009B08F4"/>
    <w:rsid w:val="009B6B6B"/>
    <w:rsid w:val="009B6BEE"/>
    <w:rsid w:val="009C07CA"/>
    <w:rsid w:val="009C2650"/>
    <w:rsid w:val="009C37B7"/>
    <w:rsid w:val="009C720F"/>
    <w:rsid w:val="009D0DC5"/>
    <w:rsid w:val="009D4A74"/>
    <w:rsid w:val="009D538D"/>
    <w:rsid w:val="009D5812"/>
    <w:rsid w:val="009D6605"/>
    <w:rsid w:val="009E3483"/>
    <w:rsid w:val="009E74C3"/>
    <w:rsid w:val="009F036F"/>
    <w:rsid w:val="009F0592"/>
    <w:rsid w:val="009F27D3"/>
    <w:rsid w:val="009F4729"/>
    <w:rsid w:val="009F7277"/>
    <w:rsid w:val="00A042FD"/>
    <w:rsid w:val="00A11E16"/>
    <w:rsid w:val="00A12520"/>
    <w:rsid w:val="00A16DA5"/>
    <w:rsid w:val="00A1701D"/>
    <w:rsid w:val="00A2024B"/>
    <w:rsid w:val="00A245A0"/>
    <w:rsid w:val="00A25607"/>
    <w:rsid w:val="00A446A8"/>
    <w:rsid w:val="00A45232"/>
    <w:rsid w:val="00A51A3B"/>
    <w:rsid w:val="00A55FBB"/>
    <w:rsid w:val="00A56A54"/>
    <w:rsid w:val="00A62A9E"/>
    <w:rsid w:val="00A67E93"/>
    <w:rsid w:val="00A67FE4"/>
    <w:rsid w:val="00A72687"/>
    <w:rsid w:val="00A76BFE"/>
    <w:rsid w:val="00A82248"/>
    <w:rsid w:val="00A82DAF"/>
    <w:rsid w:val="00A85100"/>
    <w:rsid w:val="00A85760"/>
    <w:rsid w:val="00AA5617"/>
    <w:rsid w:val="00AA6DCC"/>
    <w:rsid w:val="00AB0863"/>
    <w:rsid w:val="00AB3471"/>
    <w:rsid w:val="00AB4EE0"/>
    <w:rsid w:val="00AB5CAC"/>
    <w:rsid w:val="00AC250B"/>
    <w:rsid w:val="00AC701B"/>
    <w:rsid w:val="00AD2C67"/>
    <w:rsid w:val="00AD4281"/>
    <w:rsid w:val="00AD5949"/>
    <w:rsid w:val="00AD62DA"/>
    <w:rsid w:val="00AD6695"/>
    <w:rsid w:val="00AE21FA"/>
    <w:rsid w:val="00AE3CC1"/>
    <w:rsid w:val="00AE4E75"/>
    <w:rsid w:val="00AE7310"/>
    <w:rsid w:val="00AE75A9"/>
    <w:rsid w:val="00AF0294"/>
    <w:rsid w:val="00AF0521"/>
    <w:rsid w:val="00AF0FC0"/>
    <w:rsid w:val="00AF6282"/>
    <w:rsid w:val="00AF6BDA"/>
    <w:rsid w:val="00AF6FFF"/>
    <w:rsid w:val="00AF7266"/>
    <w:rsid w:val="00B01CEE"/>
    <w:rsid w:val="00B14FDE"/>
    <w:rsid w:val="00B16422"/>
    <w:rsid w:val="00B22CAE"/>
    <w:rsid w:val="00B25F97"/>
    <w:rsid w:val="00B303C3"/>
    <w:rsid w:val="00B321D9"/>
    <w:rsid w:val="00B42012"/>
    <w:rsid w:val="00B42458"/>
    <w:rsid w:val="00B43460"/>
    <w:rsid w:val="00B43931"/>
    <w:rsid w:val="00B456AA"/>
    <w:rsid w:val="00B5188E"/>
    <w:rsid w:val="00B639E2"/>
    <w:rsid w:val="00B63EBF"/>
    <w:rsid w:val="00B665F9"/>
    <w:rsid w:val="00B724F6"/>
    <w:rsid w:val="00B7453B"/>
    <w:rsid w:val="00B74540"/>
    <w:rsid w:val="00B90A12"/>
    <w:rsid w:val="00B93EDA"/>
    <w:rsid w:val="00BA7B56"/>
    <w:rsid w:val="00BB2198"/>
    <w:rsid w:val="00BB21C0"/>
    <w:rsid w:val="00BB2A9E"/>
    <w:rsid w:val="00BB5DB1"/>
    <w:rsid w:val="00BB72AE"/>
    <w:rsid w:val="00BC0734"/>
    <w:rsid w:val="00BC2503"/>
    <w:rsid w:val="00BD6457"/>
    <w:rsid w:val="00BD6AA2"/>
    <w:rsid w:val="00BD6C17"/>
    <w:rsid w:val="00BE2782"/>
    <w:rsid w:val="00BE479A"/>
    <w:rsid w:val="00BF03B5"/>
    <w:rsid w:val="00BF0A1F"/>
    <w:rsid w:val="00BF5748"/>
    <w:rsid w:val="00BF798C"/>
    <w:rsid w:val="00C0192F"/>
    <w:rsid w:val="00C0506C"/>
    <w:rsid w:val="00C14FE2"/>
    <w:rsid w:val="00C15924"/>
    <w:rsid w:val="00C16367"/>
    <w:rsid w:val="00C1792F"/>
    <w:rsid w:val="00C214C4"/>
    <w:rsid w:val="00C27993"/>
    <w:rsid w:val="00C40D38"/>
    <w:rsid w:val="00C4322F"/>
    <w:rsid w:val="00C466D8"/>
    <w:rsid w:val="00C519D3"/>
    <w:rsid w:val="00C51CA0"/>
    <w:rsid w:val="00C5308E"/>
    <w:rsid w:val="00C5347B"/>
    <w:rsid w:val="00C636C9"/>
    <w:rsid w:val="00C657A8"/>
    <w:rsid w:val="00C710C3"/>
    <w:rsid w:val="00C87CF4"/>
    <w:rsid w:val="00C95277"/>
    <w:rsid w:val="00C97948"/>
    <w:rsid w:val="00CA1DD7"/>
    <w:rsid w:val="00CA2B2C"/>
    <w:rsid w:val="00CA4912"/>
    <w:rsid w:val="00CA4A66"/>
    <w:rsid w:val="00CB77CC"/>
    <w:rsid w:val="00CB7D94"/>
    <w:rsid w:val="00CC4D2A"/>
    <w:rsid w:val="00CC5854"/>
    <w:rsid w:val="00CD5BA8"/>
    <w:rsid w:val="00CD5DB1"/>
    <w:rsid w:val="00CD7C00"/>
    <w:rsid w:val="00CD7CD3"/>
    <w:rsid w:val="00CE0019"/>
    <w:rsid w:val="00CE02F4"/>
    <w:rsid w:val="00CE26A6"/>
    <w:rsid w:val="00CE4EE0"/>
    <w:rsid w:val="00CE5633"/>
    <w:rsid w:val="00CE6049"/>
    <w:rsid w:val="00CE77A8"/>
    <w:rsid w:val="00CF074D"/>
    <w:rsid w:val="00CF1D87"/>
    <w:rsid w:val="00CF4589"/>
    <w:rsid w:val="00D024E6"/>
    <w:rsid w:val="00D02C0C"/>
    <w:rsid w:val="00D04EFC"/>
    <w:rsid w:val="00D06B33"/>
    <w:rsid w:val="00D07566"/>
    <w:rsid w:val="00D14389"/>
    <w:rsid w:val="00D15B69"/>
    <w:rsid w:val="00D24E22"/>
    <w:rsid w:val="00D267A3"/>
    <w:rsid w:val="00D32DD5"/>
    <w:rsid w:val="00D36C07"/>
    <w:rsid w:val="00D4148F"/>
    <w:rsid w:val="00D41FDC"/>
    <w:rsid w:val="00D52766"/>
    <w:rsid w:val="00D53C03"/>
    <w:rsid w:val="00D639D0"/>
    <w:rsid w:val="00D67751"/>
    <w:rsid w:val="00D70822"/>
    <w:rsid w:val="00D71B54"/>
    <w:rsid w:val="00D73947"/>
    <w:rsid w:val="00D741B0"/>
    <w:rsid w:val="00D745B7"/>
    <w:rsid w:val="00D76718"/>
    <w:rsid w:val="00D77939"/>
    <w:rsid w:val="00D829A6"/>
    <w:rsid w:val="00D82F31"/>
    <w:rsid w:val="00D928E5"/>
    <w:rsid w:val="00DB0407"/>
    <w:rsid w:val="00DB0B7D"/>
    <w:rsid w:val="00DB7626"/>
    <w:rsid w:val="00DC24C8"/>
    <w:rsid w:val="00DC40E6"/>
    <w:rsid w:val="00DC65E6"/>
    <w:rsid w:val="00DD0345"/>
    <w:rsid w:val="00DD5424"/>
    <w:rsid w:val="00DE2E62"/>
    <w:rsid w:val="00DE5DC7"/>
    <w:rsid w:val="00DF4B33"/>
    <w:rsid w:val="00DF5050"/>
    <w:rsid w:val="00E158A5"/>
    <w:rsid w:val="00E226FA"/>
    <w:rsid w:val="00E2473B"/>
    <w:rsid w:val="00E2787D"/>
    <w:rsid w:val="00E345AD"/>
    <w:rsid w:val="00E349C4"/>
    <w:rsid w:val="00E3719C"/>
    <w:rsid w:val="00E37ABD"/>
    <w:rsid w:val="00E44D51"/>
    <w:rsid w:val="00E54D92"/>
    <w:rsid w:val="00E54EE2"/>
    <w:rsid w:val="00E56F3C"/>
    <w:rsid w:val="00E61291"/>
    <w:rsid w:val="00E73F0A"/>
    <w:rsid w:val="00E74C03"/>
    <w:rsid w:val="00E90DBB"/>
    <w:rsid w:val="00E91B87"/>
    <w:rsid w:val="00E938CB"/>
    <w:rsid w:val="00E95F1B"/>
    <w:rsid w:val="00EA479D"/>
    <w:rsid w:val="00EA6885"/>
    <w:rsid w:val="00EA723B"/>
    <w:rsid w:val="00EA7A41"/>
    <w:rsid w:val="00EB353F"/>
    <w:rsid w:val="00EB5C3E"/>
    <w:rsid w:val="00EC78CD"/>
    <w:rsid w:val="00ED4F13"/>
    <w:rsid w:val="00EE209C"/>
    <w:rsid w:val="00EE4079"/>
    <w:rsid w:val="00EE55CC"/>
    <w:rsid w:val="00EE5972"/>
    <w:rsid w:val="00EE64E2"/>
    <w:rsid w:val="00EE7727"/>
    <w:rsid w:val="00EF1710"/>
    <w:rsid w:val="00EF3B1F"/>
    <w:rsid w:val="00F01802"/>
    <w:rsid w:val="00F0282D"/>
    <w:rsid w:val="00F038A1"/>
    <w:rsid w:val="00F20823"/>
    <w:rsid w:val="00F24239"/>
    <w:rsid w:val="00F263A7"/>
    <w:rsid w:val="00F30D63"/>
    <w:rsid w:val="00F35E98"/>
    <w:rsid w:val="00F521B5"/>
    <w:rsid w:val="00F55B9B"/>
    <w:rsid w:val="00F649D8"/>
    <w:rsid w:val="00F65B41"/>
    <w:rsid w:val="00F7085C"/>
    <w:rsid w:val="00F708F2"/>
    <w:rsid w:val="00F75C4C"/>
    <w:rsid w:val="00F81D7F"/>
    <w:rsid w:val="00F902EB"/>
    <w:rsid w:val="00F9392E"/>
    <w:rsid w:val="00FA50DC"/>
    <w:rsid w:val="00FB09CA"/>
    <w:rsid w:val="00FB2A51"/>
    <w:rsid w:val="00FB6ADA"/>
    <w:rsid w:val="00FB721E"/>
    <w:rsid w:val="00FC1CC8"/>
    <w:rsid w:val="00FC29E8"/>
    <w:rsid w:val="00FD272F"/>
    <w:rsid w:val="00FE0ABA"/>
    <w:rsid w:val="00FE1CA3"/>
    <w:rsid w:val="00FE23B4"/>
    <w:rsid w:val="00FE3DCF"/>
    <w:rsid w:val="00FE7BD0"/>
    <w:rsid w:val="00FF1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80AF90-6AFF-4448-94F2-49DE9CAD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E02F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Heading2">
    <w:name w:val="heading 2"/>
    <w:basedOn w:val="Normal"/>
    <w:next w:val="Normal"/>
    <w:link w:val="22"/>
    <w:qFormat/>
    <w:rsid w:val="00CE02F4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bidi="ar-SA"/>
    </w:rPr>
  </w:style>
  <w:style w:type="paragraph" w:styleId="Heading6">
    <w:name w:val="heading 6"/>
    <w:basedOn w:val="Normal"/>
    <w:next w:val="Normal"/>
    <w:link w:val="6"/>
    <w:qFormat/>
    <w:rsid w:val="00CE02F4"/>
    <w:pPr>
      <w:widowControl/>
      <w:spacing w:before="240" w:after="60"/>
      <w:outlineLvl w:val="5"/>
    </w:pPr>
    <w:rPr>
      <w:rFonts w:ascii="Times New Roman" w:eastAsia="Times New Roman" w:hAnsi="Times New Roman" w:cs="Times New Roman"/>
      <w:b/>
      <w:color w:val="auto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9C265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2650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color w:val="auto"/>
      <w:sz w:val="14"/>
      <w:szCs w:val="14"/>
      <w:lang w:eastAsia="en-US" w:bidi="ar-SA"/>
    </w:rPr>
  </w:style>
  <w:style w:type="character" w:customStyle="1" w:styleId="2Candara75pt0pt">
    <w:name w:val="Основной текст (2) + Candara;7;5 pt;Интервал 0 pt"/>
    <w:basedOn w:val="2"/>
    <w:rsid w:val="004F715D"/>
    <w:rPr>
      <w:rFonts w:ascii="Candara" w:eastAsia="Candara" w:hAnsi="Candara" w:cs="Candara"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sid w:val="00CE02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pt">
    <w:name w:val="Заголовок №1 + Интервал 3 pt"/>
    <w:basedOn w:val="1"/>
    <w:rsid w:val="00CE02F4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">
    <w:name w:val="Колонтитул_"/>
    <w:basedOn w:val="DefaultParagraphFont"/>
    <w:rsid w:val="00CE02F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a0">
    <w:name w:val="Колонтитул"/>
    <w:basedOn w:val="a"/>
    <w:rsid w:val="00CE02F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CE0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CE02F4"/>
    <w:rPr>
      <w:rFonts w:ascii="Cambria" w:eastAsia="Cambria" w:hAnsi="Cambria" w:cs="Cambria"/>
      <w:sz w:val="8"/>
      <w:szCs w:val="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E0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CE02F4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CE02F4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Normal"/>
    <w:link w:val="3"/>
    <w:rsid w:val="00CE02F4"/>
    <w:pPr>
      <w:shd w:val="clear" w:color="auto" w:fill="FFFFFF"/>
      <w:spacing w:after="300" w:line="0" w:lineRule="atLeast"/>
    </w:pPr>
    <w:rPr>
      <w:rFonts w:ascii="Cambria" w:eastAsia="Cambria" w:hAnsi="Cambria" w:cs="Cambria"/>
      <w:color w:val="auto"/>
      <w:sz w:val="8"/>
      <w:szCs w:val="8"/>
      <w:lang w:eastAsia="en-US" w:bidi="ar-SA"/>
    </w:rPr>
  </w:style>
  <w:style w:type="paragraph" w:customStyle="1" w:styleId="40">
    <w:name w:val="Основной текст (4)"/>
    <w:basedOn w:val="Normal"/>
    <w:link w:val="4"/>
    <w:rsid w:val="00CE02F4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styleId="Header">
    <w:name w:val="header"/>
    <w:basedOn w:val="Normal"/>
    <w:link w:val="a1"/>
    <w:uiPriority w:val="99"/>
    <w:unhideWhenUsed/>
    <w:rsid w:val="00CE02F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E02F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2"/>
    <w:uiPriority w:val="99"/>
    <w:unhideWhenUsed/>
    <w:rsid w:val="00CE02F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E02F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2">
    <w:name w:val="Заголовок 2 Знак"/>
    <w:basedOn w:val="DefaultParagraphFont"/>
    <w:link w:val="Heading2"/>
    <w:rsid w:val="00CE02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">
    <w:name w:val="Заголовок 6 Знак"/>
    <w:basedOn w:val="DefaultParagraphFont"/>
    <w:link w:val="Heading6"/>
    <w:rsid w:val="00CE02F4"/>
    <w:rPr>
      <w:rFonts w:ascii="Times New Roman" w:eastAsia="Times New Roman" w:hAnsi="Times New Roman" w:cs="Times New Roman"/>
      <w:b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E02F4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E02F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PlainText">
    <w:name w:val="Plain Text"/>
    <w:basedOn w:val="Normal"/>
    <w:link w:val="a4"/>
    <w:uiPriority w:val="99"/>
    <w:unhideWhenUsed/>
    <w:rsid w:val="00725299"/>
    <w:pPr>
      <w:widowControl/>
    </w:pPr>
    <w:rPr>
      <w:rFonts w:ascii="Calibri" w:hAnsi="Calibri" w:eastAsiaTheme="minorHAnsi" w:cstheme="minorBidi"/>
      <w:color w:val="auto"/>
      <w:sz w:val="22"/>
      <w:szCs w:val="21"/>
      <w:lang w:eastAsia="en-US" w:bidi="ar-SA"/>
    </w:rPr>
  </w:style>
  <w:style w:type="character" w:customStyle="1" w:styleId="a4">
    <w:name w:val="Текст Знак"/>
    <w:basedOn w:val="DefaultParagraphFont"/>
    <w:link w:val="PlainText"/>
    <w:uiPriority w:val="99"/>
    <w:rsid w:val="00725299"/>
    <w:rPr>
      <w:rFonts w:ascii="Calibri" w:hAnsi="Calibri"/>
      <w:szCs w:val="21"/>
    </w:rPr>
  </w:style>
  <w:style w:type="paragraph" w:styleId="NoSpacing">
    <w:name w:val="No Spacing"/>
    <w:uiPriority w:val="1"/>
    <w:qFormat/>
    <w:rsid w:val="000B36F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EndnoteText">
    <w:name w:val="endnote text"/>
    <w:basedOn w:val="Normal"/>
    <w:link w:val="a5"/>
    <w:uiPriority w:val="99"/>
    <w:semiHidden/>
    <w:unhideWhenUsed/>
    <w:rsid w:val="00DB0B7D"/>
    <w:rPr>
      <w:sz w:val="20"/>
      <w:szCs w:val="20"/>
    </w:rPr>
  </w:style>
  <w:style w:type="character" w:customStyle="1" w:styleId="a5">
    <w:name w:val="Текст концевой сноски Знак"/>
    <w:basedOn w:val="DefaultParagraphFont"/>
    <w:link w:val="EndnoteText"/>
    <w:uiPriority w:val="99"/>
    <w:semiHidden/>
    <w:rsid w:val="00DB0B7D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EndnoteReference">
    <w:name w:val="endnote reference"/>
    <w:basedOn w:val="DefaultParagraphFont"/>
    <w:uiPriority w:val="99"/>
    <w:semiHidden/>
    <w:unhideWhenUsed/>
    <w:rsid w:val="00DB0B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1F3C7-9FE7-406C-8644-4A83A4059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