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B89" w:rsidP="00630E02" w14:paraId="6DC7E2F1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793F98">
        <w:rPr>
          <w:rFonts w:ascii="Times New Roman" w:hAnsi="Times New Roman" w:cs="Times New Roman"/>
          <w:sz w:val="26"/>
          <w:szCs w:val="26"/>
        </w:rPr>
        <w:t>234</w:t>
      </w:r>
      <w:r>
        <w:rPr>
          <w:rFonts w:ascii="Times New Roman" w:hAnsi="Times New Roman" w:cs="Times New Roman"/>
          <w:sz w:val="26"/>
          <w:szCs w:val="26"/>
        </w:rPr>
        <w:t>-28-507/2024</w:t>
      </w:r>
    </w:p>
    <w:p w:rsidR="00630E02" w:rsidRPr="00793F98" w:rsidP="00630E02" w14:paraId="285A2A58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26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793F98">
        <w:rPr>
          <w:rFonts w:ascii="Times New Roman" w:hAnsi="Times New Roman" w:cs="Times New Roman"/>
          <w:sz w:val="26"/>
          <w:szCs w:val="26"/>
        </w:rPr>
        <w:t>0097-01-2024-00262</w:t>
      </w:r>
      <w:r w:rsidR="00793F98">
        <w:rPr>
          <w:rFonts w:ascii="Times New Roman" w:hAnsi="Times New Roman" w:cs="Times New Roman"/>
          <w:sz w:val="26"/>
          <w:szCs w:val="26"/>
        </w:rPr>
        <w:t>5</w:t>
      </w:r>
      <w:r w:rsidRPr="00793F98">
        <w:rPr>
          <w:rFonts w:ascii="Times New Roman" w:hAnsi="Times New Roman" w:cs="Times New Roman"/>
          <w:sz w:val="26"/>
          <w:szCs w:val="26"/>
        </w:rPr>
        <w:t>-</w:t>
      </w:r>
      <w:r w:rsidR="00793F98">
        <w:rPr>
          <w:rFonts w:ascii="Times New Roman" w:hAnsi="Times New Roman" w:cs="Times New Roman"/>
          <w:sz w:val="26"/>
          <w:szCs w:val="26"/>
        </w:rPr>
        <w:t>21</w:t>
      </w:r>
    </w:p>
    <w:p w:rsidR="00630E02" w:rsidP="00630E02" w14:paraId="26172FF0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RPr="006F717B" w:rsidP="00630E02" w14:paraId="6296C5FA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6F717B"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ПОСТАНОВЛЕНИЕ</w:t>
      </w:r>
    </w:p>
    <w:p w:rsidR="00630E02" w:rsidRPr="006F717B" w:rsidP="00630E02" w14:paraId="4D360613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6F717B">
        <w:rPr>
          <w:rFonts w:ascii="Times New Roman" w:hAnsi="Times New Roman" w:cs="Times New Roman"/>
          <w:b/>
          <w:spacing w:val="6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о назначении административного наказания</w:t>
      </w:r>
    </w:p>
    <w:p w:rsidR="00630E02" w:rsidP="00630E02" w14:paraId="2C93E337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0E02" w:rsidP="00630E02" w14:paraId="4080866E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Ставрополь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24 июля 2024 года</w:t>
      </w:r>
    </w:p>
    <w:p w:rsidR="00630E02" w:rsidP="00630E02" w14:paraId="1DB1EE73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E02" w:rsidP="00630E02" w14:paraId="4E156600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Шетогубов П.А., рассмотрев в открытом судебном заседании </w:t>
      </w:r>
      <w:r w:rsidR="00EE267E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 w:rsidR="00793F98" w:rsidP="00EE267E" w14:paraId="25F6FEFE" w14:textId="4DA89B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Пунтуса Я</w:t>
      </w:r>
      <w:r w:rsidR="00DA481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A481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A481E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, зарегистрированного и проживающего по адресу:</w:t>
      </w:r>
      <w:r w:rsidR="00A46400">
        <w:rPr>
          <w:rFonts w:ascii="Times New Roman" w:hAnsi="Times New Roman" w:cs="Times New Roman"/>
          <w:sz w:val="26"/>
          <w:szCs w:val="26"/>
        </w:rPr>
        <w:t xml:space="preserve"> </w:t>
      </w:r>
      <w:r w:rsidR="00DA481E">
        <w:rPr>
          <w:rFonts w:ascii="Times New Roman" w:hAnsi="Times New Roman" w:cs="Times New Roman"/>
          <w:sz w:val="26"/>
          <w:szCs w:val="26"/>
        </w:rPr>
        <w:t>№</w:t>
      </w:r>
      <w:r w:rsidR="005D721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E267E" w:rsidRPr="00EE267E" w:rsidP="00EE267E" w14:paraId="0FA12CD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1672CB" w:rsidP="00EE267E" w14:paraId="35411FE6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1672CB">
        <w:rPr>
          <w:rFonts w:ascii="Times New Roman" w:hAnsi="Times New Roman" w:cs="Times New Roman"/>
          <w:spacing w:val="40"/>
          <w:sz w:val="26"/>
          <w:szCs w:val="26"/>
        </w:rPr>
        <w:t>установил:</w:t>
      </w:r>
    </w:p>
    <w:p w:rsidR="00EE267E" w:rsidRPr="00EE267E" w:rsidP="00EE267E" w14:paraId="1E71897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46F9" w:rsidP="008046F9" w14:paraId="04B30B4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протокола об административном правонарушении № </w:t>
      </w:r>
      <w:r w:rsidR="005D7210">
        <w:rPr>
          <w:rFonts w:ascii="Times New Roman" w:hAnsi="Times New Roman" w:cs="Times New Roman"/>
          <w:sz w:val="26"/>
          <w:szCs w:val="26"/>
        </w:rPr>
        <w:t>438</w:t>
      </w:r>
      <w:r>
        <w:rPr>
          <w:rFonts w:ascii="Times New Roman" w:hAnsi="Times New Roman" w:cs="Times New Roman"/>
          <w:sz w:val="26"/>
          <w:szCs w:val="26"/>
        </w:rPr>
        <w:t>, составленны</w:t>
      </w:r>
      <w:r>
        <w:rPr>
          <w:rFonts w:ascii="Times New Roman" w:hAnsi="Times New Roman" w:cs="Times New Roman"/>
          <w:sz w:val="26"/>
          <w:szCs w:val="26"/>
        </w:rPr>
        <w:t xml:space="preserve">м председательствующим административной комиссии Промышленного района муниципального образования города Ставрополя 28 июня 2024 года, следует, что </w:t>
      </w:r>
      <w:r w:rsidR="005D7210">
        <w:rPr>
          <w:rFonts w:ascii="Times New Roman" w:hAnsi="Times New Roman" w:cs="Times New Roman"/>
          <w:sz w:val="26"/>
          <w:szCs w:val="26"/>
        </w:rPr>
        <w:t>17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5D7210">
        <w:rPr>
          <w:rFonts w:ascii="Times New Roman" w:hAnsi="Times New Roman" w:cs="Times New Roman"/>
          <w:sz w:val="26"/>
          <w:szCs w:val="26"/>
        </w:rPr>
        <w:t>января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 в отношении </w:t>
      </w:r>
      <w:r w:rsidR="005D7210">
        <w:rPr>
          <w:rFonts w:ascii="Times New Roman" w:hAnsi="Times New Roman" w:cs="Times New Roman"/>
          <w:sz w:val="26"/>
          <w:szCs w:val="26"/>
        </w:rPr>
        <w:t>Пунтуса Я</w:t>
      </w:r>
      <w:r w:rsidRPr="00EE267E">
        <w:rPr>
          <w:rFonts w:ascii="Times New Roman" w:hAnsi="Times New Roman" w:cs="Times New Roman"/>
          <w:sz w:val="26"/>
          <w:szCs w:val="26"/>
        </w:rPr>
        <w:t>.</w:t>
      </w:r>
      <w:r w:rsidR="005D7210">
        <w:rPr>
          <w:rFonts w:ascii="Times New Roman" w:hAnsi="Times New Roman" w:cs="Times New Roman"/>
          <w:sz w:val="26"/>
          <w:szCs w:val="26"/>
        </w:rPr>
        <w:t>А</w:t>
      </w:r>
      <w:r w:rsidRPr="00EE267E">
        <w:rPr>
          <w:rFonts w:ascii="Times New Roman" w:hAnsi="Times New Roman" w:cs="Times New Roman"/>
          <w:sz w:val="26"/>
          <w:szCs w:val="26"/>
        </w:rPr>
        <w:t>. вынесено постановление № ПА-2024/</w:t>
      </w:r>
      <w:r w:rsidR="006818D4">
        <w:rPr>
          <w:rFonts w:ascii="Times New Roman" w:hAnsi="Times New Roman" w:cs="Times New Roman"/>
          <w:sz w:val="26"/>
          <w:szCs w:val="26"/>
        </w:rPr>
        <w:t>116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 назначении а</w:t>
      </w:r>
      <w:r w:rsidR="00392E7F">
        <w:rPr>
          <w:rFonts w:ascii="Times New Roman" w:hAnsi="Times New Roman" w:cs="Times New Roman"/>
          <w:sz w:val="26"/>
          <w:szCs w:val="26"/>
        </w:rPr>
        <w:t>дминистративного наказания по части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9.4 Закона Ставропольского края «Об административных правонарушениях в Ставропольском крае» от 10 апреля 2008 года № 20-кз, наложен адм</w:t>
      </w:r>
      <w:r w:rsidR="00392E7F">
        <w:rPr>
          <w:rFonts w:ascii="Times New Roman" w:hAnsi="Times New Roman" w:cs="Times New Roman"/>
          <w:sz w:val="26"/>
          <w:szCs w:val="26"/>
        </w:rPr>
        <w:t xml:space="preserve">инистративный штраф в размере 3 </w:t>
      </w:r>
      <w:r w:rsidRPr="00EE267E">
        <w:rPr>
          <w:rFonts w:ascii="Times New Roman" w:hAnsi="Times New Roman" w:cs="Times New Roman"/>
          <w:sz w:val="26"/>
          <w:szCs w:val="26"/>
        </w:rPr>
        <w:t xml:space="preserve">000 (три тысячи) рублей. Постановление в установленные сроки не обжаловано, вступило в законную силу </w:t>
      </w:r>
      <w:r w:rsidR="00392E7F">
        <w:rPr>
          <w:rFonts w:ascii="Times New Roman" w:hAnsi="Times New Roman" w:cs="Times New Roman"/>
          <w:sz w:val="26"/>
          <w:szCs w:val="26"/>
        </w:rPr>
        <w:t>02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392E7F">
        <w:rPr>
          <w:rFonts w:ascii="Times New Roman" w:hAnsi="Times New Roman" w:cs="Times New Roman"/>
          <w:sz w:val="26"/>
          <w:szCs w:val="26"/>
        </w:rPr>
        <w:t>апреля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Отсроч</w:t>
      </w:r>
      <w:r w:rsidR="00392E7F">
        <w:rPr>
          <w:rFonts w:ascii="Times New Roman" w:hAnsi="Times New Roman" w:cs="Times New Roman"/>
          <w:sz w:val="26"/>
          <w:szCs w:val="26"/>
        </w:rPr>
        <w:t>ка</w:t>
      </w:r>
      <w:r w:rsidRPr="00EE267E">
        <w:rPr>
          <w:rFonts w:ascii="Times New Roman" w:hAnsi="Times New Roman" w:cs="Times New Roman"/>
          <w:sz w:val="26"/>
          <w:szCs w:val="26"/>
        </w:rPr>
        <w:t xml:space="preserve"> либо рассрочка оп</w:t>
      </w:r>
      <w:r w:rsidR="00392E7F">
        <w:rPr>
          <w:rFonts w:ascii="Times New Roman" w:hAnsi="Times New Roman" w:cs="Times New Roman"/>
          <w:sz w:val="26"/>
          <w:szCs w:val="26"/>
        </w:rPr>
        <w:t>латы штрафа, предусмотренные 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31.5 </w:t>
      </w:r>
      <w:r w:rsidR="00392E7F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 w:rsidR="00392E7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по данному постановлению не пред</w:t>
      </w:r>
      <w:r w:rsidR="00F76010">
        <w:rPr>
          <w:rFonts w:ascii="Times New Roman" w:hAnsi="Times New Roman" w:cs="Times New Roman"/>
          <w:sz w:val="26"/>
          <w:szCs w:val="26"/>
        </w:rPr>
        <w:t>оставлялись. В соответствии с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32.2 </w:t>
      </w:r>
      <w:r w:rsidR="00F7601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 w:rsidR="00F76010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течении </w:t>
      </w:r>
      <w:r w:rsidR="00C9491D">
        <w:rPr>
          <w:rFonts w:ascii="Times New Roman" w:hAnsi="Times New Roman" w:cs="Times New Roman"/>
          <w:sz w:val="26"/>
          <w:szCs w:val="26"/>
        </w:rPr>
        <w:t>шестидесяти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в законную силу, то есть до </w:t>
      </w:r>
      <w:r w:rsidR="00F76010">
        <w:rPr>
          <w:rFonts w:ascii="Times New Roman" w:hAnsi="Times New Roman" w:cs="Times New Roman"/>
          <w:sz w:val="26"/>
          <w:szCs w:val="26"/>
        </w:rPr>
        <w:t>03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F76010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Таким образом, не оплатив административный штраф в срок, </w:t>
      </w:r>
      <w:r w:rsidR="006818D4">
        <w:rPr>
          <w:rFonts w:ascii="Times New Roman" w:hAnsi="Times New Roman" w:cs="Times New Roman"/>
          <w:sz w:val="26"/>
          <w:szCs w:val="26"/>
        </w:rPr>
        <w:t>Пунтус Я.А.</w:t>
      </w:r>
      <w:r w:rsidRPr="00EE267E">
        <w:rPr>
          <w:rFonts w:ascii="Times New Roman" w:hAnsi="Times New Roman" w:cs="Times New Roman"/>
          <w:sz w:val="26"/>
          <w:szCs w:val="26"/>
        </w:rPr>
        <w:t>, уклоняясь от исполнения административного наказания, вынесенного постановлением № ПА-2024/</w:t>
      </w:r>
      <w:r w:rsidR="006818D4">
        <w:rPr>
          <w:rFonts w:ascii="Times New Roman" w:hAnsi="Times New Roman" w:cs="Times New Roman"/>
          <w:sz w:val="26"/>
          <w:szCs w:val="26"/>
        </w:rPr>
        <w:t>116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6818D4">
        <w:rPr>
          <w:rFonts w:ascii="Times New Roman" w:hAnsi="Times New Roman" w:cs="Times New Roman"/>
          <w:sz w:val="26"/>
          <w:szCs w:val="26"/>
        </w:rPr>
        <w:t>17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6818D4">
        <w:rPr>
          <w:rFonts w:ascii="Times New Roman" w:hAnsi="Times New Roman" w:cs="Times New Roman"/>
          <w:sz w:val="26"/>
          <w:szCs w:val="26"/>
        </w:rPr>
        <w:t>января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года, совершил административное правон</w:t>
      </w:r>
      <w:r w:rsidR="00F76010">
        <w:rPr>
          <w:rFonts w:ascii="Times New Roman" w:hAnsi="Times New Roman" w:cs="Times New Roman"/>
          <w:sz w:val="26"/>
          <w:szCs w:val="26"/>
        </w:rPr>
        <w:t>арушение, предусмотренное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 </w:t>
      </w:r>
      <w:r w:rsidR="00F7601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.</w:t>
      </w:r>
    </w:p>
    <w:p w:rsidR="00397ADA" w:rsidP="008046F9" w14:paraId="63C33D2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7ADA" w:rsidP="008046F9" w14:paraId="540D4BF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DA">
        <w:rPr>
          <w:rFonts w:ascii="Times New Roman" w:hAnsi="Times New Roman" w:cs="Times New Roman"/>
          <w:sz w:val="26"/>
          <w:szCs w:val="26"/>
        </w:rPr>
        <w:t xml:space="preserve">В судебное заседание лицо, в отношении которого ведется производство по делу об административном правонарушении </w:t>
      </w:r>
      <w:r w:rsidR="006818D4">
        <w:rPr>
          <w:rFonts w:ascii="Times New Roman" w:hAnsi="Times New Roman" w:cs="Times New Roman"/>
          <w:sz w:val="26"/>
          <w:szCs w:val="26"/>
        </w:rPr>
        <w:t xml:space="preserve">Пунтус Я.А. </w:t>
      </w:r>
      <w:r w:rsidRPr="00397ADA">
        <w:rPr>
          <w:rFonts w:ascii="Times New Roman" w:hAnsi="Times New Roman" w:cs="Times New Roman"/>
          <w:sz w:val="26"/>
          <w:szCs w:val="26"/>
        </w:rPr>
        <w:t xml:space="preserve">не явился, о времени и месте его проведения извещался надлежащим образом и в срок, что подтверждается отчетом об отслеживании отправления с почтовым идентификатором </w:t>
      </w:r>
      <w:r w:rsidR="006F717B">
        <w:rPr>
          <w:rFonts w:ascii="Times New Roman" w:hAnsi="Times New Roman" w:cs="Times New Roman"/>
          <w:sz w:val="26"/>
          <w:szCs w:val="26"/>
        </w:rPr>
        <w:t>80092598311916.</w:t>
      </w:r>
    </w:p>
    <w:p w:rsidR="005E25F6" w:rsidP="00236E8C" w14:paraId="1D28444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наличием сведений о надлежащем извещении привлекаемого лица о времени и месте </w:t>
      </w:r>
      <w:r w:rsidR="000E0D23">
        <w:rPr>
          <w:rFonts w:ascii="Times New Roman" w:hAnsi="Times New Roman" w:cs="Times New Roman"/>
          <w:sz w:val="26"/>
          <w:szCs w:val="26"/>
        </w:rPr>
        <w:t>судебного заседания</w:t>
      </w:r>
      <w:r>
        <w:rPr>
          <w:rFonts w:ascii="Times New Roman" w:hAnsi="Times New Roman" w:cs="Times New Roman"/>
          <w:sz w:val="26"/>
          <w:szCs w:val="26"/>
        </w:rPr>
        <w:t xml:space="preserve">, мировой судья полагает возможным </w:t>
      </w:r>
      <w:r w:rsidR="000E0D23">
        <w:rPr>
          <w:rFonts w:ascii="Times New Roman" w:hAnsi="Times New Roman" w:cs="Times New Roman"/>
          <w:sz w:val="26"/>
          <w:szCs w:val="26"/>
        </w:rPr>
        <w:t xml:space="preserve">рассмотреть </w:t>
      </w:r>
      <w:r w:rsidR="000E0D23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 в его отсутствие в порядке части 2 статьи 25.1 Кодекса Российской Федерации об административных правонарушениях.</w:t>
      </w:r>
    </w:p>
    <w:p w:rsidR="00EE267E" w:rsidRPr="00EE267E" w:rsidP="00EE267E" w14:paraId="2CD05A2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236E8C" w:rsidP="00EE267E" w14:paraId="501FFF8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6E8C" w:rsidP="00236E8C" w14:paraId="769BE5E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236E8C">
        <w:rPr>
          <w:rFonts w:ascii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настоящим Кодексом,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236E8C">
        <w:rPr>
          <w:rFonts w:ascii="Times New Roman" w:hAnsi="Times New Roman" w:cs="Times New Roman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6E8C" w:rsidP="00236E8C" w14:paraId="55D0417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части 1 статьи 32.2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74CA">
        <w:rPr>
          <w:rFonts w:ascii="Times New Roman" w:hAnsi="Times New Roman" w:cs="Times New Roman"/>
          <w:sz w:val="26"/>
          <w:szCs w:val="26"/>
        </w:rPr>
        <w:t>а</w:t>
      </w:r>
      <w:r w:rsidRPr="001F74CA" w:rsidR="001F74CA">
        <w:rPr>
          <w:rFonts w:ascii="Times New Roman" w:hAnsi="Times New Roman" w:cs="Times New Roman"/>
          <w:sz w:val="26"/>
          <w:szCs w:val="2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F74CA" w:rsidP="00EE267E" w14:paraId="316C24A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751" w:rsidP="00C7524B" w14:paraId="1CC7243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Пунтус Я.А. </w:t>
      </w:r>
      <w:r w:rsidRPr="00EE267E" w:rsidR="00EE267E">
        <w:rPr>
          <w:rFonts w:ascii="Times New Roman" w:hAnsi="Times New Roman" w:cs="Times New Roman"/>
          <w:sz w:val="26"/>
          <w:szCs w:val="26"/>
        </w:rPr>
        <w:t>по постановлению по делу об административном правонарушении № ПА-2024/</w:t>
      </w:r>
      <w:r w:rsidR="002232DC">
        <w:rPr>
          <w:rFonts w:ascii="Times New Roman" w:hAnsi="Times New Roman" w:cs="Times New Roman"/>
          <w:sz w:val="26"/>
          <w:szCs w:val="26"/>
        </w:rPr>
        <w:t>116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2232DC">
        <w:rPr>
          <w:rFonts w:ascii="Times New Roman" w:hAnsi="Times New Roman" w:cs="Times New Roman"/>
          <w:sz w:val="26"/>
          <w:szCs w:val="26"/>
        </w:rPr>
        <w:t>17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2232DC">
        <w:rPr>
          <w:rFonts w:ascii="Times New Roman" w:hAnsi="Times New Roman" w:cs="Times New Roman"/>
          <w:sz w:val="26"/>
          <w:szCs w:val="26"/>
        </w:rPr>
        <w:t>января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2024 года был подвергнут а</w:t>
      </w:r>
      <w:r w:rsidR="001F74CA">
        <w:rPr>
          <w:rFonts w:ascii="Times New Roman" w:hAnsi="Times New Roman" w:cs="Times New Roman"/>
          <w:sz w:val="26"/>
          <w:szCs w:val="26"/>
        </w:rPr>
        <w:t>дминистративному наказанию по части 1 статьи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9.4 Закона Ставропольского края «Об административных правонарушениях в Ставропольском крае» от 10 апреля 2008 года № 20-кз в виде административного штрафа в размере 3 000 </w:t>
      </w:r>
      <w:r w:rsidR="00A46400">
        <w:rPr>
          <w:rFonts w:ascii="Times New Roman" w:hAnsi="Times New Roman" w:cs="Times New Roman"/>
          <w:sz w:val="26"/>
          <w:szCs w:val="26"/>
        </w:rPr>
        <w:t xml:space="preserve">(три тысячи) 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рублей. По истечении </w:t>
      </w:r>
      <w:r w:rsidR="00A46400">
        <w:rPr>
          <w:rFonts w:ascii="Times New Roman" w:hAnsi="Times New Roman" w:cs="Times New Roman"/>
          <w:sz w:val="26"/>
          <w:szCs w:val="26"/>
        </w:rPr>
        <w:t>шестидесяти</w:t>
      </w:r>
      <w:r w:rsidRPr="00EE267E" w:rsidR="00EE267E">
        <w:rPr>
          <w:rFonts w:ascii="Times New Roman" w:hAnsi="Times New Roman" w:cs="Times New Roman"/>
          <w:sz w:val="26"/>
          <w:szCs w:val="26"/>
        </w:rPr>
        <w:t xml:space="preserve"> дней со дня вступления постановления в законную силу о наложении административного штрафа, </w:t>
      </w:r>
      <w:r w:rsidR="002232DC">
        <w:rPr>
          <w:rFonts w:ascii="Times New Roman" w:hAnsi="Times New Roman" w:cs="Times New Roman"/>
          <w:sz w:val="26"/>
          <w:szCs w:val="26"/>
        </w:rPr>
        <w:t xml:space="preserve">Пунтус Я.А. </w:t>
      </w:r>
      <w:r w:rsidRPr="00EE267E" w:rsidR="00EE267E">
        <w:rPr>
          <w:rFonts w:ascii="Times New Roman" w:hAnsi="Times New Roman" w:cs="Times New Roman"/>
          <w:sz w:val="26"/>
          <w:szCs w:val="26"/>
        </w:rPr>
        <w:t>в установленный законом срок не оплатил административный штраф, и не представил копию документа, свидетельствующего об уп</w:t>
      </w:r>
      <w:r w:rsidR="00C7524B">
        <w:rPr>
          <w:rFonts w:ascii="Times New Roman" w:hAnsi="Times New Roman" w:cs="Times New Roman"/>
          <w:sz w:val="26"/>
          <w:szCs w:val="26"/>
        </w:rPr>
        <w:t xml:space="preserve">лате административного штрафа. </w:t>
      </w:r>
    </w:p>
    <w:p w:rsidR="00EE267E" w:rsidRPr="00EE267E" w:rsidP="00EE267E" w14:paraId="1EC5FE8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вступило в законную силу </w:t>
      </w:r>
      <w:r w:rsidR="00C7524B">
        <w:rPr>
          <w:rFonts w:ascii="Times New Roman" w:hAnsi="Times New Roman" w:cs="Times New Roman"/>
          <w:sz w:val="26"/>
          <w:szCs w:val="26"/>
        </w:rPr>
        <w:t>02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7524B">
        <w:rPr>
          <w:rFonts w:ascii="Times New Roman" w:hAnsi="Times New Roman" w:cs="Times New Roman"/>
          <w:sz w:val="26"/>
          <w:szCs w:val="26"/>
        </w:rPr>
        <w:t>апреля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</w:t>
      </w:r>
      <w:r w:rsidR="002232DC">
        <w:rPr>
          <w:rFonts w:ascii="Times New Roman" w:hAnsi="Times New Roman" w:cs="Times New Roman"/>
          <w:sz w:val="26"/>
          <w:szCs w:val="26"/>
        </w:rPr>
        <w:t xml:space="preserve">Пунтус Я.А.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был обязан оплатить административный штраф не позднее </w:t>
      </w:r>
      <w:r w:rsidR="00C7524B">
        <w:rPr>
          <w:rFonts w:ascii="Times New Roman" w:hAnsi="Times New Roman" w:cs="Times New Roman"/>
          <w:sz w:val="26"/>
          <w:szCs w:val="26"/>
        </w:rPr>
        <w:t>01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7524B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 Таким образом, датой совершения административного правонарушения является </w:t>
      </w:r>
      <w:r w:rsidR="00C7524B">
        <w:rPr>
          <w:rFonts w:ascii="Times New Roman" w:hAnsi="Times New Roman" w:cs="Times New Roman"/>
          <w:sz w:val="26"/>
          <w:szCs w:val="26"/>
        </w:rPr>
        <w:t>02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C7524B"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:rsidR="00EE267E" w:rsidRPr="00EE267E" w:rsidP="00EE267E" w14:paraId="2CC1FD4C" w14:textId="5D68921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Местом совершения административного правонарушения является адрес постоянного проживания (регистрации) </w:t>
      </w:r>
      <w:r w:rsidR="002232DC">
        <w:rPr>
          <w:rFonts w:ascii="Times New Roman" w:hAnsi="Times New Roman" w:cs="Times New Roman"/>
          <w:sz w:val="26"/>
          <w:szCs w:val="26"/>
        </w:rPr>
        <w:t>Пунтуса Я.А.</w:t>
      </w:r>
      <w:r w:rsidRPr="00EE267E">
        <w:rPr>
          <w:rFonts w:ascii="Times New Roman" w:hAnsi="Times New Roman" w:cs="Times New Roman"/>
          <w:sz w:val="26"/>
          <w:szCs w:val="26"/>
        </w:rPr>
        <w:t xml:space="preserve">: </w:t>
      </w:r>
      <w:r w:rsidR="00DA481E">
        <w:rPr>
          <w:rFonts w:ascii="Times New Roman" w:hAnsi="Times New Roman" w:cs="Times New Roman"/>
          <w:sz w:val="26"/>
          <w:szCs w:val="26"/>
        </w:rPr>
        <w:t>№</w:t>
      </w:r>
    </w:p>
    <w:p w:rsidR="0002444C" w:rsidP="00EE267E" w14:paraId="291F234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A9A20E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2232DC">
        <w:rPr>
          <w:rFonts w:ascii="Times New Roman" w:hAnsi="Times New Roman" w:cs="Times New Roman"/>
          <w:sz w:val="26"/>
          <w:szCs w:val="26"/>
        </w:rPr>
        <w:t xml:space="preserve">Пунтуса Я.А.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</w:t>
      </w:r>
    </w:p>
    <w:p w:rsidR="00EE267E" w:rsidRPr="00EE267E" w:rsidP="00EE267E" w14:paraId="75EC44C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определением о передаче протокола об административном правонарушении и других материалов дела об административном правонарушении на рассмотрение по подведомственности № </w:t>
      </w:r>
      <w:r w:rsidR="00726AC3">
        <w:rPr>
          <w:rFonts w:ascii="Times New Roman" w:hAnsi="Times New Roman" w:cs="Times New Roman"/>
          <w:sz w:val="26"/>
          <w:szCs w:val="26"/>
        </w:rPr>
        <w:t>753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802FD1">
        <w:rPr>
          <w:rFonts w:ascii="Times New Roman" w:hAnsi="Times New Roman" w:cs="Times New Roman"/>
          <w:sz w:val="26"/>
          <w:szCs w:val="26"/>
        </w:rPr>
        <w:t>28</w:t>
      </w:r>
      <w:r w:rsidRPr="00EE267E">
        <w:rPr>
          <w:rFonts w:ascii="Times New Roman" w:hAnsi="Times New Roman" w:cs="Times New Roman"/>
          <w:sz w:val="26"/>
          <w:szCs w:val="26"/>
        </w:rPr>
        <w:t xml:space="preserve"> июня 2024 года;</w:t>
      </w:r>
    </w:p>
    <w:p w:rsidR="00EE267E" w:rsidRPr="00EE267E" w:rsidP="00EE267E" w14:paraId="0416AB5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 w:rsidR="00726AC3">
        <w:rPr>
          <w:rFonts w:ascii="Times New Roman" w:hAnsi="Times New Roman" w:cs="Times New Roman"/>
          <w:sz w:val="26"/>
          <w:szCs w:val="26"/>
        </w:rPr>
        <w:t>438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660074">
        <w:rPr>
          <w:rFonts w:ascii="Times New Roman" w:hAnsi="Times New Roman" w:cs="Times New Roman"/>
          <w:sz w:val="26"/>
          <w:szCs w:val="26"/>
        </w:rPr>
        <w:t>28</w:t>
      </w:r>
      <w:r w:rsidRPr="00EE267E">
        <w:rPr>
          <w:rFonts w:ascii="Times New Roman" w:hAnsi="Times New Roman" w:cs="Times New Roman"/>
          <w:sz w:val="26"/>
          <w:szCs w:val="26"/>
        </w:rPr>
        <w:t xml:space="preserve"> июня 2024 года;</w:t>
      </w:r>
    </w:p>
    <w:p w:rsidR="00EE267E" w:rsidP="00EE267E" w14:paraId="74B7A23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отчетом об отслеживании отправления с почтовым идентификатором </w:t>
      </w:r>
      <w:r w:rsidR="00726AC3">
        <w:rPr>
          <w:rFonts w:ascii="Times New Roman" w:hAnsi="Times New Roman" w:cs="Times New Roman"/>
          <w:sz w:val="26"/>
          <w:szCs w:val="26"/>
        </w:rPr>
        <w:t>80098197408651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5362E3" w:rsidP="005362E3" w14:paraId="43D7C72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отчетом об отслеживании отправления с почтовым идентификатором </w:t>
      </w:r>
      <w:r w:rsidR="00726AC3">
        <w:rPr>
          <w:rFonts w:ascii="Times New Roman" w:hAnsi="Times New Roman" w:cs="Times New Roman"/>
          <w:sz w:val="26"/>
          <w:szCs w:val="26"/>
        </w:rPr>
        <w:t>80084397195064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5362E3" w:rsidP="005362E3" w14:paraId="47FF86E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уведомлением о составлении протокола об административном правонарушении № </w:t>
      </w:r>
      <w:r w:rsidR="00726AC3">
        <w:rPr>
          <w:rFonts w:ascii="Times New Roman" w:hAnsi="Times New Roman" w:cs="Times New Roman"/>
          <w:sz w:val="26"/>
          <w:szCs w:val="26"/>
        </w:rPr>
        <w:t>3449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2024 года;</w:t>
      </w:r>
    </w:p>
    <w:p w:rsidR="005362E3" w:rsidP="005362E3" w14:paraId="30E7D33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- отчетом об отслеживании отправления с почтовым идентификатором </w:t>
      </w:r>
      <w:r w:rsidR="00726AC3">
        <w:rPr>
          <w:rFonts w:ascii="Times New Roman" w:hAnsi="Times New Roman" w:cs="Times New Roman"/>
          <w:sz w:val="26"/>
          <w:szCs w:val="26"/>
        </w:rPr>
        <w:t>80091792815848</w:t>
      </w:r>
      <w:r w:rsidRPr="00EE267E">
        <w:rPr>
          <w:rFonts w:ascii="Times New Roman" w:hAnsi="Times New Roman" w:cs="Times New Roman"/>
          <w:sz w:val="26"/>
          <w:szCs w:val="26"/>
        </w:rPr>
        <w:t>;</w:t>
      </w:r>
    </w:p>
    <w:p w:rsidR="00847021" w:rsidRPr="00726AC3" w:rsidP="00E26B67" w14:paraId="489EC9C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- постановлением по делу об административном правонарушении № ПА-2024/</w:t>
      </w:r>
      <w:r w:rsidR="00726AC3">
        <w:rPr>
          <w:rFonts w:ascii="Times New Roman" w:hAnsi="Times New Roman" w:cs="Times New Roman"/>
          <w:sz w:val="26"/>
          <w:szCs w:val="26"/>
        </w:rPr>
        <w:t>116</w:t>
      </w:r>
      <w:r w:rsidRPr="00EE267E">
        <w:rPr>
          <w:rFonts w:ascii="Times New Roman" w:hAnsi="Times New Roman" w:cs="Times New Roman"/>
          <w:sz w:val="26"/>
          <w:szCs w:val="26"/>
        </w:rPr>
        <w:t xml:space="preserve"> от </w:t>
      </w:r>
      <w:r w:rsidR="00726AC3">
        <w:rPr>
          <w:rFonts w:ascii="Times New Roman" w:hAnsi="Times New Roman" w:cs="Times New Roman"/>
          <w:sz w:val="26"/>
          <w:szCs w:val="26"/>
        </w:rPr>
        <w:t>17</w:t>
      </w:r>
      <w:r w:rsidRPr="00EE267E">
        <w:rPr>
          <w:rFonts w:ascii="Times New Roman" w:hAnsi="Times New Roman" w:cs="Times New Roman"/>
          <w:sz w:val="26"/>
          <w:szCs w:val="26"/>
        </w:rPr>
        <w:t xml:space="preserve"> </w:t>
      </w:r>
      <w:r w:rsidR="00726AC3">
        <w:rPr>
          <w:rFonts w:ascii="Times New Roman" w:hAnsi="Times New Roman" w:cs="Times New Roman"/>
          <w:sz w:val="26"/>
          <w:szCs w:val="26"/>
        </w:rPr>
        <w:t>января 2024 года</w:t>
      </w:r>
      <w:r w:rsidRPr="00726AC3" w:rsidR="00726AC3">
        <w:rPr>
          <w:rFonts w:ascii="Times New Roman" w:hAnsi="Times New Roman" w:cs="Times New Roman"/>
          <w:sz w:val="26"/>
          <w:szCs w:val="26"/>
        </w:rPr>
        <w:t>;</w:t>
      </w:r>
    </w:p>
    <w:p w:rsidR="00726AC3" w:rsidRPr="00726AC3" w:rsidP="00E26B67" w14:paraId="0EAEFD1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6AC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служебной запиской руководителя отдела учета и отчетности администрации Промышленного района города Ставрополя от 04 июня 2024 года. </w:t>
      </w:r>
    </w:p>
    <w:p w:rsidR="005362E3" w:rsidRPr="00EE267E" w:rsidP="0002444C" w14:paraId="6A2FCDCB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46F6C34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Срок давности привлечения </w:t>
      </w:r>
      <w:r w:rsidR="00726AC3">
        <w:rPr>
          <w:rFonts w:ascii="Times New Roman" w:hAnsi="Times New Roman" w:cs="Times New Roman"/>
          <w:sz w:val="26"/>
          <w:szCs w:val="26"/>
        </w:rPr>
        <w:t xml:space="preserve">Пунтуса Я.А. </w:t>
      </w:r>
      <w:r w:rsidRPr="00EE267E">
        <w:rPr>
          <w:rFonts w:ascii="Times New Roman" w:hAnsi="Times New Roman" w:cs="Times New Roman"/>
          <w:sz w:val="26"/>
          <w:szCs w:val="26"/>
        </w:rPr>
        <w:t>к административной ответственности не нарушен.</w:t>
      </w:r>
    </w:p>
    <w:p w:rsidR="00EE267E" w:rsidRPr="00EE267E" w:rsidP="00EE267E" w14:paraId="03AF6A0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Исходя из конкретных обстоятельств дела, мировой судья не</w:t>
      </w:r>
      <w:r w:rsidR="0002444C">
        <w:rPr>
          <w:rFonts w:ascii="Times New Roman" w:hAnsi="Times New Roman" w:cs="Times New Roman"/>
          <w:sz w:val="26"/>
          <w:szCs w:val="26"/>
        </w:rPr>
        <w:t xml:space="preserve"> усматривает предусмотренных статьей</w:t>
      </w:r>
      <w:r w:rsidRPr="00EE267E">
        <w:rPr>
          <w:rFonts w:ascii="Times New Roman" w:hAnsi="Times New Roman" w:cs="Times New Roman"/>
          <w:sz w:val="26"/>
          <w:szCs w:val="26"/>
        </w:rPr>
        <w:t xml:space="preserve"> 2.9 </w:t>
      </w:r>
      <w:r w:rsidRPr="00EE267E" w:rsidR="0002444C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оснований для освобождения </w:t>
      </w:r>
      <w:r w:rsidR="00726AC3">
        <w:rPr>
          <w:rFonts w:ascii="Times New Roman" w:hAnsi="Times New Roman" w:cs="Times New Roman"/>
          <w:sz w:val="26"/>
          <w:szCs w:val="26"/>
        </w:rPr>
        <w:t xml:space="preserve">Пунтуса Я.А.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от административной ответственности ввиду малозначительности совершенного административного правонарушения. </w:t>
      </w:r>
    </w:p>
    <w:p w:rsidR="00EE267E" w:rsidRPr="00EE267E" w:rsidP="00EE267E" w14:paraId="7B82FDC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="00726AC3">
        <w:rPr>
          <w:rFonts w:ascii="Times New Roman" w:hAnsi="Times New Roman" w:cs="Times New Roman"/>
          <w:sz w:val="26"/>
          <w:szCs w:val="26"/>
        </w:rPr>
        <w:t xml:space="preserve">Пунтусу Я.А. </w:t>
      </w:r>
      <w:r w:rsidRPr="00EE267E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им административного правонарушения, личность виновного, наличие обстоятельства, смягчающего административную ответственность, отсутствие обстоятельств, отягчающих административную ответственность, и считает необходимым назначить </w:t>
      </w:r>
      <w:r w:rsidR="00726AC3">
        <w:rPr>
          <w:rFonts w:ascii="Times New Roman" w:hAnsi="Times New Roman" w:cs="Times New Roman"/>
          <w:sz w:val="26"/>
          <w:szCs w:val="26"/>
        </w:rPr>
        <w:t xml:space="preserve">Пунтусу Я.А. </w:t>
      </w:r>
      <w:r w:rsidRPr="00EE267E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EE267E" w:rsidRPr="00EE267E" w:rsidP="00EE267E" w14:paraId="6B4DE14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В случае рассмотрения дела об административном правонарушении в отсутствие лица, в отношении которого ведется производство по делу об административном правонарушении, извещенного надлежащим образом о времени и месте рассмотрения дела, назначение наказания в виде административного штрафа по статье, предусматривающей в том числе назначение административного ареста, не является существенным нарушением (Постановление Верховного Суда Российской Федерации от 13 мая 2021 года № 89-АД21-3-К7).</w:t>
      </w:r>
    </w:p>
    <w:p w:rsidR="00726AC3" w:rsidP="00EE267E" w14:paraId="25C9417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46400" w:rsidRPr="00C9491D" w:rsidP="00C9491D" w14:paraId="34E1E4ED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На основании</w:t>
      </w:r>
      <w:r w:rsidR="0002444C">
        <w:rPr>
          <w:rFonts w:ascii="Times New Roman" w:hAnsi="Times New Roman" w:cs="Times New Roman"/>
          <w:sz w:val="26"/>
          <w:szCs w:val="26"/>
        </w:rPr>
        <w:t xml:space="preserve"> изложенного и руководствуясь частью 1 статьи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20.25</w:t>
      </w:r>
      <w:r w:rsidRPr="00AF5184" w:rsidR="00AF5184">
        <w:rPr>
          <w:rFonts w:ascii="Times New Roman" w:hAnsi="Times New Roman" w:cs="Times New Roman"/>
          <w:sz w:val="26"/>
          <w:szCs w:val="26"/>
        </w:rPr>
        <w:t xml:space="preserve"> </w:t>
      </w:r>
      <w:r w:rsidRPr="00EE267E" w:rsidR="00AF5184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 xml:space="preserve">, </w:t>
      </w:r>
      <w:r w:rsidR="0002444C">
        <w:rPr>
          <w:rFonts w:ascii="Times New Roman" w:hAnsi="Times New Roman" w:cs="Times New Roman"/>
          <w:sz w:val="26"/>
          <w:szCs w:val="26"/>
        </w:rPr>
        <w:t>статьями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29.9, 29.10 Кодекса Российской Федерации об административных правонарушениях, мировой судья</w:t>
      </w:r>
    </w:p>
    <w:p w:rsidR="00C9491D" w:rsidP="0002444C" w14:paraId="59181863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</w:p>
    <w:p w:rsidR="00AF5184" w:rsidP="0002444C" w14:paraId="0C6C61F7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</w:p>
    <w:p w:rsidR="00EE267E" w:rsidRPr="0002444C" w:rsidP="0002444C" w14:paraId="34F6E599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02444C">
        <w:rPr>
          <w:rFonts w:ascii="Times New Roman" w:hAnsi="Times New Roman" w:cs="Times New Roman"/>
          <w:spacing w:val="40"/>
          <w:sz w:val="26"/>
          <w:szCs w:val="26"/>
        </w:rPr>
        <w:t>постановил:</w:t>
      </w:r>
    </w:p>
    <w:p w:rsidR="00EE267E" w:rsidRPr="00EE267E" w:rsidP="00EE267E" w14:paraId="7ED2E024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D54EBF" w14:paraId="7AEDC2CE" w14:textId="3164A9C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AF5184">
        <w:rPr>
          <w:rFonts w:ascii="Times New Roman" w:hAnsi="Times New Roman" w:cs="Times New Roman"/>
          <w:sz w:val="26"/>
          <w:szCs w:val="26"/>
        </w:rPr>
        <w:t>Пунтуса Я</w:t>
      </w:r>
      <w:r w:rsidR="00DA481E">
        <w:rPr>
          <w:rFonts w:ascii="Times New Roman" w:hAnsi="Times New Roman" w:cs="Times New Roman"/>
          <w:sz w:val="26"/>
          <w:szCs w:val="26"/>
        </w:rPr>
        <w:t>.</w:t>
      </w:r>
      <w:r w:rsidR="00AF5184">
        <w:rPr>
          <w:rFonts w:ascii="Times New Roman" w:hAnsi="Times New Roman" w:cs="Times New Roman"/>
          <w:sz w:val="26"/>
          <w:szCs w:val="26"/>
        </w:rPr>
        <w:t>А</w:t>
      </w:r>
      <w:r w:rsidR="00DA481E">
        <w:rPr>
          <w:rFonts w:ascii="Times New Roman" w:hAnsi="Times New Roman" w:cs="Times New Roman"/>
          <w:sz w:val="26"/>
          <w:szCs w:val="26"/>
        </w:rPr>
        <w:t>.</w:t>
      </w:r>
      <w:r w:rsidR="00AF5184">
        <w:rPr>
          <w:rFonts w:ascii="Times New Roman" w:hAnsi="Times New Roman" w:cs="Times New Roman"/>
          <w:sz w:val="26"/>
          <w:szCs w:val="26"/>
        </w:rPr>
        <w:t xml:space="preserve">, </w:t>
      </w:r>
      <w:r w:rsidR="00DA481E">
        <w:rPr>
          <w:rFonts w:ascii="Times New Roman" w:hAnsi="Times New Roman" w:cs="Times New Roman"/>
          <w:sz w:val="26"/>
          <w:szCs w:val="26"/>
        </w:rPr>
        <w:t>№</w:t>
      </w:r>
      <w:r w:rsidR="00AF5184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DA481E">
        <w:rPr>
          <w:rFonts w:ascii="Times New Roman" w:hAnsi="Times New Roman" w:cs="Times New Roman"/>
          <w:sz w:val="26"/>
          <w:szCs w:val="26"/>
        </w:rPr>
        <w:t>№</w:t>
      </w:r>
      <w:r w:rsidRPr="00EE267E">
        <w:rPr>
          <w:rFonts w:ascii="Times New Roman" w:hAnsi="Times New Roman" w:cs="Times New Roman"/>
          <w:sz w:val="26"/>
          <w:szCs w:val="26"/>
        </w:rPr>
        <w:t xml:space="preserve">, виновным в совершении административного правонарушения, предусмотренного </w:t>
      </w:r>
      <w:r w:rsidR="00D54EBF">
        <w:rPr>
          <w:rFonts w:ascii="Times New Roman" w:hAnsi="Times New Roman" w:cs="Times New Roman"/>
          <w:sz w:val="26"/>
          <w:szCs w:val="26"/>
        </w:rPr>
        <w:t xml:space="preserve">частью 1 статьи 20.25 </w:t>
      </w:r>
      <w:r w:rsidRPr="00EE267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EE267E" w:rsidRPr="00EE267E" w:rsidP="00EE267E" w14:paraId="0E57514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46D4B3D4" w14:textId="3B8A1A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Подвергнуть </w:t>
      </w:r>
      <w:r w:rsidR="00AF5184">
        <w:rPr>
          <w:rFonts w:ascii="Times New Roman" w:hAnsi="Times New Roman" w:cs="Times New Roman"/>
          <w:sz w:val="26"/>
          <w:szCs w:val="26"/>
        </w:rPr>
        <w:t>Пунтуса Я</w:t>
      </w:r>
      <w:r w:rsidR="00DA481E">
        <w:rPr>
          <w:rFonts w:ascii="Times New Roman" w:hAnsi="Times New Roman" w:cs="Times New Roman"/>
          <w:sz w:val="26"/>
          <w:szCs w:val="26"/>
        </w:rPr>
        <w:t>.</w:t>
      </w:r>
      <w:r w:rsidR="00AF5184">
        <w:rPr>
          <w:rFonts w:ascii="Times New Roman" w:hAnsi="Times New Roman" w:cs="Times New Roman"/>
          <w:sz w:val="26"/>
          <w:szCs w:val="26"/>
        </w:rPr>
        <w:t>А</w:t>
      </w:r>
      <w:r w:rsidR="00DA481E">
        <w:rPr>
          <w:rFonts w:ascii="Times New Roman" w:hAnsi="Times New Roman" w:cs="Times New Roman"/>
          <w:sz w:val="26"/>
          <w:szCs w:val="26"/>
        </w:rPr>
        <w:t>.</w:t>
      </w:r>
      <w:r w:rsidRPr="00EE267E" w:rsidR="00AF5184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административному взысканию в виде штрафа 6 000 (шесть тысяч) рублей в доход государства с перечислением на расчетный счет:</w:t>
      </w:r>
    </w:p>
    <w:p w:rsidR="00EE267E" w:rsidRPr="00EE267E" w:rsidP="00EE267E" w14:paraId="6903B2F7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4DF59D99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Реквизиты управления по обеспечению деятельности мировых судей Ставропольского края для перечисления административных штрафов, установленных </w:t>
      </w:r>
      <w:r w:rsidRPr="00EE267E" w:rsidR="00D54EBF">
        <w:rPr>
          <w:rFonts w:ascii="Times New Roman" w:hAnsi="Times New Roman" w:cs="Times New Roman"/>
          <w:sz w:val="26"/>
          <w:szCs w:val="26"/>
        </w:rPr>
        <w:t>Кодекс</w:t>
      </w:r>
      <w:r w:rsidR="00D54EBF">
        <w:rPr>
          <w:rFonts w:ascii="Times New Roman" w:hAnsi="Times New Roman" w:cs="Times New Roman"/>
          <w:sz w:val="26"/>
          <w:szCs w:val="26"/>
        </w:rPr>
        <w:t>ом</w:t>
      </w:r>
      <w:r w:rsidRPr="00EE267E" w:rsidR="00D54EBF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EE267E">
        <w:rPr>
          <w:rFonts w:ascii="Times New Roman" w:hAnsi="Times New Roman" w:cs="Times New Roman"/>
          <w:sz w:val="26"/>
          <w:szCs w:val="26"/>
        </w:rPr>
        <w:t>, вынесенных мировыми судьями Ставропольского края</w:t>
      </w:r>
    </w:p>
    <w:p w:rsidR="00D54EBF" w:rsidP="00EE267E" w14:paraId="62ABD7B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57E645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EE267E" w:rsidRPr="00EE267E" w:rsidP="00EE267E" w14:paraId="0CDD0D1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ИНН 2634051915, КПП 263401001</w:t>
      </w:r>
    </w:p>
    <w:p w:rsidR="00EE267E" w:rsidRPr="00EE267E" w:rsidP="00EE267E" w14:paraId="174B118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Банк: ОТДЕЛЕНИЕ СТАВРОПОЛЬ БАНКА РОССИИ // УФК по Ставропольскому краю г. Ставрополь </w:t>
      </w:r>
    </w:p>
    <w:p w:rsidR="00EE267E" w:rsidRPr="00EE267E" w:rsidP="00EE267E" w14:paraId="35EC456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БИК 010702101</w:t>
      </w:r>
    </w:p>
    <w:p w:rsidR="00EE267E" w:rsidRPr="00EE267E" w:rsidP="00EE267E" w14:paraId="442F66B2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Казначейский счет: 03100643000000012100 (поле </w:t>
      </w:r>
      <w:r w:rsidR="00D54EBF">
        <w:rPr>
          <w:rFonts w:ascii="Times New Roman" w:hAnsi="Times New Roman" w:cs="Times New Roman"/>
          <w:sz w:val="26"/>
          <w:szCs w:val="26"/>
        </w:rPr>
        <w:t>б</w:t>
      </w:r>
      <w:r w:rsidRPr="00EE267E">
        <w:rPr>
          <w:rFonts w:ascii="Times New Roman" w:hAnsi="Times New Roman" w:cs="Times New Roman"/>
          <w:sz w:val="26"/>
          <w:szCs w:val="26"/>
        </w:rPr>
        <w:t>анковский счет)</w:t>
      </w:r>
    </w:p>
    <w:p w:rsidR="00EE267E" w:rsidRPr="00EE267E" w:rsidP="00EE267E" w14:paraId="6983922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Единый казначейский счет: 40102810345370000013 (поле </w:t>
      </w:r>
      <w:r w:rsidR="00D54EBF">
        <w:rPr>
          <w:rFonts w:ascii="Times New Roman" w:hAnsi="Times New Roman" w:cs="Times New Roman"/>
          <w:sz w:val="26"/>
          <w:szCs w:val="26"/>
        </w:rPr>
        <w:t>к</w:t>
      </w:r>
      <w:r w:rsidRPr="00EE267E">
        <w:rPr>
          <w:rFonts w:ascii="Times New Roman" w:hAnsi="Times New Roman" w:cs="Times New Roman"/>
          <w:sz w:val="26"/>
          <w:szCs w:val="26"/>
        </w:rPr>
        <w:t>орр.</w:t>
      </w:r>
      <w:r w:rsidR="00D54EBF">
        <w:rPr>
          <w:rFonts w:ascii="Times New Roman" w:hAnsi="Times New Roman" w:cs="Times New Roman"/>
          <w:sz w:val="26"/>
          <w:szCs w:val="26"/>
        </w:rPr>
        <w:t xml:space="preserve"> </w:t>
      </w:r>
      <w:r w:rsidRPr="00EE267E">
        <w:rPr>
          <w:rFonts w:ascii="Times New Roman" w:hAnsi="Times New Roman" w:cs="Times New Roman"/>
          <w:sz w:val="26"/>
          <w:szCs w:val="26"/>
        </w:rPr>
        <w:t>счет банка)</w:t>
      </w:r>
    </w:p>
    <w:p w:rsidR="00EE267E" w:rsidRPr="00EE267E" w:rsidP="00EE267E" w14:paraId="778BCE8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ОКТМО (07 701 000)</w:t>
      </w:r>
    </w:p>
    <w:p w:rsidR="00EE267E" w:rsidRPr="00EE267E" w:rsidP="00EE267E" w14:paraId="497F908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КБК 008 1 16 01203 01 9000 140</w:t>
      </w:r>
    </w:p>
    <w:p w:rsidR="00EE267E" w:rsidRPr="00EE267E" w:rsidP="00EE267E" w14:paraId="3DD933F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УИН </w:t>
      </w:r>
      <w:r w:rsidR="00123BD2">
        <w:rPr>
          <w:rFonts w:ascii="Times New Roman" w:hAnsi="Times New Roman" w:cs="Times New Roman"/>
          <w:sz w:val="26"/>
          <w:szCs w:val="26"/>
        </w:rPr>
        <w:t>0355703700975002342420131</w:t>
      </w:r>
    </w:p>
    <w:p w:rsidR="00EE267E" w:rsidRPr="00EE267E" w:rsidP="00EE267E" w14:paraId="50AC1E5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613E61C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Октябрьский районный суд города Ставрополя в течение </w:t>
      </w:r>
      <w:r w:rsidR="00D54EBF">
        <w:rPr>
          <w:rFonts w:ascii="Times New Roman" w:hAnsi="Times New Roman" w:cs="Times New Roman"/>
          <w:sz w:val="26"/>
          <w:szCs w:val="26"/>
        </w:rPr>
        <w:t>десяти</w:t>
      </w:r>
      <w:r w:rsidRPr="00EE267E">
        <w:rPr>
          <w:rFonts w:ascii="Times New Roman" w:hAnsi="Times New Roman" w:cs="Times New Roman"/>
          <w:sz w:val="26"/>
          <w:szCs w:val="26"/>
        </w:rPr>
        <w:t xml:space="preserve"> суток со дня вручения копии постановления.</w:t>
      </w:r>
    </w:p>
    <w:p w:rsidR="00EE267E" w:rsidRPr="00EE267E" w:rsidP="00EE267E" w14:paraId="746FB47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7C6AE91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2C7DB3B6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P="00EE267E" w14:paraId="6D640D2E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EBF" w:rsidRPr="00EE267E" w:rsidP="00EE267E" w14:paraId="325A832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EE267E" w:rsidP="00EE267E" w14:paraId="5566B9FF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267E" w:rsidRPr="00630E02" w:rsidP="00EE267E" w14:paraId="60FA6060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67E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          П.А. Шетогубов</w:t>
      </w:r>
    </w:p>
    <w:sectPr w:rsidSect="00236E8C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14816119"/>
      <w:docPartObj>
        <w:docPartGallery w:val="Page Numbers (Top of Page)"/>
        <w:docPartUnique/>
      </w:docPartObj>
    </w:sdtPr>
    <w:sdtContent>
      <w:p w:rsidR="00236E8C" w:rsidRPr="00236E8C" w:rsidP="00236E8C" w14:paraId="793E9DF4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36E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6E8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3BD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36E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36E8C" w:rsidRPr="00236E8C" w:rsidP="00236E8C" w14:paraId="723E86BC" w14:textId="77777777">
    <w:pPr>
      <w:pStyle w:val="Header"/>
      <w:ind w:firstLine="56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5C"/>
    <w:rsid w:val="0002444C"/>
    <w:rsid w:val="000E0D23"/>
    <w:rsid w:val="00123BD2"/>
    <w:rsid w:val="001672CB"/>
    <w:rsid w:val="00191839"/>
    <w:rsid w:val="001F74CA"/>
    <w:rsid w:val="002232DC"/>
    <w:rsid w:val="00236E8C"/>
    <w:rsid w:val="00392E7F"/>
    <w:rsid w:val="00397ADA"/>
    <w:rsid w:val="00461B89"/>
    <w:rsid w:val="00470958"/>
    <w:rsid w:val="004E5163"/>
    <w:rsid w:val="005362E3"/>
    <w:rsid w:val="005C645C"/>
    <w:rsid w:val="005D7210"/>
    <w:rsid w:val="005E25F6"/>
    <w:rsid w:val="00630E02"/>
    <w:rsid w:val="00660074"/>
    <w:rsid w:val="006818D4"/>
    <w:rsid w:val="006F717B"/>
    <w:rsid w:val="00726AC3"/>
    <w:rsid w:val="00793F98"/>
    <w:rsid w:val="007F59AC"/>
    <w:rsid w:val="00802FD1"/>
    <w:rsid w:val="008046F9"/>
    <w:rsid w:val="00847021"/>
    <w:rsid w:val="00854424"/>
    <w:rsid w:val="008B0979"/>
    <w:rsid w:val="009013AF"/>
    <w:rsid w:val="00A46400"/>
    <w:rsid w:val="00AF5184"/>
    <w:rsid w:val="00C7524B"/>
    <w:rsid w:val="00C9491D"/>
    <w:rsid w:val="00D124A8"/>
    <w:rsid w:val="00D54EBF"/>
    <w:rsid w:val="00DA481E"/>
    <w:rsid w:val="00E26B67"/>
    <w:rsid w:val="00EE267E"/>
    <w:rsid w:val="00F34751"/>
    <w:rsid w:val="00F760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C7EEF9-E5D3-4E94-BE4D-C526B2C3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6E8C"/>
  </w:style>
  <w:style w:type="paragraph" w:styleId="Footer">
    <w:name w:val="footer"/>
    <w:basedOn w:val="Normal"/>
    <w:link w:val="a0"/>
    <w:uiPriority w:val="99"/>
    <w:unhideWhenUsed/>
    <w:rsid w:val="002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