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6FD" w:rsidRPr="00E8552F" w:rsidP="006E16FD">
      <w:pPr>
        <w:tabs>
          <w:tab w:val="left" w:pos="709"/>
          <w:tab w:val="left" w:pos="1134"/>
        </w:tabs>
        <w:jc w:val="right"/>
      </w:pPr>
      <w:r w:rsidRPr="00E8552F">
        <w:t>Дело №</w:t>
      </w:r>
      <w:r w:rsidR="00E8552F">
        <w:t xml:space="preserve"> </w:t>
      </w:r>
      <w:r w:rsidRPr="00E8552F">
        <w:t>5</w:t>
      </w:r>
      <w:r w:rsidRPr="00E8552F" w:rsidR="00D5571E">
        <w:t>-</w:t>
      </w:r>
      <w:r w:rsidRPr="00E8552F" w:rsidR="00DC3F25">
        <w:t>25</w:t>
      </w:r>
      <w:r w:rsidRPr="00E8552F" w:rsidR="00F82A83">
        <w:t>/</w:t>
      </w:r>
      <w:r w:rsidRPr="00E8552F">
        <w:t>28-565/2</w:t>
      </w:r>
      <w:r w:rsidRPr="00E8552F" w:rsidR="000B6962">
        <w:t>4</w:t>
      </w:r>
    </w:p>
    <w:p w:rsidR="006E16FD" w:rsidRPr="00E8552F" w:rsidP="006E16FD">
      <w:pPr>
        <w:tabs>
          <w:tab w:val="left" w:pos="709"/>
          <w:tab w:val="left" w:pos="1134"/>
        </w:tabs>
        <w:jc w:val="right"/>
      </w:pPr>
      <w:r w:rsidRPr="00E8552F">
        <w:t xml:space="preserve">УИД </w:t>
      </w:r>
      <w:r w:rsidRPr="00E8552F">
        <w:t>26</w:t>
      </w:r>
      <w:r w:rsidRPr="00E8552F">
        <w:rPr>
          <w:lang w:val="en-US"/>
        </w:rPr>
        <w:t>MS</w:t>
      </w:r>
      <w:r w:rsidRPr="00E8552F" w:rsidR="00DB51D2">
        <w:t>0</w:t>
      </w:r>
      <w:r w:rsidRPr="00E8552F">
        <w:t>149</w:t>
      </w:r>
      <w:r w:rsidRPr="00E8552F">
        <w:t>-01-</w:t>
      </w:r>
      <w:r w:rsidRPr="00E8552F" w:rsidR="00F82A83">
        <w:t>202</w:t>
      </w:r>
      <w:r w:rsidRPr="00E8552F" w:rsidR="000B6962">
        <w:t>4</w:t>
      </w:r>
      <w:r w:rsidRPr="00E8552F" w:rsidR="006F4C7E">
        <w:t>-</w:t>
      </w:r>
      <w:r w:rsidRPr="00E8552F" w:rsidR="005A2237">
        <w:t>00</w:t>
      </w:r>
      <w:r w:rsidRPr="00E8552F" w:rsidR="000B6962">
        <w:t>006</w:t>
      </w:r>
      <w:r w:rsidRPr="00E8552F" w:rsidR="00DC3F25">
        <w:t>3</w:t>
      </w:r>
      <w:r w:rsidRPr="00E8552F" w:rsidR="000B6962">
        <w:t>-</w:t>
      </w:r>
      <w:r w:rsidRPr="00E8552F" w:rsidR="00DC3F25">
        <w:t>04</w:t>
      </w:r>
    </w:p>
    <w:p w:rsidR="006E16FD" w:rsidRPr="00E8552F" w:rsidP="006E16FD">
      <w:pPr>
        <w:tabs>
          <w:tab w:val="left" w:pos="709"/>
          <w:tab w:val="left" w:pos="1134"/>
        </w:tabs>
        <w:jc w:val="right"/>
      </w:pPr>
    </w:p>
    <w:p w:rsidR="005D555B" w:rsidRPr="00E8552F" w:rsidP="005D555B">
      <w:pPr>
        <w:ind w:firstLine="567"/>
        <w:jc w:val="center"/>
        <w:rPr>
          <w:spacing w:val="-8"/>
        </w:rPr>
      </w:pPr>
      <w:r w:rsidRPr="00E8552F">
        <w:rPr>
          <w:spacing w:val="-8"/>
        </w:rPr>
        <w:t>ПОСТАНОВЛЕНИЕ</w:t>
      </w:r>
    </w:p>
    <w:p w:rsidR="006E16FD" w:rsidRPr="00E8552F" w:rsidP="006E16FD">
      <w:pPr>
        <w:ind w:right="-1"/>
      </w:pPr>
    </w:p>
    <w:p w:rsidR="006E16FD" w:rsidRPr="00E8552F" w:rsidP="006E16FD">
      <w:pPr>
        <w:ind w:right="-1"/>
      </w:pPr>
      <w:r w:rsidRPr="00E8552F">
        <w:t xml:space="preserve"> </w:t>
      </w:r>
      <w:r w:rsidRPr="00E8552F" w:rsidR="000B6962">
        <w:t>05 февраля 2024</w:t>
      </w:r>
      <w:r w:rsidRPr="00E8552F">
        <w:t xml:space="preserve"> года                                      </w:t>
      </w:r>
      <w:r w:rsidRPr="00E8552F">
        <w:tab/>
      </w:r>
      <w:r w:rsidRPr="00E8552F">
        <w:tab/>
        <w:t xml:space="preserve">          </w:t>
      </w:r>
      <w:r w:rsidRPr="00E8552F">
        <w:tab/>
        <w:t xml:space="preserve"> </w:t>
      </w:r>
      <w:r w:rsidRPr="00E8552F" w:rsidR="00380FA0">
        <w:t xml:space="preserve">      </w:t>
      </w:r>
      <w:r w:rsidRPr="00E8552F" w:rsidR="0004700C">
        <w:t xml:space="preserve"> </w:t>
      </w:r>
      <w:r w:rsidRPr="00E8552F" w:rsidR="00380FA0">
        <w:t xml:space="preserve">     </w:t>
      </w:r>
      <w:r w:rsidRPr="00E8552F" w:rsidR="003704FE">
        <w:t xml:space="preserve"> </w:t>
      </w:r>
      <w:r w:rsidRPr="00E8552F">
        <w:t xml:space="preserve"> г</w:t>
      </w:r>
      <w:r w:rsidRPr="00E8552F" w:rsidR="003704FE">
        <w:t>ород</w:t>
      </w:r>
      <w:r w:rsidRPr="00E8552F">
        <w:t xml:space="preserve"> Ставрополь</w:t>
      </w:r>
    </w:p>
    <w:p w:rsidR="006E16FD" w:rsidRPr="00E8552F" w:rsidP="006E16FD">
      <w:pPr>
        <w:ind w:right="305"/>
      </w:pPr>
    </w:p>
    <w:p w:rsidR="00DC3F25" w:rsidRPr="00E8552F" w:rsidP="006E16FD">
      <w:pPr>
        <w:ind w:firstLine="567"/>
        <w:jc w:val="both"/>
      </w:pPr>
      <w:r w:rsidRPr="00E8552F">
        <w:t>Мирового судьи судебного участка №</w:t>
      </w:r>
      <w:r w:rsidRPr="00E8552F" w:rsidR="003704FE">
        <w:t xml:space="preserve"> </w:t>
      </w:r>
      <w:r w:rsidRPr="00E8552F">
        <w:t>5 Октябрьского района г</w:t>
      </w:r>
      <w:r w:rsidRPr="00E8552F" w:rsidR="003704FE">
        <w:t>орода</w:t>
      </w:r>
      <w:r w:rsidRPr="00E8552F">
        <w:t xml:space="preserve"> Ставрополя </w:t>
      </w:r>
      <w:r w:rsidRPr="00E8552F" w:rsidR="003704FE">
        <w:t xml:space="preserve">Кошманова Т.П., </w:t>
      </w:r>
    </w:p>
    <w:p w:rsidR="00DC3F25" w:rsidRPr="00E8552F" w:rsidP="006E16FD">
      <w:pPr>
        <w:ind w:firstLine="567"/>
        <w:jc w:val="both"/>
      </w:pPr>
      <w:r w:rsidRPr="00E8552F">
        <w:t>с участием, лица привлекаемого к административной ответственности                        Зайцевой Л.Н.,</w:t>
      </w:r>
    </w:p>
    <w:p w:rsidR="005A2237" w:rsidRPr="00E8552F" w:rsidP="00DC3F25">
      <w:pPr>
        <w:ind w:firstLine="567"/>
        <w:jc w:val="both"/>
        <w:rPr>
          <w:spacing w:val="-8"/>
        </w:rPr>
      </w:pPr>
      <w:r w:rsidRPr="00E8552F">
        <w:rPr>
          <w:spacing w:val="-8"/>
        </w:rPr>
        <w:t xml:space="preserve">рассмотрев дело об административном правонарушении в отношении </w:t>
      </w:r>
      <w:r w:rsidRPr="00E8552F" w:rsidR="00DC3F25">
        <w:rPr>
          <w:spacing w:val="-8"/>
        </w:rPr>
        <w:t xml:space="preserve"> </w:t>
      </w:r>
      <w:r w:rsidRPr="00E8552F">
        <w:rPr>
          <w:spacing w:val="-8"/>
        </w:rPr>
        <w:t xml:space="preserve">должностного лица – </w:t>
      </w:r>
      <w:r w:rsidRPr="00E8552F" w:rsidR="00284D24">
        <w:rPr>
          <w:spacing w:val="-8"/>
        </w:rPr>
        <w:t>директора ООО «</w:t>
      </w:r>
      <w:r w:rsidR="00264E2E">
        <w:rPr>
          <w:spacing w:val="-8"/>
        </w:rPr>
        <w:t>***</w:t>
      </w:r>
      <w:r w:rsidRPr="00E8552F">
        <w:rPr>
          <w:spacing w:val="-8"/>
        </w:rPr>
        <w:t xml:space="preserve">» </w:t>
      </w:r>
      <w:r w:rsidRPr="00E8552F" w:rsidR="00DC3F25">
        <w:rPr>
          <w:spacing w:val="-8"/>
        </w:rPr>
        <w:t xml:space="preserve">Зайцевой </w:t>
      </w:r>
      <w:r w:rsidR="00264E2E">
        <w:rPr>
          <w:spacing w:val="-8"/>
        </w:rPr>
        <w:t>Л.Н.</w:t>
      </w:r>
      <w:r w:rsidRPr="00E8552F">
        <w:rPr>
          <w:spacing w:val="-8"/>
        </w:rPr>
        <w:t xml:space="preserve">, </w:t>
      </w:r>
      <w:r w:rsidR="00264E2E">
        <w:rPr>
          <w:spacing w:val="-8"/>
        </w:rPr>
        <w:t>***</w:t>
      </w:r>
      <w:r w:rsidRPr="00E8552F" w:rsidR="000B6962">
        <w:rPr>
          <w:spacing w:val="-8"/>
        </w:rPr>
        <w:t>,</w:t>
      </w:r>
    </w:p>
    <w:p w:rsidR="006E16FD" w:rsidRPr="00E8552F" w:rsidP="006E16FD">
      <w:pPr>
        <w:ind w:firstLine="567"/>
        <w:jc w:val="both"/>
        <w:rPr>
          <w:spacing w:val="-8"/>
        </w:rPr>
      </w:pPr>
      <w:r w:rsidRPr="00E8552F">
        <w:rPr>
          <w:spacing w:val="-8"/>
        </w:rPr>
        <w:t>привлекаемо</w:t>
      </w:r>
      <w:r w:rsidRPr="00E8552F" w:rsidR="003704FE">
        <w:rPr>
          <w:spacing w:val="-8"/>
        </w:rPr>
        <w:t>го</w:t>
      </w:r>
      <w:r w:rsidRPr="00E8552F">
        <w:rPr>
          <w:spacing w:val="-8"/>
        </w:rPr>
        <w:t xml:space="preserve"> к административной ответственности по ч.</w:t>
      </w:r>
      <w:r w:rsidRPr="00E8552F" w:rsidR="00F82A83">
        <w:rPr>
          <w:spacing w:val="-8"/>
        </w:rPr>
        <w:t xml:space="preserve"> </w:t>
      </w:r>
      <w:r w:rsidRPr="00E8552F">
        <w:rPr>
          <w:spacing w:val="-8"/>
        </w:rPr>
        <w:t>1 ст.</w:t>
      </w:r>
      <w:r w:rsidRPr="00E8552F" w:rsidR="00F82A83">
        <w:rPr>
          <w:spacing w:val="-8"/>
        </w:rPr>
        <w:t xml:space="preserve"> </w:t>
      </w:r>
      <w:r w:rsidRPr="00E8552F">
        <w:rPr>
          <w:spacing w:val="-8"/>
        </w:rPr>
        <w:t>15.6 КоАП РФ,</w:t>
      </w:r>
    </w:p>
    <w:p w:rsidR="00E8552F" w:rsidRPr="00E8552F" w:rsidP="006E16FD">
      <w:pPr>
        <w:ind w:firstLine="567"/>
        <w:jc w:val="both"/>
        <w:rPr>
          <w:spacing w:val="-8"/>
        </w:rPr>
      </w:pPr>
    </w:p>
    <w:p w:rsidR="005D555B" w:rsidRPr="00E8552F" w:rsidP="00E8552F">
      <w:pPr>
        <w:tabs>
          <w:tab w:val="left" w:pos="0"/>
        </w:tabs>
        <w:suppressAutoHyphens/>
        <w:autoSpaceDE w:val="0"/>
        <w:autoSpaceDN w:val="0"/>
        <w:adjustRightInd w:val="0"/>
        <w:ind w:firstLine="539"/>
        <w:rPr>
          <w:spacing w:val="-10"/>
        </w:rPr>
      </w:pPr>
      <w:r>
        <w:rPr>
          <w:spacing w:val="-10"/>
        </w:rPr>
        <w:t xml:space="preserve">                                                                 </w:t>
      </w:r>
      <w:r w:rsidRPr="00E8552F">
        <w:rPr>
          <w:spacing w:val="-10"/>
        </w:rPr>
        <w:t>УСТАНОВИЛ:</w:t>
      </w:r>
    </w:p>
    <w:p w:rsidR="005D555B" w:rsidRPr="00E8552F" w:rsidP="005D555B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Должностное лицо –</w:t>
      </w:r>
      <w:r w:rsidRPr="00E8552F" w:rsidR="006F4C7E">
        <w:rPr>
          <w:spacing w:val="-8"/>
        </w:rPr>
        <w:t xml:space="preserve"> </w:t>
      </w:r>
      <w:r w:rsidRPr="00E8552F" w:rsidR="00736EB1">
        <w:rPr>
          <w:spacing w:val="-8"/>
        </w:rPr>
        <w:t>директор</w:t>
      </w:r>
      <w:r w:rsidRPr="00E8552F" w:rsidR="00A823C5">
        <w:rPr>
          <w:spacing w:val="-8"/>
        </w:rPr>
        <w:t xml:space="preserve"> </w:t>
      </w:r>
      <w:r w:rsidRPr="00E8552F" w:rsidR="00736EB1">
        <w:rPr>
          <w:spacing w:val="-8"/>
        </w:rPr>
        <w:t>ООО «</w:t>
      </w:r>
      <w:r w:rsidR="00264E2E">
        <w:rPr>
          <w:spacing w:val="-8"/>
        </w:rPr>
        <w:t>***</w:t>
      </w:r>
      <w:r w:rsidRPr="00E8552F" w:rsidR="00A823C5">
        <w:rPr>
          <w:spacing w:val="-8"/>
        </w:rPr>
        <w:t>»</w:t>
      </w:r>
      <w:r w:rsidRPr="00E8552F" w:rsidR="005A2237">
        <w:rPr>
          <w:spacing w:val="-8"/>
        </w:rPr>
        <w:t xml:space="preserve"> </w:t>
      </w:r>
      <w:r w:rsidRPr="00E8552F" w:rsidR="00736EB1">
        <w:rPr>
          <w:spacing w:val="-8"/>
        </w:rPr>
        <w:t>Зайцева Л.Н.</w:t>
      </w:r>
      <w:r w:rsidRPr="00E8552F" w:rsidR="00EF3C1B">
        <w:rPr>
          <w:spacing w:val="-8"/>
        </w:rPr>
        <w:t xml:space="preserve"> </w:t>
      </w:r>
      <w:r w:rsidRPr="00E8552F">
        <w:rPr>
          <w:spacing w:val="-8"/>
        </w:rPr>
        <w:t>совершил</w:t>
      </w:r>
      <w:r w:rsidRPr="00E8552F" w:rsidR="00736EB1">
        <w:rPr>
          <w:spacing w:val="-8"/>
        </w:rPr>
        <w:t>а</w:t>
      </w:r>
      <w:r w:rsidRPr="00E8552F">
        <w:rPr>
          <w:spacing w:val="-8"/>
        </w:rPr>
        <w:t xml:space="preserve"> административное правонарушение, предусмотренное ч.</w:t>
      </w:r>
      <w:r w:rsidRPr="00E8552F" w:rsidR="003704FE">
        <w:rPr>
          <w:spacing w:val="-8"/>
        </w:rPr>
        <w:t xml:space="preserve"> </w:t>
      </w:r>
      <w:r w:rsidRPr="00E8552F">
        <w:rPr>
          <w:spacing w:val="-8"/>
        </w:rPr>
        <w:t>1 ст.</w:t>
      </w:r>
      <w:r w:rsidRPr="00E8552F" w:rsidR="003704FE">
        <w:rPr>
          <w:spacing w:val="-8"/>
        </w:rPr>
        <w:t xml:space="preserve"> </w:t>
      </w:r>
      <w:r w:rsidRPr="00E8552F">
        <w:rPr>
          <w:spacing w:val="-8"/>
        </w:rPr>
        <w:t>15.6 Кодекса об административных правонарушениях</w:t>
      </w:r>
      <w:r w:rsidRPr="00E8552F" w:rsidR="003704FE">
        <w:rPr>
          <w:spacing w:val="-8"/>
        </w:rPr>
        <w:t xml:space="preserve"> Российской Федерации</w:t>
      </w:r>
      <w:r w:rsidRPr="00E8552F">
        <w:rPr>
          <w:spacing w:val="-8"/>
        </w:rPr>
        <w:t xml:space="preserve"> – </w:t>
      </w:r>
      <w:r w:rsidRPr="00E8552F">
        <w:rPr>
          <w:spacing w:val="-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2D683B" w:rsidRPr="00E8552F" w:rsidP="00F70034">
      <w:pPr>
        <w:suppressLineNumbers/>
        <w:shd w:val="clear" w:color="auto" w:fill="FFFFFF"/>
        <w:suppressAutoHyphens/>
        <w:ind w:firstLine="567"/>
        <w:jc w:val="both"/>
      </w:pPr>
      <w:r w:rsidRPr="00E8552F">
        <w:t xml:space="preserve">Должностным лицом – </w:t>
      </w:r>
      <w:r w:rsidRPr="00E8552F" w:rsidR="00A823C5">
        <w:t xml:space="preserve">директором </w:t>
      </w:r>
      <w:r w:rsidRPr="00E8552F" w:rsidR="00736EB1">
        <w:rPr>
          <w:spacing w:val="-8"/>
        </w:rPr>
        <w:t>ООО «</w:t>
      </w:r>
      <w:r w:rsidR="00264E2E">
        <w:rPr>
          <w:spacing w:val="-8"/>
        </w:rPr>
        <w:t>***</w:t>
      </w:r>
      <w:r w:rsidRPr="00E8552F" w:rsidR="00736EB1">
        <w:rPr>
          <w:spacing w:val="-8"/>
        </w:rPr>
        <w:t xml:space="preserve">» </w:t>
      </w:r>
      <w:r w:rsidRPr="00E8552F" w:rsidR="00736EB1">
        <w:t>Зайцевой Л.Н.</w:t>
      </w:r>
      <w:r w:rsidRPr="00E8552F">
        <w:t xml:space="preserve"> </w:t>
      </w:r>
      <w:r w:rsidRPr="00E8552F" w:rsidR="00F70034">
        <w:t>не своевременно (</w:t>
      </w:r>
      <w:r w:rsidRPr="00E8552F" w:rsidR="00736EB1">
        <w:t>05</w:t>
      </w:r>
      <w:r w:rsidRPr="00E8552F" w:rsidR="00F70034">
        <w:t xml:space="preserve">.03.2023.) представлен расчет сумм налога на доходы физических лиц, исчисленных и удержанных налоговым агентом (форма №6-НДФЛ) за 2022 год. Крайним днем предоставления указанного расчета в налоговый орган являлся 27.02.2023. </w:t>
      </w:r>
    </w:p>
    <w:p w:rsidR="00736EB1" w:rsidRPr="00E8552F" w:rsidP="00736EB1">
      <w:pPr>
        <w:suppressLineNumbers/>
        <w:shd w:val="clear" w:color="auto" w:fill="FFFFFF"/>
        <w:suppressAutoHyphens/>
        <w:ind w:firstLine="567"/>
        <w:jc w:val="both"/>
      </w:pPr>
      <w:r w:rsidRPr="00E8552F">
        <w:t>В судебном засе</w:t>
      </w:r>
      <w:r w:rsidRPr="00E8552F" w:rsidR="00E8552F">
        <w:t>дании Зайцева Л.Н.  с протоколом согласилась, пояснила, что ею несвоевременно представлены в налоговую инспекцию сведения, необходимые для  налогового контроля, в связи с изменением юридического адреса ООО «</w:t>
      </w:r>
      <w:r w:rsidR="00264E2E">
        <w:t>***</w:t>
      </w:r>
      <w:r w:rsidRPr="00E8552F" w:rsidR="00E8552F">
        <w:t>», обязалась впредь указанных нарушений не допускать.</w:t>
      </w:r>
    </w:p>
    <w:p w:rsidR="00736EB1" w:rsidRPr="00E8552F" w:rsidP="00E8552F">
      <w:pPr>
        <w:suppressLineNumbers/>
        <w:shd w:val="clear" w:color="auto" w:fill="FFFFFF"/>
        <w:suppressAutoHyphens/>
        <w:ind w:firstLine="567"/>
        <w:jc w:val="both"/>
      </w:pPr>
      <w:r w:rsidRPr="00E8552F">
        <w:t>Допрошенная в судебном заседании в качестве свидетеля</w:t>
      </w:r>
      <w:r w:rsidR="00E8552F">
        <w:t xml:space="preserve"> </w:t>
      </w:r>
      <w:r w:rsidRPr="00E8552F">
        <w:t xml:space="preserve">Богословская О.Н., </w:t>
      </w:r>
      <w:r w:rsidRPr="00E8552F" w:rsidR="00E8552F">
        <w:t>осуществляющая бухгалтерский учет в ООО «</w:t>
      </w:r>
      <w:r w:rsidR="00264E2E">
        <w:t>***</w:t>
      </w:r>
      <w:r w:rsidRPr="00E8552F" w:rsidR="00E8552F">
        <w:t xml:space="preserve">», будучи предупрежденной  </w:t>
      </w:r>
      <w:r w:rsidRPr="00E8552F">
        <w:t>об административной ответственности</w:t>
      </w:r>
      <w:r w:rsidR="00E8552F">
        <w:t xml:space="preserve"> </w:t>
      </w:r>
      <w:r w:rsidRPr="00E8552F">
        <w:t>по ст. 17.9 КоАП РФ</w:t>
      </w:r>
      <w:r w:rsidRPr="00E8552F" w:rsidR="00E8552F">
        <w:t>, дала аналогичные пояснения.</w:t>
      </w:r>
    </w:p>
    <w:p w:rsidR="002F685E" w:rsidRPr="00E8552F" w:rsidP="006F4C7E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 xml:space="preserve">Мировой судья, </w:t>
      </w:r>
      <w:r w:rsidRPr="00E8552F" w:rsidR="00736EB1">
        <w:rPr>
          <w:spacing w:val="-8"/>
        </w:rPr>
        <w:t>заслушав Зайцеву Л.Н., свидетеля Богословскую О.Н., исследовав материалы дела, приходит к выводу о доказанности совершения Зайцевой Л.Н. административного правонарушения представленными материалами дела</w:t>
      </w:r>
      <w:r w:rsidRPr="00E8552F">
        <w:rPr>
          <w:spacing w:val="-8"/>
        </w:rPr>
        <w:t>:</w:t>
      </w:r>
    </w:p>
    <w:p w:rsidR="002F685E" w:rsidRPr="00E8552F" w:rsidP="006F4C7E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п</w:t>
      </w:r>
      <w:r w:rsidRPr="00E8552F">
        <w:rPr>
          <w:spacing w:val="-8"/>
        </w:rPr>
        <w:t>ротоколом № 263523</w:t>
      </w:r>
      <w:r w:rsidRPr="00E8552F" w:rsidR="00A823C5">
        <w:rPr>
          <w:spacing w:val="-8"/>
        </w:rPr>
        <w:t>30</w:t>
      </w:r>
      <w:r w:rsidRPr="00E8552F" w:rsidR="006F2CD5">
        <w:rPr>
          <w:spacing w:val="-8"/>
        </w:rPr>
        <w:t>5</w:t>
      </w:r>
      <w:r w:rsidRPr="00E8552F" w:rsidR="00A823C5">
        <w:rPr>
          <w:spacing w:val="-8"/>
        </w:rPr>
        <w:t>00</w:t>
      </w:r>
      <w:r w:rsidRPr="00E8552F" w:rsidR="006F2CD5">
        <w:rPr>
          <w:spacing w:val="-8"/>
        </w:rPr>
        <w:t>204500002</w:t>
      </w:r>
      <w:r w:rsidRPr="00E8552F">
        <w:rPr>
          <w:spacing w:val="-8"/>
        </w:rPr>
        <w:t xml:space="preserve"> об административном правонарушении от </w:t>
      </w:r>
      <w:r w:rsidRPr="00E8552F" w:rsidR="006F2CD5">
        <w:rPr>
          <w:spacing w:val="-8"/>
        </w:rPr>
        <w:t>06</w:t>
      </w:r>
      <w:r w:rsidRPr="00E8552F">
        <w:rPr>
          <w:spacing w:val="-8"/>
        </w:rPr>
        <w:t>.12.2023;</w:t>
      </w:r>
    </w:p>
    <w:p w:rsidR="006F2CD5" w:rsidRPr="00E8552F" w:rsidP="006F2CD5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квитанцией о приеме налоговой декларации (расчета), бухгалтерской (финансовой) отчетности в электронном виде от 05.03.2023;</w:t>
      </w:r>
    </w:p>
    <w:p w:rsidR="006F2CD5" w:rsidRPr="00E8552F" w:rsidP="006F2CD5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сопроводительным письмом о направлении в адрес привлекаемого лица копии протокола;</w:t>
      </w:r>
    </w:p>
    <w:p w:rsidR="006F2CD5" w:rsidRPr="00E8552F" w:rsidP="006F2CD5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уведомлением от 01.11.2023 № 26352330500204500001 о месте и времени составления протокола об административном правонарушении;</w:t>
      </w:r>
    </w:p>
    <w:p w:rsidR="006F2CD5" w:rsidRPr="00E8552F" w:rsidP="006F2CD5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отчетом об отслеживании отправления с почтовым идентификатором;</w:t>
      </w:r>
    </w:p>
    <w:p w:rsidR="006F2CD5" w:rsidRPr="00E8552F" w:rsidP="006F2CD5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реестром почтовых отправлений;</w:t>
      </w:r>
    </w:p>
    <w:p w:rsidR="006F2CD5" w:rsidRPr="00E8552F" w:rsidP="006F2CD5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выпиской из ЕГРЮЛ.</w:t>
      </w:r>
    </w:p>
    <w:p w:rsidR="005D555B" w:rsidRPr="00E8552F" w:rsidP="005D555B">
      <w:pPr>
        <w:ind w:firstLine="567"/>
        <w:jc w:val="both"/>
        <w:rPr>
          <w:spacing w:val="-8"/>
        </w:rPr>
      </w:pPr>
      <w:r w:rsidRPr="00E8552F">
        <w:rPr>
          <w:spacing w:val="-8"/>
        </w:rPr>
        <w:t>Из материалов дела следует, что должностным лицом не представлены в установленный законодательством о налогах и сборах срок оформленные в установленном порядке документы и (или) иные сведения, необходимые для</w:t>
      </w:r>
      <w:r w:rsidRPr="00E8552F">
        <w:rPr>
          <w:spacing w:val="-8"/>
          <w:shd w:val="clear" w:color="auto" w:fill="FFFFFF"/>
        </w:rPr>
        <w:t xml:space="preserve"> осуществления налогового контроля.</w:t>
      </w:r>
    </w:p>
    <w:p w:rsidR="00987511" w:rsidRPr="00E8552F" w:rsidP="00D5571E">
      <w:pPr>
        <w:tabs>
          <w:tab w:val="left" w:pos="72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Исследованные мировым судьей материалы дела получены без нарушения закона, в том числе без нарушения права на защиту, оценены в совокупности  по правилам</w:t>
      </w:r>
      <w:r w:rsidR="00E8552F">
        <w:rPr>
          <w:spacing w:val="-8"/>
        </w:rPr>
        <w:t xml:space="preserve"> </w:t>
      </w:r>
      <w:r w:rsidRPr="00E8552F">
        <w:rPr>
          <w:spacing w:val="-8"/>
        </w:rPr>
        <w:t xml:space="preserve"> ст.</w:t>
      </w:r>
      <w:r w:rsidRPr="00E8552F" w:rsidR="00F82A83">
        <w:rPr>
          <w:spacing w:val="-8"/>
        </w:rPr>
        <w:t xml:space="preserve"> </w:t>
      </w:r>
      <w:r w:rsidRPr="00E8552F">
        <w:rPr>
          <w:spacing w:val="-8"/>
        </w:rPr>
        <w:t xml:space="preserve">26.11 КоАП РФ, </w:t>
      </w:r>
      <w:r w:rsidRPr="00E8552F">
        <w:rPr>
          <w:spacing w:val="-8"/>
        </w:rPr>
        <w:t xml:space="preserve">не вызывают сомнений у мирового судьи и признаются в качестве доказательств вины </w:t>
      </w:r>
      <w:r w:rsidR="00E8552F">
        <w:rPr>
          <w:spacing w:val="-8"/>
        </w:rPr>
        <w:t xml:space="preserve">                  </w:t>
      </w:r>
      <w:r w:rsidRPr="00E8552F" w:rsidR="006F2CD5">
        <w:rPr>
          <w:spacing w:val="-8"/>
        </w:rPr>
        <w:t>Зайцевой Л.Н.</w:t>
      </w:r>
      <w:r w:rsidRPr="00E8552F">
        <w:rPr>
          <w:spacing w:val="-8"/>
        </w:rPr>
        <w:t xml:space="preserve"> </w:t>
      </w:r>
      <w:r w:rsidR="00E8552F">
        <w:rPr>
          <w:spacing w:val="-8"/>
        </w:rPr>
        <w:t xml:space="preserve">                             </w:t>
      </w:r>
    </w:p>
    <w:p w:rsidR="005D555B" w:rsidRPr="00E8552F" w:rsidP="006F2CD5">
      <w:pPr>
        <w:tabs>
          <w:tab w:val="left" w:pos="72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 xml:space="preserve">Таким образом, вина </w:t>
      </w:r>
      <w:r w:rsidRPr="00E8552F" w:rsidR="006F2CD5">
        <w:rPr>
          <w:spacing w:val="-8"/>
        </w:rPr>
        <w:t>Зайцевой Л.Н.</w:t>
      </w:r>
      <w:r w:rsidRPr="00E8552F" w:rsidR="00987511">
        <w:rPr>
          <w:spacing w:val="-8"/>
        </w:rPr>
        <w:t xml:space="preserve"> </w:t>
      </w:r>
      <w:r w:rsidRPr="00E8552F" w:rsidR="009D37B8">
        <w:rPr>
          <w:spacing w:val="-8"/>
        </w:rPr>
        <w:t xml:space="preserve"> </w:t>
      </w:r>
      <w:r w:rsidRPr="00E8552F">
        <w:rPr>
          <w:spacing w:val="-8"/>
        </w:rPr>
        <w:t>в совершении правонарушения объективно доказана, е</w:t>
      </w:r>
      <w:r w:rsidRPr="00E8552F" w:rsidR="00D5571E">
        <w:rPr>
          <w:spacing w:val="-8"/>
        </w:rPr>
        <w:t>го</w:t>
      </w:r>
      <w:r w:rsidRPr="00E8552F">
        <w:rPr>
          <w:spacing w:val="-8"/>
        </w:rPr>
        <w:t xml:space="preserve"> действия надлежит квалифицировать по ч.</w:t>
      </w:r>
      <w:r w:rsidRPr="00E8552F" w:rsidR="00F82A83">
        <w:rPr>
          <w:spacing w:val="-8"/>
        </w:rPr>
        <w:t xml:space="preserve"> </w:t>
      </w:r>
      <w:r w:rsidRPr="00E8552F">
        <w:rPr>
          <w:spacing w:val="-8"/>
        </w:rPr>
        <w:t>1 ст.</w:t>
      </w:r>
      <w:r w:rsidRPr="00E8552F" w:rsidR="00F82A83">
        <w:rPr>
          <w:spacing w:val="-8"/>
        </w:rPr>
        <w:t xml:space="preserve"> </w:t>
      </w:r>
      <w:r w:rsidRPr="00E8552F">
        <w:rPr>
          <w:spacing w:val="-8"/>
        </w:rPr>
        <w:t>15.6 Кодекса об административных правонарушениях</w:t>
      </w:r>
      <w:r w:rsidRPr="00E8552F" w:rsidR="00F82A83">
        <w:rPr>
          <w:spacing w:val="-8"/>
        </w:rPr>
        <w:t xml:space="preserve"> Российской Федерации</w:t>
      </w:r>
      <w:r w:rsidRPr="00E8552F">
        <w:rPr>
          <w:spacing w:val="-8"/>
        </w:rPr>
        <w:t>.</w:t>
      </w:r>
    </w:p>
    <w:p w:rsidR="005D555B" w:rsidRPr="00E8552F" w:rsidP="005D555B">
      <w:pPr>
        <w:autoSpaceDE w:val="0"/>
        <w:autoSpaceDN w:val="0"/>
        <w:adjustRightInd w:val="0"/>
        <w:ind w:firstLine="539"/>
        <w:jc w:val="both"/>
        <w:rPr>
          <w:spacing w:val="-8"/>
        </w:rPr>
      </w:pPr>
      <w:r w:rsidRPr="00E8552F">
        <w:rPr>
          <w:spacing w:val="-8"/>
        </w:rPr>
        <w:t>В соответствии со ст.</w:t>
      </w:r>
      <w:r w:rsidRPr="00E8552F" w:rsidR="00F82A83">
        <w:rPr>
          <w:spacing w:val="-8"/>
        </w:rPr>
        <w:t xml:space="preserve"> </w:t>
      </w:r>
      <w:r w:rsidRPr="00E8552F">
        <w:rPr>
          <w:spacing w:val="-8"/>
        </w:rPr>
        <w:t>4.2 и ст.</w:t>
      </w:r>
      <w:r w:rsidRPr="00E8552F" w:rsidR="00F82A83">
        <w:rPr>
          <w:spacing w:val="-8"/>
        </w:rPr>
        <w:t xml:space="preserve"> </w:t>
      </w:r>
      <w:r w:rsidRPr="00E8552F">
        <w:rPr>
          <w:spacing w:val="-8"/>
        </w:rPr>
        <w:t>4.3 КоАП РФ обстоятельств, смягчающих или отягчающих административную ответственность судом не установлено.</w:t>
      </w:r>
    </w:p>
    <w:p w:rsidR="00380FA0" w:rsidRPr="00E8552F" w:rsidP="00380FA0">
      <w:pPr>
        <w:autoSpaceDE w:val="0"/>
        <w:autoSpaceDN w:val="0"/>
        <w:adjustRightInd w:val="0"/>
        <w:ind w:firstLine="539"/>
        <w:jc w:val="both"/>
        <w:rPr>
          <w:spacing w:val="-10"/>
        </w:rPr>
      </w:pPr>
      <w:r w:rsidRPr="00E8552F">
        <w:rPr>
          <w:spacing w:val="-10"/>
        </w:rPr>
        <w:t>При назначении наказания, мировой судья учитывает данные о личности виновного, е</w:t>
      </w:r>
      <w:r w:rsidRPr="00E8552F" w:rsidR="0004700C">
        <w:rPr>
          <w:spacing w:val="-10"/>
        </w:rPr>
        <w:t>го</w:t>
      </w:r>
      <w:r w:rsidRPr="00E8552F">
        <w:rPr>
          <w:spacing w:val="-10"/>
        </w:rPr>
        <w:t xml:space="preserve"> имущественное положение, смягчающие обстоятельства, а также цели административного наказания и приходит к выводу о возможности назначения наказания в виде административного штрафа, в минимальном размере, предусмотренном санкцией данной статьи. </w:t>
      </w:r>
    </w:p>
    <w:p w:rsidR="00380FA0" w:rsidRPr="00E8552F" w:rsidP="00380FA0">
      <w:pPr>
        <w:autoSpaceDE w:val="0"/>
        <w:autoSpaceDN w:val="0"/>
        <w:adjustRightInd w:val="0"/>
        <w:ind w:firstLine="539"/>
        <w:jc w:val="both"/>
        <w:rPr>
          <w:spacing w:val="-10"/>
        </w:rPr>
      </w:pPr>
      <w:r w:rsidRPr="00E8552F">
        <w:rPr>
          <w:spacing w:val="-10"/>
        </w:rPr>
        <w:t>На основании изложенного, руководствуясь ст.</w:t>
      </w:r>
      <w:r w:rsidRPr="00E8552F" w:rsidR="00F82A83">
        <w:rPr>
          <w:spacing w:val="-10"/>
        </w:rPr>
        <w:t xml:space="preserve"> </w:t>
      </w:r>
      <w:r w:rsidRPr="00E8552F">
        <w:rPr>
          <w:spacing w:val="-10"/>
        </w:rPr>
        <w:t>ст.</w:t>
      </w:r>
      <w:r w:rsidRPr="00E8552F" w:rsidR="00F82A83">
        <w:rPr>
          <w:spacing w:val="-10"/>
        </w:rPr>
        <w:t xml:space="preserve"> </w:t>
      </w:r>
      <w:r w:rsidRPr="00E8552F">
        <w:rPr>
          <w:spacing w:val="-10"/>
        </w:rPr>
        <w:t>29.10, 29.11 Кодекса об административных правонарушениях</w:t>
      </w:r>
      <w:r w:rsidRPr="00E8552F" w:rsidR="00F82A83">
        <w:rPr>
          <w:spacing w:val="-10"/>
        </w:rPr>
        <w:t xml:space="preserve"> Российской Федерации</w:t>
      </w:r>
      <w:r w:rsidRPr="00E8552F">
        <w:rPr>
          <w:spacing w:val="-10"/>
        </w:rPr>
        <w:t>, мировой судья,</w:t>
      </w:r>
    </w:p>
    <w:p w:rsidR="006F2CD5" w:rsidRPr="00E8552F" w:rsidP="00380FA0">
      <w:pPr>
        <w:autoSpaceDE w:val="0"/>
        <w:autoSpaceDN w:val="0"/>
        <w:adjustRightInd w:val="0"/>
        <w:ind w:firstLine="539"/>
        <w:jc w:val="both"/>
        <w:rPr>
          <w:spacing w:val="-10"/>
        </w:rPr>
      </w:pPr>
    </w:p>
    <w:p w:rsidR="00380FA0" w:rsidRPr="00E8552F" w:rsidP="003E24AB">
      <w:pPr>
        <w:autoSpaceDE w:val="0"/>
        <w:autoSpaceDN w:val="0"/>
        <w:adjustRightInd w:val="0"/>
        <w:ind w:firstLine="539"/>
        <w:jc w:val="center"/>
        <w:rPr>
          <w:spacing w:val="-10"/>
        </w:rPr>
      </w:pPr>
      <w:r w:rsidRPr="00E8552F">
        <w:rPr>
          <w:spacing w:val="-10"/>
        </w:rPr>
        <w:t>ПОСТАНОВИЛ:</w:t>
      </w:r>
    </w:p>
    <w:p w:rsidR="00380FA0" w:rsidRPr="00E8552F" w:rsidP="00380FA0">
      <w:pPr>
        <w:tabs>
          <w:tab w:val="left" w:pos="720"/>
          <w:tab w:val="left" w:pos="960"/>
        </w:tabs>
        <w:autoSpaceDE w:val="0"/>
        <w:autoSpaceDN w:val="0"/>
        <w:adjustRightInd w:val="0"/>
        <w:ind w:firstLine="539"/>
        <w:jc w:val="both"/>
        <w:rPr>
          <w:spacing w:val="-10"/>
        </w:rPr>
      </w:pPr>
      <w:r w:rsidRPr="00E8552F">
        <w:rPr>
          <w:spacing w:val="-10"/>
        </w:rPr>
        <w:t xml:space="preserve">Должностное лицо – </w:t>
      </w:r>
      <w:r w:rsidRPr="00E8552F" w:rsidR="006F2CD5">
        <w:rPr>
          <w:spacing w:val="-8"/>
        </w:rPr>
        <w:t>директора ООО «</w:t>
      </w:r>
      <w:r w:rsidR="00264E2E">
        <w:rPr>
          <w:spacing w:val="-8"/>
        </w:rPr>
        <w:t>***</w:t>
      </w:r>
      <w:r w:rsidRPr="00E8552F" w:rsidR="006F2CD5">
        <w:rPr>
          <w:spacing w:val="-8"/>
        </w:rPr>
        <w:t xml:space="preserve">» Зайцеву </w:t>
      </w:r>
      <w:r w:rsidR="00264E2E">
        <w:rPr>
          <w:spacing w:val="-8"/>
        </w:rPr>
        <w:t>Л.Н.</w:t>
      </w:r>
      <w:r w:rsidRPr="00E8552F" w:rsidR="002D2A0B">
        <w:rPr>
          <w:spacing w:val="-10"/>
        </w:rPr>
        <w:t xml:space="preserve"> </w:t>
      </w:r>
      <w:r w:rsidRPr="00E8552F">
        <w:rPr>
          <w:spacing w:val="-10"/>
        </w:rPr>
        <w:t>признать виновн</w:t>
      </w:r>
      <w:r w:rsidRPr="00E8552F" w:rsidR="006F2CD5">
        <w:rPr>
          <w:spacing w:val="-10"/>
        </w:rPr>
        <w:t>ой</w:t>
      </w:r>
      <w:r w:rsidRPr="00E8552F">
        <w:rPr>
          <w:spacing w:val="-10"/>
        </w:rPr>
        <w:t xml:space="preserve"> в совершении административного пр</w:t>
      </w:r>
      <w:r w:rsidRPr="00E8552F" w:rsidR="003E24AB">
        <w:rPr>
          <w:spacing w:val="-10"/>
        </w:rPr>
        <w:t>авонарушения, предусмотренного ч</w:t>
      </w:r>
      <w:r w:rsidRPr="00E8552F">
        <w:rPr>
          <w:spacing w:val="-10"/>
        </w:rPr>
        <w:t>.</w:t>
      </w:r>
      <w:r w:rsidRPr="00E8552F" w:rsidR="003E24AB">
        <w:rPr>
          <w:spacing w:val="-10"/>
        </w:rPr>
        <w:t xml:space="preserve"> </w:t>
      </w:r>
      <w:r w:rsidRPr="00E8552F">
        <w:rPr>
          <w:spacing w:val="-10"/>
        </w:rPr>
        <w:t>1 ст.</w:t>
      </w:r>
      <w:r w:rsidRPr="00E8552F" w:rsidR="003E24AB">
        <w:rPr>
          <w:spacing w:val="-10"/>
        </w:rPr>
        <w:t xml:space="preserve"> </w:t>
      </w:r>
      <w:r w:rsidRPr="00E8552F">
        <w:rPr>
          <w:spacing w:val="-10"/>
        </w:rPr>
        <w:t xml:space="preserve">15.6 Кодекса об административных правонарушениях </w:t>
      </w:r>
      <w:r w:rsidRPr="00E8552F" w:rsidR="003E24AB">
        <w:rPr>
          <w:spacing w:val="-10"/>
        </w:rPr>
        <w:t xml:space="preserve">Российской Федерации </w:t>
      </w:r>
      <w:r w:rsidRPr="00E8552F">
        <w:rPr>
          <w:spacing w:val="-10"/>
        </w:rPr>
        <w:t>назначить е</w:t>
      </w:r>
      <w:r w:rsidRPr="00E8552F" w:rsidR="003E24AB">
        <w:rPr>
          <w:spacing w:val="-10"/>
        </w:rPr>
        <w:t>му</w:t>
      </w:r>
      <w:r w:rsidRPr="00E8552F">
        <w:rPr>
          <w:spacing w:val="-10"/>
        </w:rPr>
        <w:t xml:space="preserve"> административное наказание в виде административного штрафа в размере </w:t>
      </w:r>
      <w:r w:rsidRPr="00E8552F">
        <w:rPr>
          <w:bCs/>
          <w:spacing w:val="-10"/>
        </w:rPr>
        <w:t>300 /триста/ рублей</w:t>
      </w:r>
      <w:r w:rsidRPr="00E8552F">
        <w:rPr>
          <w:spacing w:val="-10"/>
        </w:rPr>
        <w:t>.</w:t>
      </w:r>
    </w:p>
    <w:p w:rsidR="003E24AB" w:rsidRPr="00E8552F" w:rsidP="003E24AB">
      <w:pPr>
        <w:autoSpaceDE w:val="0"/>
        <w:autoSpaceDN w:val="0"/>
        <w:adjustRightInd w:val="0"/>
        <w:spacing w:line="259" w:lineRule="atLeast"/>
        <w:jc w:val="both"/>
      </w:pPr>
      <w:r w:rsidRPr="00E8552F">
        <w:rPr>
          <w:spacing w:val="-10"/>
        </w:rPr>
        <w:t xml:space="preserve">        </w:t>
      </w:r>
      <w:r w:rsidRPr="00E8552F">
        <w:rPr>
          <w:spacing w:val="-10"/>
        </w:rPr>
        <w:t xml:space="preserve">  Реквизиты для оплаты штрафа: получатель </w:t>
      </w:r>
      <w:r w:rsidRPr="00E8552F">
        <w:t xml:space="preserve">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8552F">
        <w:rPr>
          <w:spacing w:val="-10"/>
        </w:rPr>
        <w:t>Кодекса РФ об административных правонарушениях</w:t>
      </w:r>
      <w:r w:rsidRPr="00E8552F">
        <w:t>, вынесенных мировыми судьями Ставропольского края УФК по Ставропольскому краю (Управление по обеспечению деятельности мировых судей Ставропольского края л/с 04212000060),  ИНН 2634051915,  КПП  263401001 Банк: ОТДЕЛЕНИЕ СТАВРОПОЛЬ  БАНКА РОССИИ/УФК по Ставропольскому краю г.</w:t>
      </w:r>
      <w:r w:rsidR="00E8552F">
        <w:t xml:space="preserve"> </w:t>
      </w:r>
      <w:r w:rsidRPr="00E8552F">
        <w:t xml:space="preserve">Ставрополь БИК 010702101 К/С 03100643000000012100 Единый казначейский счет 40102810345370000013 ОКТМО (07 701 000) КБК </w:t>
      </w:r>
      <w:r w:rsidRPr="00E8552F" w:rsidR="006F4C7E">
        <w:t xml:space="preserve">00811601153010006140 </w:t>
      </w:r>
      <w:r w:rsidRPr="00E8552F">
        <w:t>УИН</w:t>
      </w:r>
      <w:r w:rsidRPr="00E8552F" w:rsidR="00137BAD">
        <w:t xml:space="preserve"> </w:t>
      </w:r>
      <w:r w:rsidRPr="00E8552F" w:rsidR="006F2CD5">
        <w:t>0355703701495000252415186</w:t>
      </w:r>
      <w:r w:rsidRPr="00E8552F">
        <w:t xml:space="preserve">. </w:t>
      </w:r>
      <w:r w:rsidRPr="00E8552F">
        <w:rPr>
          <w:spacing w:val="-10"/>
        </w:rPr>
        <w:t>Квитанцию об оплате штрафа и ее копию необходимо предоставить в суд.</w:t>
      </w:r>
    </w:p>
    <w:p w:rsidR="003E24AB" w:rsidRPr="00E8552F" w:rsidP="003E24AB">
      <w:pPr>
        <w:suppressAutoHyphens/>
        <w:ind w:firstLine="601"/>
        <w:jc w:val="both"/>
        <w:rPr>
          <w:spacing w:val="-10"/>
        </w:rPr>
      </w:pPr>
      <w:r w:rsidRPr="00E8552F">
        <w:rPr>
          <w:spacing w:val="-10"/>
        </w:rPr>
        <w:t>В соответствии со ст. 32.2 Кодекса об административных правонарушениях Российской Федерации, административный штраф подлежит оплате в срок не позднее шестидесяти дней со дня вступления постановления в законную силу.</w:t>
      </w:r>
    </w:p>
    <w:p w:rsidR="003E24AB" w:rsidRPr="00E8552F" w:rsidP="003E24AB">
      <w:pPr>
        <w:suppressAutoHyphens/>
        <w:ind w:firstLine="601"/>
        <w:jc w:val="both"/>
        <w:rPr>
          <w:spacing w:val="-10"/>
        </w:rPr>
      </w:pPr>
      <w:r w:rsidRPr="00E8552F">
        <w:rPr>
          <w:spacing w:val="-10"/>
        </w:rPr>
        <w:t>В силу ст. 20.25 Кодекса об административных правонарушениях Российской Федерации, неуплата штрафа в срок, предусмотренный ст. 32.2 Кодекса об административных правонарушениях Российской Федерации,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3E24AB" w:rsidRPr="00E8552F" w:rsidP="003E24AB">
      <w:pPr>
        <w:suppressAutoHyphens/>
        <w:ind w:firstLine="601"/>
        <w:jc w:val="both"/>
        <w:rPr>
          <w:spacing w:val="-10"/>
        </w:rPr>
      </w:pPr>
      <w:r w:rsidRPr="00E8552F">
        <w:rPr>
          <w:spacing w:val="-10"/>
        </w:rPr>
        <w:t>Разъяснено, что в соответствии ч. 1, ч. 2 ст. 31.5 Кодекса об административных правонарушениях Российской Федерации, исполнение постановления о назначении административного наказания может быть отсрочено на срок до одного месяца или рассрочено на срок до трех месяцев по заявлению лица, подвергнутого наказанию.</w:t>
      </w:r>
    </w:p>
    <w:p w:rsidR="0004700C" w:rsidRPr="00E8552F" w:rsidP="0004700C">
      <w:pPr>
        <w:shd w:val="clear" w:color="auto" w:fill="FFFFFF"/>
        <w:tabs>
          <w:tab w:val="left" w:pos="9200"/>
        </w:tabs>
        <w:ind w:right="-40" w:firstLine="601"/>
        <w:jc w:val="both"/>
        <w:rPr>
          <w:spacing w:val="-10"/>
        </w:rPr>
      </w:pPr>
      <w:r w:rsidRPr="00E8552F">
        <w:rPr>
          <w:spacing w:val="-10"/>
        </w:rPr>
        <w:t>Постановление может быть обжаловано в Октябрьский районный суд города Ставрополя через мирового судью, вынесшего постановление в течение 10 суток с момента вручения или полу</w:t>
      </w:r>
      <w:r w:rsidRPr="00E8552F">
        <w:rPr>
          <w:spacing w:val="-10"/>
        </w:rPr>
        <w:t>чения копии постановления.</w:t>
      </w:r>
    </w:p>
    <w:p w:rsidR="00E8552F" w:rsidP="0004700C">
      <w:pPr>
        <w:shd w:val="clear" w:color="auto" w:fill="FFFFFF"/>
        <w:tabs>
          <w:tab w:val="left" w:pos="7383"/>
          <w:tab w:val="left" w:pos="9200"/>
        </w:tabs>
        <w:ind w:right="-40"/>
        <w:jc w:val="both"/>
        <w:rPr>
          <w:spacing w:val="-10"/>
        </w:rPr>
      </w:pPr>
    </w:p>
    <w:p w:rsidR="00380FA0" w:rsidRPr="00E8552F" w:rsidP="00E8552F">
      <w:pPr>
        <w:shd w:val="clear" w:color="auto" w:fill="FFFFFF"/>
        <w:tabs>
          <w:tab w:val="left" w:pos="7383"/>
          <w:tab w:val="left" w:pos="9200"/>
        </w:tabs>
        <w:ind w:right="-40"/>
        <w:jc w:val="both"/>
        <w:rPr>
          <w:spacing w:val="-10"/>
        </w:rPr>
      </w:pPr>
      <w:r w:rsidRPr="00E8552F">
        <w:rPr>
          <w:spacing w:val="-10"/>
        </w:rPr>
        <w:t>Мировой судья</w:t>
      </w:r>
      <w:r w:rsidRPr="00E8552F" w:rsidR="003E24AB">
        <w:rPr>
          <w:spacing w:val="-10"/>
        </w:rPr>
        <w:tab/>
      </w:r>
      <w:r w:rsidRPr="00E8552F">
        <w:rPr>
          <w:spacing w:val="-10"/>
        </w:rPr>
        <w:t xml:space="preserve">    </w:t>
      </w:r>
      <w:r w:rsidR="00E8552F">
        <w:rPr>
          <w:spacing w:val="-10"/>
        </w:rPr>
        <w:t xml:space="preserve">   </w:t>
      </w:r>
      <w:r w:rsidRPr="00E8552F">
        <w:rPr>
          <w:spacing w:val="-10"/>
        </w:rPr>
        <w:t>Т.П. Кошманова</w:t>
      </w:r>
    </w:p>
    <w:p w:rsidR="00380FA0" w:rsidP="00380FA0">
      <w:pPr>
        <w:pStyle w:val="Block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ind w:left="0" w:right="0" w:firstLine="601"/>
        <w:jc w:val="both"/>
        <w:rPr>
          <w:spacing w:val="-10"/>
          <w:sz w:val="25"/>
          <w:szCs w:val="25"/>
        </w:rPr>
      </w:pPr>
    </w:p>
    <w:sectPr w:rsidSect="006E16FD">
      <w:footerReference w:type="default" r:id="rId5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C7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64E2E">
      <w:rPr>
        <w:noProof/>
      </w:rPr>
      <w:t>1</w:t>
    </w:r>
    <w:r>
      <w:fldChar w:fldCharType="end"/>
    </w:r>
  </w:p>
  <w:p w:rsidR="006F4C7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80"/>
    <w:rsid w:val="00013D73"/>
    <w:rsid w:val="0004700C"/>
    <w:rsid w:val="000718B0"/>
    <w:rsid w:val="000B6962"/>
    <w:rsid w:val="000C213E"/>
    <w:rsid w:val="000C6AD9"/>
    <w:rsid w:val="00137BAD"/>
    <w:rsid w:val="001660CB"/>
    <w:rsid w:val="001E7AC8"/>
    <w:rsid w:val="001F52E5"/>
    <w:rsid w:val="00264E2E"/>
    <w:rsid w:val="00284D24"/>
    <w:rsid w:val="002965B9"/>
    <w:rsid w:val="002D2A0B"/>
    <w:rsid w:val="002D683B"/>
    <w:rsid w:val="002F685E"/>
    <w:rsid w:val="002F69BD"/>
    <w:rsid w:val="003704FE"/>
    <w:rsid w:val="00380FA0"/>
    <w:rsid w:val="003D25AE"/>
    <w:rsid w:val="003E24AB"/>
    <w:rsid w:val="00436DA9"/>
    <w:rsid w:val="004A4368"/>
    <w:rsid w:val="004E2159"/>
    <w:rsid w:val="0052679A"/>
    <w:rsid w:val="00591C84"/>
    <w:rsid w:val="005A2237"/>
    <w:rsid w:val="005C66E6"/>
    <w:rsid w:val="005D555B"/>
    <w:rsid w:val="00623CDE"/>
    <w:rsid w:val="006B31F4"/>
    <w:rsid w:val="006E16FD"/>
    <w:rsid w:val="006F2CD5"/>
    <w:rsid w:val="006F4C7E"/>
    <w:rsid w:val="00736EB1"/>
    <w:rsid w:val="008337B0"/>
    <w:rsid w:val="008979DF"/>
    <w:rsid w:val="008B0D80"/>
    <w:rsid w:val="008E0E08"/>
    <w:rsid w:val="00913919"/>
    <w:rsid w:val="00917D45"/>
    <w:rsid w:val="00935535"/>
    <w:rsid w:val="00977CD1"/>
    <w:rsid w:val="00987511"/>
    <w:rsid w:val="009D37B8"/>
    <w:rsid w:val="00A12091"/>
    <w:rsid w:val="00A35E1F"/>
    <w:rsid w:val="00A823C5"/>
    <w:rsid w:val="00AD088E"/>
    <w:rsid w:val="00B01092"/>
    <w:rsid w:val="00B66B54"/>
    <w:rsid w:val="00B75516"/>
    <w:rsid w:val="00BB1759"/>
    <w:rsid w:val="00BD1F21"/>
    <w:rsid w:val="00C513BB"/>
    <w:rsid w:val="00C977F7"/>
    <w:rsid w:val="00CA690C"/>
    <w:rsid w:val="00CD5646"/>
    <w:rsid w:val="00D5571E"/>
    <w:rsid w:val="00D60F16"/>
    <w:rsid w:val="00D80B35"/>
    <w:rsid w:val="00DB51D2"/>
    <w:rsid w:val="00DC3F25"/>
    <w:rsid w:val="00E8552F"/>
    <w:rsid w:val="00EF3C1B"/>
    <w:rsid w:val="00F70034"/>
    <w:rsid w:val="00F82A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DBE362-6785-476C-A919-780771F5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E16F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E1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16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6FD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unhideWhenUsed/>
    <w:rsid w:val="00380FA0"/>
    <w:pPr>
      <w:ind w:left="360" w:right="7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FABD-06E7-489F-8806-FCB09DC6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