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F380D">
        <w:rPr>
          <w:rFonts w:ascii="Times New Roman" w:eastAsia="Times New Roman" w:hAnsi="Times New Roman" w:cs="Times New Roman"/>
          <w:lang w:eastAsia="ru-RU"/>
        </w:rPr>
        <w:t>5-318-28-56</w:t>
      </w:r>
      <w:r w:rsidRPr="004F1775">
        <w:rPr>
          <w:rFonts w:ascii="Times New Roman" w:eastAsia="Times New Roman" w:hAnsi="Times New Roman" w:cs="Times New Roman"/>
          <w:lang w:eastAsia="ru-RU"/>
        </w:rPr>
        <w:t>5/202</w:t>
      </w:r>
      <w:r w:rsidR="002F380D">
        <w:rPr>
          <w:rFonts w:ascii="Times New Roman" w:eastAsia="Times New Roman" w:hAnsi="Times New Roman" w:cs="Times New Roman"/>
          <w:lang w:eastAsia="ru-RU"/>
        </w:rPr>
        <w:t>4</w:t>
      </w:r>
    </w:p>
    <w:p w:rsidR="004F1775" w:rsidRPr="004F1775" w:rsidP="004F17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26MS0</w:t>
      </w:r>
      <w:r w:rsidR="002F380D">
        <w:rPr>
          <w:rFonts w:ascii="Times New Roman" w:eastAsia="Times New Roman" w:hAnsi="Times New Roman" w:cs="Times New Roman"/>
          <w:lang w:eastAsia="ru-RU"/>
        </w:rPr>
        <w:t>149</w:t>
      </w:r>
      <w:r>
        <w:rPr>
          <w:rFonts w:ascii="Times New Roman" w:eastAsia="Times New Roman" w:hAnsi="Times New Roman" w:cs="Times New Roman"/>
          <w:lang w:eastAsia="ru-RU"/>
        </w:rPr>
        <w:t>-01-202</w:t>
      </w:r>
      <w:r w:rsidR="002F380D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-00</w:t>
      </w:r>
      <w:r w:rsidR="002F380D">
        <w:rPr>
          <w:rFonts w:ascii="Times New Roman" w:eastAsia="Times New Roman" w:hAnsi="Times New Roman" w:cs="Times New Roman"/>
          <w:lang w:eastAsia="ru-RU"/>
        </w:rPr>
        <w:t>1851</w:t>
      </w:r>
      <w:r w:rsidR="004B58AA">
        <w:rPr>
          <w:rFonts w:ascii="Times New Roman" w:eastAsia="Times New Roman" w:hAnsi="Times New Roman" w:cs="Times New Roman"/>
          <w:lang w:eastAsia="ru-RU"/>
        </w:rPr>
        <w:t>-</w:t>
      </w:r>
      <w:r w:rsidR="002F380D">
        <w:rPr>
          <w:rFonts w:ascii="Times New Roman" w:eastAsia="Times New Roman" w:hAnsi="Times New Roman" w:cs="Times New Roman"/>
          <w:lang w:eastAsia="ru-RU"/>
        </w:rPr>
        <w:t>72</w:t>
      </w:r>
    </w:p>
    <w:p w:rsidR="004F1775" w:rsidRPr="004F1775" w:rsidP="004F1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 августа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1 Октябрьского района г. Ставрополя</w:t>
      </w:r>
      <w:r w:rsidR="002F380D">
        <w:rPr>
          <w:rFonts w:ascii="Times New Roman" w:eastAsia="Times New Roman" w:hAnsi="Times New Roman" w:cs="Times New Roman"/>
          <w:sz w:val="26"/>
          <w:szCs w:val="26"/>
          <w:lang w:eastAsia="ru-RU"/>
        </w:rPr>
        <w:t>, временно исполняющий обязанности мирового судьи судебного участка № 5 Октябрьского района г. Ставрополя,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Юрасова Е.Ю., </w:t>
      </w:r>
    </w:p>
    <w:p w:rsidR="004F1775" w:rsidRPr="004F1775" w:rsidP="004F1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Акопова Э</w:t>
      </w:r>
      <w:r w:rsidRPr="00264ADB" w:rsidR="00264AD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/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</w:t>
      </w:r>
      <w:r w:rsidR="00783DF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264ADB" w:rsidR="00264AD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#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4B58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26 ВК № 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590271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29.07.2024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Акопова Э.А.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04.05.2024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01 минуту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г.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Ставрополь, 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 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                                                             </w:t>
      </w:r>
      <w:r w:rsidRPr="00264ADB" w:rsidR="00264AD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#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Акопов Э.А.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</w:t>
      </w:r>
      <w:r w:rsidR="00850F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истративный штраф в размере </w:t>
      </w:r>
      <w:r w:rsidR="009E6485">
        <w:rPr>
          <w:rFonts w:ascii="Times New Roman" w:eastAsia="Times New Roman" w:hAnsi="Times New Roman" w:cs="Times New Roman"/>
          <w:sz w:val="26"/>
          <w:szCs w:val="26"/>
          <w:lang w:eastAsia="ru-RU"/>
        </w:rPr>
        <w:t>1 0</w:t>
      </w:r>
      <w:r w:rsidR="005C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00, 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№ 18810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026222000449583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22.02.2024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нарушил ст. 32.2 КРФ об АП. Постановление вступило в законную силу 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04.03.2024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2F380D">
        <w:rPr>
          <w:rFonts w:ascii="Times New Roman" w:eastAsia="Times New Roman" w:hAnsi="Times New Roman" w:cs="Times New Roman"/>
          <w:sz w:val="26"/>
          <w:szCs w:val="26"/>
          <w:lang w:eastAsia="ru-RU"/>
        </w:rPr>
        <w:t>12.08.2024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Акопов Э.А.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</w:t>
      </w:r>
      <w:r w:rsidR="002F380D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извещен о времени и месте судебного заседания надлежащим образом посредством СМС - уведомления, в связи с согласием 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Акопова Э.А.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данный вид уведомления, что зафиксировано в протоколе об административном правонарушении и подтверждается подписью 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Акопова Э.А</w:t>
      </w:r>
      <w:r w:rsidRPr="00783DFC" w:rsidR="00783DF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(л.д. </w:t>
      </w:r>
      <w:r w:rsidR="002F380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Акопова Э.А.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Акопова Э.А.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2F380D" w:rsidP="004F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P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 ВК № 590271 об административном правонарушении от 29.07.2024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1775" w:rsidRPr="004F1775" w:rsidP="002F38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Рапортом инспектора ДПС ОСВ ДПС ГИБДД г. Ставрополь ГУ МВД России по СК;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P="004F17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Pr="00C372DC"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Pr="002F380D"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18810026222000449583 от 22.02.2024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Акопов Э.А.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</w:t>
      </w:r>
      <w:r w:rsidR="005C327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тративного правонарушения по </w:t>
      </w:r>
      <w:r w:rsidR="00783DF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ч. 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783DF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2F380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83DF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783DF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</w:t>
      </w:r>
      <w:r w:rsidR="009E6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C3278">
        <w:rPr>
          <w:rFonts w:ascii="Times New Roman" w:eastAsia="Times New Roman" w:hAnsi="Times New Roman" w:cs="Times New Roman"/>
          <w:sz w:val="26"/>
          <w:szCs w:val="26"/>
          <w:lang w:eastAsia="ru-RU"/>
        </w:rPr>
        <w:t>0, 00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2F380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04.03.2024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C3278" w:rsidP="008304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совершенных правонарушениях;</w:t>
      </w:r>
    </w:p>
    <w:p w:rsidR="008304F1" w:rsidRPr="004F1775" w:rsidP="008304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операции с ВУ.</w:t>
      </w:r>
    </w:p>
    <w:p w:rsidR="004F1775" w:rsidRPr="004F1775" w:rsidP="004F17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6C696C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Акопова Э.А.</w:t>
      </w:r>
      <w:r w:rsidR="00587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327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</w:t>
      </w:r>
      <w:r w:rsidR="005C3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онарушения доказана полностью,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6C69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Акопову Э.А.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C696C" w:rsidR="006C69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Акопова Э</w:t>
      </w:r>
      <w:r w:rsidRPr="00264ADB" w:rsidR="00264AD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/</w:t>
      </w:r>
      <w:r w:rsidRPr="006C696C" w:rsidR="006C69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</w:t>
      </w:r>
      <w:r w:rsidRPr="006C696C" w:rsidR="006C69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6C696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4F1775" w:rsidP="004F1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Pr="006C696C" w:rsidR="006C69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Акопова Э</w:t>
      </w:r>
      <w:r w:rsidRPr="00264ADB" w:rsidR="00264AD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/</w:t>
      </w:r>
      <w:r w:rsidRPr="006C696C" w:rsidR="006C69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</w:t>
      </w:r>
      <w:r w:rsidRPr="006C696C" w:rsidR="006C696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9E64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2 </w:t>
      </w:r>
      <w:r w:rsidR="008304F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5C327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E6485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тысячи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4F1775" w:rsidRPr="004F1775" w:rsidP="004F177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8304F1" w:rsidRPr="008304F1" w:rsidP="00830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6C696C" w:rsidR="006C69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0355703701495003182420100</w:t>
      </w:r>
    </w:p>
    <w:p w:rsidR="004F1775" w:rsidRPr="004F1775" w:rsidP="0083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Октябрьский районный суд                         г. Ставрополя в течение 10 суток со дня вручения копии постановления,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</w:t>
      </w:r>
      <w:r w:rsidR="006C696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Октябрьского района г. Ставрополя.</w:t>
      </w:r>
    </w:p>
    <w:p w:rsidR="004F1775" w:rsidRPr="004F1775" w:rsidP="004F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Е.Ю. Юрасова</w:t>
      </w:r>
    </w:p>
    <w:sectPr w:rsidSect="005C3278">
      <w:pgSz w:w="11905" w:h="16837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E6"/>
    <w:rsid w:val="00062DEC"/>
    <w:rsid w:val="000B321A"/>
    <w:rsid w:val="001364B7"/>
    <w:rsid w:val="00264ADB"/>
    <w:rsid w:val="00285DE6"/>
    <w:rsid w:val="002A60BE"/>
    <w:rsid w:val="002F380D"/>
    <w:rsid w:val="00371E3C"/>
    <w:rsid w:val="004B58AA"/>
    <w:rsid w:val="004C5722"/>
    <w:rsid w:val="004F1775"/>
    <w:rsid w:val="00587F75"/>
    <w:rsid w:val="005C3278"/>
    <w:rsid w:val="005E76B0"/>
    <w:rsid w:val="006A453D"/>
    <w:rsid w:val="006C696C"/>
    <w:rsid w:val="00783DFC"/>
    <w:rsid w:val="00827E48"/>
    <w:rsid w:val="008304F1"/>
    <w:rsid w:val="00850FA7"/>
    <w:rsid w:val="0089730A"/>
    <w:rsid w:val="008D0E52"/>
    <w:rsid w:val="008F35CC"/>
    <w:rsid w:val="009C606A"/>
    <w:rsid w:val="009E6485"/>
    <w:rsid w:val="00B019F0"/>
    <w:rsid w:val="00B92A8B"/>
    <w:rsid w:val="00C372DC"/>
    <w:rsid w:val="00DF42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