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1E0" w:rsidRPr="002D3255" w:rsidP="004C51E0" w14:paraId="62F3C330" w14:textId="77777777">
      <w:pPr>
        <w:ind w:right="17" w:firstLine="567"/>
        <w:jc w:val="right"/>
        <w:rPr>
          <w:rStyle w:val="a"/>
          <w:rFonts w:ascii="Times New Roman" w:hAnsi="Times New Roman" w:cs="Times New Roman"/>
          <w:color w:val="auto"/>
          <w:sz w:val="26"/>
          <w:szCs w:val="26"/>
        </w:rPr>
      </w:pPr>
      <w:r w:rsidRPr="002D3255">
        <w:rPr>
          <w:rStyle w:val="a"/>
          <w:rFonts w:ascii="Times New Roman" w:hAnsi="Times New Roman" w:cs="Times New Roman"/>
          <w:color w:val="auto"/>
          <w:sz w:val="26"/>
          <w:szCs w:val="26"/>
        </w:rPr>
        <w:t xml:space="preserve">дело № </w:t>
      </w:r>
      <w:r>
        <w:rPr>
          <w:rStyle w:val="a"/>
          <w:rFonts w:ascii="Times New Roman" w:hAnsi="Times New Roman" w:cs="Times New Roman"/>
          <w:color w:val="auto"/>
          <w:sz w:val="26"/>
          <w:szCs w:val="26"/>
        </w:rPr>
        <w:t>5</w:t>
      </w:r>
      <w:r w:rsidRPr="002D3255">
        <w:rPr>
          <w:rStyle w:val="a"/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Style w:val="a"/>
          <w:rFonts w:ascii="Times New Roman" w:hAnsi="Times New Roman" w:cs="Times New Roman"/>
          <w:color w:val="auto"/>
          <w:sz w:val="26"/>
          <w:szCs w:val="26"/>
        </w:rPr>
        <w:t>85</w:t>
      </w:r>
      <w:r w:rsidRPr="002D3255">
        <w:rPr>
          <w:rStyle w:val="a"/>
          <w:rFonts w:ascii="Times New Roman" w:hAnsi="Times New Roman" w:cs="Times New Roman"/>
          <w:color w:val="auto"/>
          <w:sz w:val="26"/>
          <w:szCs w:val="26"/>
        </w:rPr>
        <w:t>-28-</w:t>
      </w:r>
      <w:r>
        <w:rPr>
          <w:rStyle w:val="a"/>
          <w:rFonts w:ascii="Times New Roman" w:hAnsi="Times New Roman" w:cs="Times New Roman"/>
          <w:color w:val="auto"/>
          <w:sz w:val="26"/>
          <w:szCs w:val="26"/>
        </w:rPr>
        <w:t>568</w:t>
      </w:r>
      <w:r w:rsidRPr="002D3255">
        <w:rPr>
          <w:rStyle w:val="a"/>
          <w:rFonts w:ascii="Times New Roman" w:hAnsi="Times New Roman" w:cs="Times New Roman"/>
          <w:color w:val="auto"/>
          <w:sz w:val="26"/>
          <w:szCs w:val="26"/>
        </w:rPr>
        <w:t>/202</w:t>
      </w:r>
      <w:r>
        <w:rPr>
          <w:rStyle w:val="a"/>
          <w:rFonts w:ascii="Times New Roman" w:hAnsi="Times New Roman" w:cs="Times New Roman"/>
          <w:color w:val="auto"/>
          <w:sz w:val="26"/>
          <w:szCs w:val="26"/>
        </w:rPr>
        <w:t>4</w:t>
      </w:r>
    </w:p>
    <w:p w:rsidR="004C51E0" w:rsidRPr="00C14FE2" w:rsidP="004C51E0" w14:paraId="3C93F23D" w14:textId="77777777">
      <w:pPr>
        <w:ind w:right="1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D3255">
        <w:rPr>
          <w:rStyle w:val="a"/>
          <w:rFonts w:ascii="Times New Roman" w:hAnsi="Times New Roman" w:cs="Times New Roman"/>
          <w:color w:val="auto"/>
          <w:sz w:val="26"/>
          <w:szCs w:val="26"/>
        </w:rPr>
        <w:t xml:space="preserve">УИД </w:t>
      </w:r>
      <w:r w:rsidRPr="00AF0FC0">
        <w:rPr>
          <w:rStyle w:val="a"/>
          <w:rFonts w:ascii="Times New Roman" w:hAnsi="Times New Roman" w:cs="Times New Roman"/>
          <w:color w:val="auto"/>
          <w:sz w:val="26"/>
          <w:szCs w:val="26"/>
        </w:rPr>
        <w:t>26</w:t>
      </w:r>
      <w:r>
        <w:rPr>
          <w:rStyle w:val="a"/>
          <w:rFonts w:ascii="Times New Roman" w:hAnsi="Times New Roman" w:cs="Times New Roman"/>
          <w:color w:val="auto"/>
          <w:sz w:val="26"/>
          <w:szCs w:val="26"/>
          <w:lang w:val="en-US"/>
        </w:rPr>
        <w:t>MS</w:t>
      </w:r>
      <w:r w:rsidRPr="00AF0FC0">
        <w:rPr>
          <w:rStyle w:val="a"/>
          <w:rFonts w:ascii="Times New Roman" w:hAnsi="Times New Roman" w:cs="Times New Roman"/>
          <w:color w:val="auto"/>
          <w:sz w:val="26"/>
          <w:szCs w:val="26"/>
        </w:rPr>
        <w:t>0151-01-2024-00032</w:t>
      </w:r>
      <w:r>
        <w:rPr>
          <w:rStyle w:val="a"/>
          <w:rFonts w:ascii="Times New Roman" w:hAnsi="Times New Roman" w:cs="Times New Roman"/>
          <w:color w:val="auto"/>
          <w:sz w:val="26"/>
          <w:szCs w:val="26"/>
        </w:rPr>
        <w:t>5</w:t>
      </w:r>
      <w:r w:rsidRPr="00AF0FC0">
        <w:rPr>
          <w:rStyle w:val="a"/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Style w:val="a"/>
          <w:rFonts w:ascii="Times New Roman" w:hAnsi="Times New Roman" w:cs="Times New Roman"/>
          <w:color w:val="auto"/>
          <w:sz w:val="26"/>
          <w:szCs w:val="26"/>
        </w:rPr>
        <w:t>82</w:t>
      </w:r>
    </w:p>
    <w:p w:rsidR="004C51E0" w:rsidP="004C51E0" w14:paraId="12C0D3EC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both"/>
        <w:rPr>
          <w:rStyle w:val="13pt"/>
          <w:rFonts w:eastAsia="Candara"/>
          <w:spacing w:val="0"/>
          <w:sz w:val="26"/>
          <w:szCs w:val="26"/>
        </w:rPr>
      </w:pPr>
    </w:p>
    <w:p w:rsidR="004C51E0" w:rsidRPr="002D3255" w:rsidP="004C51E0" w14:paraId="0A8EBC56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 w:rsidRPr="002D3255">
        <w:rPr>
          <w:rStyle w:val="13pt"/>
          <w:rFonts w:eastAsia="Candara"/>
          <w:spacing w:val="0"/>
          <w:sz w:val="26"/>
          <w:szCs w:val="26"/>
        </w:rPr>
        <w:t>ПОСТАНОВЛЕНИЕ</w:t>
      </w:r>
    </w:p>
    <w:p w:rsidR="004C51E0" w:rsidRPr="002D3255" w:rsidP="004C51E0" w14:paraId="20DBDA2E" w14:textId="77777777">
      <w:pPr>
        <w:pStyle w:val="NoSpacing"/>
        <w:ind w:right="17" w:firstLine="567"/>
        <w:rPr>
          <w:sz w:val="26"/>
          <w:szCs w:val="26"/>
          <w:shd w:val="clear" w:color="auto" w:fill="FFFFFF"/>
        </w:rPr>
      </w:pPr>
    </w:p>
    <w:p w:rsidR="004C51E0" w:rsidRPr="002D3255" w:rsidP="004C51E0" w14:paraId="2D4DCD43" w14:textId="50CF81DE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  <w:r>
        <w:rPr>
          <w:rFonts w:eastAsia="Courier New"/>
          <w:sz w:val="26"/>
          <w:szCs w:val="26"/>
        </w:rPr>
        <w:t>28</w:t>
      </w:r>
      <w:r w:rsidRPr="002D3255">
        <w:rPr>
          <w:rFonts w:eastAsia="Courier New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>февраля</w:t>
      </w:r>
      <w:r w:rsidRPr="002D3255">
        <w:rPr>
          <w:rFonts w:eastAsia="Courier New"/>
          <w:sz w:val="26"/>
          <w:szCs w:val="26"/>
        </w:rPr>
        <w:t xml:space="preserve"> 202</w:t>
      </w:r>
      <w:r>
        <w:rPr>
          <w:rFonts w:eastAsia="Courier New"/>
          <w:sz w:val="26"/>
          <w:szCs w:val="26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года                                                     </w:t>
      </w:r>
      <w:r>
        <w:rPr>
          <w:color w:val="000000"/>
          <w:sz w:val="26"/>
          <w:szCs w:val="26"/>
          <w:lang w:eastAsia="ru-RU" w:bidi="ru-RU"/>
        </w:rPr>
        <w:t xml:space="preserve">                             город</w:t>
      </w:r>
      <w:r w:rsidRPr="002D3255">
        <w:rPr>
          <w:color w:val="000000"/>
          <w:sz w:val="26"/>
          <w:szCs w:val="26"/>
          <w:lang w:eastAsia="ru-RU" w:bidi="ru-RU"/>
        </w:rPr>
        <w:t xml:space="preserve"> Ставрополь</w:t>
      </w:r>
    </w:p>
    <w:p w:rsidR="004C51E0" w:rsidRPr="002D3255" w:rsidP="004C51E0" w14:paraId="1CC83FCF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 w:firstLine="567"/>
        <w:rPr>
          <w:sz w:val="26"/>
          <w:szCs w:val="26"/>
        </w:rPr>
      </w:pPr>
    </w:p>
    <w:p w:rsidR="004C51E0" w:rsidRPr="003720F5" w:rsidP="004C51E0" w14:paraId="4944B21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Мировой судья судебного участка № 3 Октябрьского района города Ставрополя </w:t>
      </w:r>
      <w:r w:rsidRPr="003720F5">
        <w:rPr>
          <w:color w:val="000000"/>
          <w:sz w:val="26"/>
          <w:szCs w:val="26"/>
          <w:lang w:eastAsia="ru-RU" w:bidi="ru-RU"/>
        </w:rPr>
        <w:t>Шетогубов</w:t>
      </w:r>
      <w:r w:rsidRPr="003720F5">
        <w:rPr>
          <w:color w:val="000000"/>
          <w:sz w:val="26"/>
          <w:szCs w:val="26"/>
          <w:lang w:eastAsia="ru-RU" w:bidi="ru-RU"/>
        </w:rPr>
        <w:t xml:space="preserve"> П.А.,</w:t>
      </w:r>
      <w:r>
        <w:rPr>
          <w:color w:val="000000"/>
          <w:sz w:val="26"/>
          <w:szCs w:val="26"/>
          <w:lang w:eastAsia="ru-RU" w:bidi="ru-RU"/>
        </w:rPr>
        <w:t xml:space="preserve"> временно исполняющий обязанности мирового судьи судебного участка № 6 Октябрьского района города Ставрополя,</w:t>
      </w:r>
    </w:p>
    <w:p w:rsidR="004C51E0" w:rsidP="004C51E0" w14:paraId="6B7086D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рассмотрев в открытом судебном заседании в помещении судебного участка № 3 Октябрьского района города Ставрополя материалы дела об административном правонарушении в отношении</w:t>
      </w:r>
      <w:r>
        <w:rPr>
          <w:color w:val="000000"/>
          <w:sz w:val="26"/>
          <w:szCs w:val="26"/>
          <w:lang w:eastAsia="ru-RU" w:bidi="ru-RU"/>
        </w:rPr>
        <w:t>:</w:t>
      </w:r>
      <w:r w:rsidRPr="003720F5">
        <w:rPr>
          <w:color w:val="000000"/>
          <w:sz w:val="26"/>
          <w:szCs w:val="26"/>
          <w:lang w:eastAsia="ru-RU" w:bidi="ru-RU"/>
        </w:rPr>
        <w:t xml:space="preserve"> </w:t>
      </w:r>
    </w:p>
    <w:p w:rsidR="004C51E0" w:rsidP="004C51E0" w14:paraId="56F22E0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Ионова А.Ч., №№№№№№№№ года рождения, уроженца №№№№№№№№№№№, зарегистрированного и проживающего по адресу: №№№№№№№, ИНН №№№№№№№, паспорт серии №№№№№№, выдан №№№№№№№№, код подразделения №№№№№, являющего генеральным директором в период совершения административного правонарушения №№№№№№, </w:t>
      </w:r>
    </w:p>
    <w:p w:rsidR="004C51E0" w:rsidRPr="003720F5" w:rsidP="004C51E0" w14:paraId="23DC1A9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в отношении </w:t>
      </w:r>
      <w:r>
        <w:rPr>
          <w:color w:val="000000"/>
          <w:sz w:val="26"/>
          <w:szCs w:val="26"/>
          <w:lang w:eastAsia="ru-RU" w:bidi="ru-RU"/>
        </w:rPr>
        <w:t>которого</w:t>
      </w:r>
      <w:r w:rsidRPr="003720F5">
        <w:rPr>
          <w:color w:val="000000"/>
          <w:sz w:val="26"/>
          <w:szCs w:val="26"/>
          <w:lang w:eastAsia="ru-RU" w:bidi="ru-RU"/>
        </w:rPr>
        <w:t xml:space="preserve"> составлен протокол об административном правонарушении по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3720F5">
        <w:rPr>
          <w:color w:val="000000"/>
          <w:sz w:val="26"/>
          <w:szCs w:val="26"/>
          <w:lang w:eastAsia="ru-RU" w:bidi="ru-RU"/>
        </w:rPr>
        <w:t xml:space="preserve">1 ст. 15.33.2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3720F5">
        <w:rPr>
          <w:color w:val="000000"/>
          <w:sz w:val="26"/>
          <w:szCs w:val="26"/>
          <w:lang w:eastAsia="ru-RU" w:bidi="ru-RU"/>
        </w:rPr>
        <w:t xml:space="preserve">, </w:t>
      </w:r>
    </w:p>
    <w:p w:rsidR="004C51E0" w:rsidRPr="003720F5" w:rsidP="004C51E0" w14:paraId="4DF58D44" w14:textId="77777777">
      <w:pPr>
        <w:pStyle w:val="NoSpacing"/>
        <w:ind w:right="17" w:firstLine="567"/>
        <w:rPr>
          <w:sz w:val="26"/>
          <w:szCs w:val="26"/>
        </w:rPr>
      </w:pPr>
      <w:r w:rsidRPr="003720F5">
        <w:rPr>
          <w:sz w:val="26"/>
          <w:szCs w:val="26"/>
        </w:rPr>
        <w:tab/>
      </w:r>
    </w:p>
    <w:p w:rsidR="004C51E0" w:rsidRPr="003720F5" w:rsidP="004C51E0" w14:paraId="60394530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установил:</w:t>
      </w:r>
    </w:p>
    <w:p w:rsidR="004C51E0" w:rsidRPr="003720F5" w:rsidP="004C51E0" w14:paraId="10203A5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4C51E0" w:rsidP="004C51E0" w14:paraId="3F6A4D9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согласно протоколу об административном правонарушении </w:t>
      </w:r>
      <w:r>
        <w:rPr>
          <w:color w:val="000000"/>
          <w:sz w:val="26"/>
          <w:szCs w:val="26"/>
          <w:lang w:eastAsia="ru-RU" w:bidi="ru-RU"/>
        </w:rPr>
        <w:t>от 06 февраля 2024 года № 32616, в ходе проверки первые представленных 13 апреля 2023 года по телекоммуникационным каналам связи в Отделение Фонда пенсионного и социального страхования Российской Федерации страхователем АО Проектный институт «</w:t>
      </w:r>
      <w:r>
        <w:rPr>
          <w:color w:val="000000"/>
          <w:sz w:val="26"/>
          <w:szCs w:val="26"/>
          <w:lang w:eastAsia="ru-RU" w:bidi="ru-RU"/>
        </w:rPr>
        <w:t>Ставрополькоммунпроект</w:t>
      </w:r>
      <w:r>
        <w:rPr>
          <w:color w:val="000000"/>
          <w:sz w:val="26"/>
          <w:szCs w:val="26"/>
          <w:lang w:eastAsia="ru-RU" w:bidi="ru-RU"/>
        </w:rPr>
        <w:t>», сведений для ведения индивидуального (персонифицированного) учета в составе Единой формы сведений, содержащих сведения о начале / окончания договора ГПХ 11 апреля 2023 года на застрахованное лицо СНИЛС 133-009-329 11, выявлено, что страхователем нарушен срок их представления.</w:t>
      </w:r>
    </w:p>
    <w:p w:rsidR="004C51E0" w:rsidP="004C51E0" w14:paraId="6C3009C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Согласно пункту 2 статьи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 27-ФЗ) страхователь представляет в органы СФР отчетность по форме ЕФС-1, форма и порядок заполнения которой утверждены Постановлением ПФР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4C51E0" w:rsidP="004C51E0" w14:paraId="09F3E24D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</w:t>
      </w:r>
      <w:r>
        <w:rPr>
          <w:color w:val="000000"/>
          <w:sz w:val="26"/>
          <w:szCs w:val="26"/>
          <w:lang w:eastAsia="ru-RU" w:bidi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4C51E0" w:rsidP="004C51E0" w14:paraId="6C3D50B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По состоянию на 24:00 12 апреля 2023 года, то есть рабочего дня, следующего за днем заключения / прекращения с застрахованным лицом СНИЛС 133-009-329 11 договора ГПХ, отчетность по форме ЕФС-1 «Сведения о трудовой (иной) деятельности», содержащая сведения о начале / окончании договора ГПХ на вышеуказанное застрахованное лицом, страхователем в отдел СФР не представлена. </w:t>
      </w:r>
    </w:p>
    <w:p w:rsidR="004C51E0" w:rsidP="004C51E0" w14:paraId="074DF418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Протокол об административном правонарушении, предусмотренном частью 1 статьи 15.33.2 Кодекса Российской Федерации об административных правонарушениях, составлен начальником отдела взаимодействия со страхователями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краю.</w:t>
      </w:r>
    </w:p>
    <w:p w:rsidR="004C51E0" w:rsidP="004C51E0" w14:paraId="5499E302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4C51E0" w:rsidP="004C51E0" w14:paraId="2EA6969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7A1040">
        <w:rPr>
          <w:color w:val="000000"/>
          <w:sz w:val="26"/>
          <w:szCs w:val="26"/>
          <w:lang w:eastAsia="ru-RU" w:bidi="ru-RU"/>
        </w:rPr>
        <w:t>В судебное заседание</w:t>
      </w:r>
      <w:r>
        <w:rPr>
          <w:color w:val="000000"/>
          <w:sz w:val="26"/>
          <w:szCs w:val="26"/>
          <w:lang w:eastAsia="ru-RU" w:bidi="ru-RU"/>
        </w:rPr>
        <w:t xml:space="preserve"> Ионов А.Ч. не явился</w:t>
      </w:r>
      <w:r w:rsidRPr="007A1040">
        <w:rPr>
          <w:color w:val="000000"/>
          <w:sz w:val="26"/>
          <w:szCs w:val="26"/>
          <w:lang w:eastAsia="ru-RU" w:bidi="ru-RU"/>
        </w:rPr>
        <w:t xml:space="preserve">, о времени и месте его проведения извещен надлежащим образом и в срок, что подтверждается </w:t>
      </w:r>
      <w:r>
        <w:rPr>
          <w:color w:val="000000"/>
          <w:sz w:val="26"/>
          <w:szCs w:val="26"/>
          <w:lang w:eastAsia="ru-RU" w:bidi="ru-RU"/>
        </w:rPr>
        <w:t>отчетами</w:t>
      </w:r>
      <w:r w:rsidRPr="007A1040">
        <w:rPr>
          <w:color w:val="000000"/>
          <w:sz w:val="26"/>
          <w:szCs w:val="26"/>
          <w:lang w:eastAsia="ru-RU" w:bidi="ru-RU"/>
        </w:rPr>
        <w:t xml:space="preserve"> об отслеживании отправлени</w:t>
      </w:r>
      <w:r>
        <w:rPr>
          <w:color w:val="000000"/>
          <w:sz w:val="26"/>
          <w:szCs w:val="26"/>
          <w:lang w:eastAsia="ru-RU" w:bidi="ru-RU"/>
        </w:rPr>
        <w:t>й с почтовыми идентификаторами 80092193399661, 80092193399678.</w:t>
      </w:r>
    </w:p>
    <w:p w:rsidR="004C51E0" w:rsidP="004C51E0" w14:paraId="47EC416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Исследовав материалы дела об административном правонарушении, мировой судья приходит к следующим выводам. </w:t>
      </w:r>
    </w:p>
    <w:p w:rsidR="004C51E0" w:rsidP="004C51E0" w14:paraId="4D94D8E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4C51E0" w:rsidP="004C51E0" w14:paraId="6251749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8E41A0">
        <w:rPr>
          <w:color w:val="000000"/>
          <w:sz w:val="26"/>
          <w:szCs w:val="26"/>
          <w:lang w:eastAsia="ru-RU" w:bidi="ru-RU"/>
        </w:rPr>
        <w:t xml:space="preserve">В силу ч. 1 ст. 15.33.2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8E41A0">
        <w:rPr>
          <w:color w:val="000000"/>
          <w:sz w:val="26"/>
          <w:szCs w:val="26"/>
          <w:lang w:eastAsia="ru-RU" w:bidi="ru-RU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4C51E0" w:rsidRPr="002D3255" w:rsidP="004C51E0" w14:paraId="69F20BC2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>В соответствии с ч.</w:t>
      </w:r>
      <w:r>
        <w:rPr>
          <w:sz w:val="26"/>
          <w:szCs w:val="26"/>
          <w:lang w:eastAsia="ru-RU" w:bidi="ru-RU"/>
        </w:rPr>
        <w:t xml:space="preserve"> </w:t>
      </w:r>
      <w:r w:rsidRPr="002D3255">
        <w:rPr>
          <w:sz w:val="26"/>
          <w:szCs w:val="26"/>
          <w:lang w:eastAsia="ru-RU" w:bidi="ru-RU"/>
        </w:rPr>
        <w:t>1 ч.</w:t>
      </w:r>
      <w:r>
        <w:rPr>
          <w:sz w:val="26"/>
          <w:szCs w:val="26"/>
          <w:lang w:eastAsia="ru-RU" w:bidi="ru-RU"/>
        </w:rPr>
        <w:t xml:space="preserve"> </w:t>
      </w:r>
      <w:r w:rsidRPr="002D3255">
        <w:rPr>
          <w:sz w:val="26"/>
          <w:szCs w:val="26"/>
          <w:lang w:eastAsia="ru-RU" w:bidi="ru-RU"/>
        </w:rPr>
        <w:t xml:space="preserve">2 ст. 26.2 </w:t>
      </w:r>
      <w:r>
        <w:rPr>
          <w:sz w:val="26"/>
          <w:szCs w:val="26"/>
          <w:lang w:eastAsia="ru-RU" w:bidi="ru-RU"/>
        </w:rPr>
        <w:t>КоАП РФ</w:t>
      </w:r>
      <w:r w:rsidRPr="002D3255">
        <w:rPr>
          <w:sz w:val="26"/>
          <w:szCs w:val="26"/>
          <w:lang w:eastAsia="ru-RU" w:bidi="ru-RU"/>
        </w:rPr>
        <w:t xml:space="preserve"> доказательствами по делу об административном правонарушении являются любые фактические данные, на основании которых</w:t>
      </w:r>
      <w:r w:rsidRPr="002D3255">
        <w:rPr>
          <w:sz w:val="26"/>
          <w:szCs w:val="26"/>
          <w:lang w:eastAsia="ru-RU" w:bidi="ru-RU"/>
        </w:rPr>
        <w:tab/>
        <w:t xml:space="preserve"> судья, орган, должностное лицо, в производстве которых находится дело,</w:t>
      </w:r>
      <w:r w:rsidRPr="002D3255">
        <w:rPr>
          <w:sz w:val="26"/>
          <w:szCs w:val="26"/>
          <w:lang w:eastAsia="ru-RU" w:bidi="ru-RU"/>
        </w:rPr>
        <w:tab/>
        <w:t xml:space="preserve"> </w:t>
      </w:r>
      <w:r>
        <w:rPr>
          <w:sz w:val="26"/>
          <w:szCs w:val="26"/>
          <w:lang w:eastAsia="ru-RU" w:bidi="ru-RU"/>
        </w:rPr>
        <w:t xml:space="preserve">устанавливают наличие </w:t>
      </w:r>
      <w:r w:rsidRPr="002D3255">
        <w:rPr>
          <w:sz w:val="26"/>
          <w:szCs w:val="26"/>
          <w:lang w:eastAsia="ru-RU" w:bidi="ru-RU"/>
        </w:rPr>
        <w:t>или</w:t>
      </w:r>
      <w:r>
        <w:rPr>
          <w:sz w:val="26"/>
          <w:szCs w:val="26"/>
          <w:lang w:eastAsia="ru-RU" w:bidi="ru-RU"/>
        </w:rPr>
        <w:t xml:space="preserve"> отсутствие </w:t>
      </w:r>
      <w:r w:rsidRPr="002D3255">
        <w:rPr>
          <w:sz w:val="26"/>
          <w:szCs w:val="26"/>
          <w:lang w:eastAsia="ru-RU" w:bidi="ru-RU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C51E0" w:rsidRPr="002D3255" w:rsidP="004C51E0" w14:paraId="05BA01F3" w14:textId="77777777">
      <w:pPr>
        <w:pStyle w:val="20"/>
        <w:shd w:val="clear" w:color="auto" w:fill="auto"/>
        <w:tabs>
          <w:tab w:val="center" w:pos="2114"/>
          <w:tab w:val="left" w:pos="2624"/>
          <w:tab w:val="right" w:pos="9694"/>
        </w:tabs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  <w:lang w:eastAsia="ru-RU" w:bidi="ru-RU"/>
        </w:rPr>
        <w:t xml:space="preserve">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</w:t>
      </w:r>
      <w:r w:rsidRPr="002D3255">
        <w:rPr>
          <w:sz w:val="26"/>
          <w:szCs w:val="26"/>
          <w:lang w:eastAsia="ru-RU" w:bidi="ru-RU"/>
        </w:rPr>
        <w:t>вещественными доказательствами.</w:t>
      </w:r>
    </w:p>
    <w:p w:rsidR="004C51E0" w:rsidP="004C51E0" w14:paraId="4BE96D0A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Вина </w:t>
      </w:r>
      <w:r>
        <w:rPr>
          <w:color w:val="000000"/>
          <w:sz w:val="26"/>
          <w:szCs w:val="26"/>
          <w:lang w:eastAsia="ru-RU" w:bidi="ru-RU"/>
        </w:rPr>
        <w:t xml:space="preserve">Ионова А.Ч. </w:t>
      </w:r>
      <w:r w:rsidRPr="002D3255">
        <w:rPr>
          <w:color w:val="000000"/>
          <w:sz w:val="26"/>
          <w:szCs w:val="26"/>
          <w:lang w:eastAsia="ru-RU" w:bidi="ru-RU"/>
        </w:rPr>
        <w:t>подтверждается следующими письменными доказательствами:</w:t>
      </w:r>
    </w:p>
    <w:p w:rsidR="004C51E0" w:rsidRPr="003E5D4C" w:rsidP="004C51E0" w14:paraId="5509077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протоколом об административном правонарушении № 32616 от 06 февраля 2024 года</w:t>
      </w:r>
      <w:r w:rsidRPr="003E5D4C">
        <w:rPr>
          <w:color w:val="000000"/>
          <w:sz w:val="26"/>
          <w:szCs w:val="26"/>
          <w:lang w:eastAsia="ru-RU" w:bidi="ru-RU"/>
        </w:rPr>
        <w:t>;</w:t>
      </w:r>
    </w:p>
    <w:p w:rsidR="004C51E0" w:rsidRPr="003E5D4C" w:rsidP="004C51E0" w14:paraId="566FB96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E5D4C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списком внутренних почтовых отправлений № 3 от 13 февраля 2024 года</w:t>
      </w:r>
      <w:r w:rsidRPr="003E5D4C">
        <w:rPr>
          <w:color w:val="000000"/>
          <w:sz w:val="26"/>
          <w:szCs w:val="26"/>
          <w:lang w:eastAsia="ru-RU" w:bidi="ru-RU"/>
        </w:rPr>
        <w:t>;</w:t>
      </w:r>
    </w:p>
    <w:p w:rsidR="004C51E0" w:rsidP="004C51E0" w14:paraId="1729144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6625D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уведомлением о составлении протокола об административном правонарушении № 35151 от 14 ноября 2023 года</w:t>
      </w:r>
      <w:r w:rsidRPr="0036625D">
        <w:rPr>
          <w:color w:val="000000"/>
          <w:sz w:val="26"/>
          <w:szCs w:val="26"/>
          <w:lang w:eastAsia="ru-RU" w:bidi="ru-RU"/>
        </w:rPr>
        <w:t>;</w:t>
      </w:r>
    </w:p>
    <w:p w:rsidR="004C51E0" w:rsidRPr="0036625D" w:rsidP="004C51E0" w14:paraId="1DFB38B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списком внутренних почтовых отправлений № 130 от 15 ноября 2023 года</w:t>
      </w:r>
      <w:r w:rsidRPr="0036625D">
        <w:rPr>
          <w:color w:val="000000"/>
          <w:sz w:val="26"/>
          <w:szCs w:val="26"/>
          <w:lang w:eastAsia="ru-RU" w:bidi="ru-RU"/>
        </w:rPr>
        <w:t>;</w:t>
      </w:r>
    </w:p>
    <w:p w:rsidR="004C51E0" w:rsidRPr="0036625D" w:rsidP="004C51E0" w14:paraId="49BC81CD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6625D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отчетом об отслеживании отправления с почтовым идентификатором 80095690986464</w:t>
      </w:r>
      <w:r w:rsidRPr="0036625D">
        <w:rPr>
          <w:color w:val="000000"/>
          <w:sz w:val="26"/>
          <w:szCs w:val="26"/>
          <w:lang w:eastAsia="ru-RU" w:bidi="ru-RU"/>
        </w:rPr>
        <w:t>;</w:t>
      </w:r>
    </w:p>
    <w:p w:rsidR="004C51E0" w:rsidRPr="00001D48" w:rsidP="004C51E0" w14:paraId="5FCC78D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001D48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выпиской из ЕГРЮЛ</w:t>
      </w:r>
      <w:r w:rsidRPr="00001D48">
        <w:rPr>
          <w:color w:val="000000"/>
          <w:sz w:val="26"/>
          <w:szCs w:val="26"/>
          <w:lang w:eastAsia="ru-RU" w:bidi="ru-RU"/>
        </w:rPr>
        <w:t>;</w:t>
      </w:r>
    </w:p>
    <w:p w:rsidR="004C51E0" w:rsidRPr="00001D48" w:rsidP="004C51E0" w14:paraId="4244314F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001D48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формой ЕФС-1</w:t>
      </w:r>
      <w:r w:rsidRPr="00001D48">
        <w:rPr>
          <w:color w:val="000000"/>
          <w:sz w:val="26"/>
          <w:szCs w:val="26"/>
          <w:lang w:eastAsia="ru-RU" w:bidi="ru-RU"/>
        </w:rPr>
        <w:t>.</w:t>
      </w:r>
    </w:p>
    <w:p w:rsidR="004C51E0" w:rsidP="004C51E0" w14:paraId="4D248ACD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4C51E0" w:rsidP="004C51E0" w14:paraId="0DEDB1E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Pr="002D3255">
        <w:rPr>
          <w:color w:val="000000"/>
          <w:sz w:val="26"/>
          <w:szCs w:val="26"/>
          <w:lang w:eastAsia="ru-RU" w:bidi="ru-RU"/>
        </w:rPr>
        <w:t>, исследовав материалы дела, оценив в совокупности</w:t>
      </w:r>
      <w:r>
        <w:rPr>
          <w:color w:val="000000"/>
          <w:sz w:val="26"/>
          <w:szCs w:val="26"/>
          <w:lang w:eastAsia="ru-RU" w:bidi="ru-RU"/>
        </w:rPr>
        <w:t>,</w:t>
      </w:r>
      <w:r w:rsidRPr="002D3255">
        <w:rPr>
          <w:color w:val="000000"/>
          <w:sz w:val="26"/>
          <w:szCs w:val="26"/>
          <w:lang w:eastAsia="ru-RU" w:bidi="ru-RU"/>
        </w:rPr>
        <w:t xml:space="preserve"> собранные по делу и исследованные в судебном заседании доказательства, считает, что вина </w:t>
      </w:r>
      <w:r>
        <w:rPr>
          <w:color w:val="000000"/>
          <w:sz w:val="26"/>
          <w:szCs w:val="26"/>
          <w:lang w:eastAsia="ru-RU" w:bidi="ru-RU"/>
        </w:rPr>
        <w:t>Ионова А.Ч.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 доказана полностью и </w:t>
      </w:r>
      <w:r>
        <w:rPr>
          <w:color w:val="000000"/>
          <w:sz w:val="26"/>
          <w:szCs w:val="26"/>
          <w:lang w:eastAsia="ru-RU" w:bidi="ru-RU"/>
        </w:rPr>
        <w:t>его</w:t>
      </w:r>
      <w:r w:rsidRPr="002D3255">
        <w:rPr>
          <w:color w:val="000000"/>
          <w:sz w:val="26"/>
          <w:szCs w:val="26"/>
          <w:lang w:eastAsia="ru-RU" w:bidi="ru-RU"/>
        </w:rPr>
        <w:t xml:space="preserve"> действия правильно квалифицированы по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 xml:space="preserve">1 ст. 15.33.2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правонарушениях.</w:t>
      </w:r>
    </w:p>
    <w:p w:rsidR="004C51E0" w:rsidP="004C51E0" w14:paraId="72CF36DF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При назначении вида и размера административного наказания </w:t>
      </w:r>
      <w:r>
        <w:rPr>
          <w:color w:val="000000"/>
          <w:sz w:val="26"/>
          <w:szCs w:val="26"/>
          <w:lang w:eastAsia="ru-RU" w:bidi="ru-RU"/>
        </w:rPr>
        <w:t xml:space="preserve">мировой судья учитывает характер и степень общественной опасности совершенного </w:t>
      </w:r>
      <w:r w:rsidRPr="002D3255">
        <w:rPr>
          <w:color w:val="000000"/>
          <w:sz w:val="26"/>
          <w:szCs w:val="26"/>
          <w:lang w:eastAsia="ru-RU" w:bidi="ru-RU"/>
        </w:rPr>
        <w:t>а</w:t>
      </w:r>
      <w:r>
        <w:rPr>
          <w:color w:val="000000"/>
          <w:sz w:val="26"/>
          <w:szCs w:val="26"/>
          <w:lang w:eastAsia="ru-RU" w:bidi="ru-RU"/>
        </w:rPr>
        <w:t>дминистративного правонарушения, обстоятельство, смягчающее административную ответственность, отсутствие обстоятельств, отягчающих административную ответственность, и считает возможным назначить Ионову А.Ч. наказание в виде административного штрафа.</w:t>
      </w:r>
    </w:p>
    <w:p w:rsidR="004C51E0" w:rsidP="004C51E0" w14:paraId="1278F330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</w:p>
    <w:p w:rsidR="004C51E0" w:rsidRPr="002D3255" w:rsidP="004C51E0" w14:paraId="45163AC0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</w:rPr>
        <w:t>Руководствуясь ч.</w:t>
      </w:r>
      <w:r>
        <w:rPr>
          <w:sz w:val="26"/>
          <w:szCs w:val="26"/>
        </w:rPr>
        <w:t xml:space="preserve"> 1 ст. 15.33.2, ст.</w:t>
      </w:r>
      <w:r w:rsidRPr="002D3255">
        <w:rPr>
          <w:sz w:val="26"/>
          <w:szCs w:val="26"/>
        </w:rPr>
        <w:t xml:space="preserve"> 29.10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</w:rPr>
        <w:t xml:space="preserve">, </w:t>
      </w:r>
      <w:r>
        <w:rPr>
          <w:sz w:val="26"/>
          <w:szCs w:val="26"/>
        </w:rPr>
        <w:t>мировой судья</w:t>
      </w:r>
    </w:p>
    <w:p w:rsidR="004C51E0" w:rsidRPr="002D3255" w:rsidP="004C51E0" w14:paraId="00D8A814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RPr="002D3255" w:rsidP="004C51E0" w14:paraId="12B4AFF4" w14:textId="77777777">
      <w:pPr>
        <w:pStyle w:val="NoSpacing"/>
        <w:ind w:right="1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2D3255">
        <w:rPr>
          <w:rFonts w:ascii="Times New Roman" w:hAnsi="Times New Roman" w:cs="Times New Roman"/>
          <w:sz w:val="26"/>
          <w:szCs w:val="26"/>
        </w:rPr>
        <w:t>:</w:t>
      </w:r>
    </w:p>
    <w:p w:rsidR="004C51E0" w:rsidRPr="002D3255" w:rsidP="004C51E0" w14:paraId="38CEEF52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RPr="00061645" w:rsidP="004C51E0" w14:paraId="75BFED4C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ризнать </w:t>
      </w:r>
      <w:r>
        <w:rPr>
          <w:color w:val="000000"/>
          <w:sz w:val="26"/>
          <w:szCs w:val="26"/>
          <w:lang w:eastAsia="ru-RU" w:bidi="ru-RU"/>
        </w:rPr>
        <w:t xml:space="preserve">Ионова </w:t>
      </w:r>
      <w:r w:rsidRPr="009410D2">
        <w:rPr>
          <w:color w:val="000000"/>
          <w:sz w:val="26"/>
          <w:szCs w:val="26"/>
          <w:lang w:eastAsia="ru-RU" w:bidi="ru-RU"/>
        </w:rPr>
        <w:t>А.Ч., №№№№№№№№ года рождения, уроженца №№№№№№№№№№№, зарегистрированного и проживающего по адресу: №№№№№№№, ИНН №№№№№№№, паспорт серии №№№№№№, выдан №№№№№№№№, код подразделения №№№№№, являющего генеральным директором в период совершения административного правонарушения №№№№№№</w:t>
      </w:r>
      <w:r>
        <w:rPr>
          <w:color w:val="000000"/>
          <w:sz w:val="26"/>
          <w:szCs w:val="26"/>
          <w:lang w:eastAsia="ru-RU" w:bidi="ru-RU"/>
        </w:rPr>
        <w:t>, виновным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правонарушения, предусмотренного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 xml:space="preserve">1 ст. 15.33.2 </w:t>
      </w:r>
      <w:r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color w:val="000000"/>
          <w:sz w:val="26"/>
          <w:szCs w:val="26"/>
          <w:lang w:eastAsia="ru-RU" w:bidi="ru-RU"/>
        </w:rPr>
        <w:t>.</w:t>
      </w:r>
    </w:p>
    <w:p w:rsidR="004C51E0" w:rsidP="004C51E0" w14:paraId="5EFF704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4C51E0" w:rsidRPr="00061645" w:rsidP="004C51E0" w14:paraId="0883FED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одвергнуть </w:t>
      </w:r>
      <w:r>
        <w:rPr>
          <w:color w:val="000000"/>
          <w:sz w:val="26"/>
          <w:szCs w:val="26"/>
          <w:lang w:eastAsia="ru-RU" w:bidi="ru-RU"/>
        </w:rPr>
        <w:t>Ионова А.Ч.</w:t>
      </w:r>
      <w:r w:rsidRPr="002D3255">
        <w:rPr>
          <w:color w:val="000000"/>
          <w:sz w:val="26"/>
          <w:szCs w:val="26"/>
          <w:lang w:eastAsia="ru-RU" w:bidi="ru-RU"/>
        </w:rPr>
        <w:t xml:space="preserve"> административному наказанию в виде штрафа в размере 300 рублей в доход государства с перечислением на расчетный счет:</w:t>
      </w:r>
    </w:p>
    <w:p w:rsidR="004C51E0" w:rsidP="004C51E0" w14:paraId="4AD40872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C51E0" w:rsidP="004C51E0" w14:paraId="4354D9CD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Получатель – УФК по Ставропольскому краю (Отделение Фонда пенсионного и социального страхования Российской Федерации по Ставропольскому краю)</w:t>
      </w:r>
    </w:p>
    <w:p w:rsidR="004C51E0" w:rsidP="004C51E0" w14:paraId="293465E4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ИНН получателя – 2600000038</w:t>
      </w:r>
    </w:p>
    <w:p w:rsidR="004C51E0" w:rsidP="004C51E0" w14:paraId="5A359C31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КПП получателя – 263601001</w:t>
      </w:r>
    </w:p>
    <w:p w:rsidR="004C51E0" w:rsidP="004C51E0" w14:paraId="55B5DEC3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Банк получателя – Отделение Ставрополь Банка России // УФК по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Ставропольскому краю г. Ставрополь</w:t>
      </w:r>
    </w:p>
    <w:p w:rsidR="004C51E0" w:rsidP="004C51E0" w14:paraId="3D2FCC50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БИК банка получателя – 010702101</w:t>
      </w:r>
    </w:p>
    <w:p w:rsidR="004C51E0" w:rsidP="004C51E0" w14:paraId="6DBDDAFF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Корреспондентский счет – 40102810345370000013</w:t>
      </w:r>
    </w:p>
    <w:p w:rsidR="004C51E0" w:rsidP="004C51E0" w14:paraId="278762D9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Счет получателя (казначейский счет) – 03100643000000012100</w:t>
      </w:r>
    </w:p>
    <w:p w:rsidR="004C51E0" w:rsidP="004C51E0" w14:paraId="0FE7DC34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ОКТМО – указывается ОКТМО города (района), в котором страхователь состоит на регистрационном учете (места жительства застрахованного лица)</w:t>
      </w:r>
    </w:p>
    <w:p w:rsidR="004C51E0" w:rsidP="004C51E0" w14:paraId="4CF7614D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Код бюджетной классификации (КБК) – 797 1 16 01230 06 0001 140</w:t>
      </w:r>
    </w:p>
    <w:p w:rsidR="004C51E0" w:rsidP="004C51E0" w14:paraId="495C9978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УИН – 79703600000000324076</w:t>
      </w:r>
    </w:p>
    <w:p w:rsidR="004C51E0" w:rsidP="004C51E0" w14:paraId="007869EA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RPr="002D3255" w:rsidP="004C51E0" w14:paraId="2683D6E7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</w:t>
      </w:r>
      <w:r w:rsidRPr="002D325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2D3255">
        <w:rPr>
          <w:rFonts w:ascii="Times New Roman" w:hAnsi="Times New Roman" w:cs="Times New Roman"/>
          <w:sz w:val="26"/>
          <w:szCs w:val="26"/>
        </w:rPr>
        <w:t xml:space="preserve"> Ставрополя в течение 10 суток со дня вручения копии постановления.</w:t>
      </w:r>
    </w:p>
    <w:p w:rsidR="004C51E0" w:rsidP="004C51E0" w14:paraId="2AD82BCB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P="004C51E0" w14:paraId="4214E1DA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P="004C51E0" w14:paraId="362934E3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P="004C51E0" w14:paraId="65DEAB99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P="004C51E0" w14:paraId="2A6A0332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E0" w:rsidRPr="00265A90" w:rsidP="004C51E0" w14:paraId="40095D3F" w14:textId="0C81547F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>Мировой судья</w:t>
      </w:r>
      <w:r w:rsidRPr="002D3255">
        <w:rPr>
          <w:rFonts w:ascii="Times New Roman" w:hAnsi="Times New Roman" w:cs="Times New Roman"/>
          <w:sz w:val="26"/>
          <w:szCs w:val="26"/>
        </w:rPr>
        <w:tab/>
      </w:r>
      <w:r w:rsidRPr="002D32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П.А. </w:t>
      </w:r>
      <w:r>
        <w:rPr>
          <w:rFonts w:ascii="Times New Roman" w:hAnsi="Times New Roman" w:cs="Times New Roman"/>
          <w:sz w:val="26"/>
          <w:szCs w:val="26"/>
        </w:rPr>
        <w:t>Шетогубов</w:t>
      </w:r>
    </w:p>
    <w:p w:rsidR="001C1859" w14:paraId="0C9A61EC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D8"/>
    <w:rsid w:val="00001D48"/>
    <w:rsid w:val="00061645"/>
    <w:rsid w:val="001C1859"/>
    <w:rsid w:val="00265A90"/>
    <w:rsid w:val="002D3255"/>
    <w:rsid w:val="0036625D"/>
    <w:rsid w:val="003720F5"/>
    <w:rsid w:val="003E5D4C"/>
    <w:rsid w:val="004C51E0"/>
    <w:rsid w:val="007A1040"/>
    <w:rsid w:val="008E41A0"/>
    <w:rsid w:val="009410D2"/>
    <w:rsid w:val="00AB59D8"/>
    <w:rsid w:val="00AF0FC0"/>
    <w:rsid w:val="00C14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20BA55-CFF9-4F41-AAA8-FDF1593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51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4C51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51E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1">
    <w:name w:val="Заголовок №1_"/>
    <w:basedOn w:val="DefaultParagraphFont"/>
    <w:link w:val="10"/>
    <w:rsid w:val="004C51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4C51E0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">
    <w:name w:val="Колонтитул"/>
    <w:basedOn w:val="DefaultParagraphFont"/>
    <w:rsid w:val="004C51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4C51E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NoSpacing">
    <w:name w:val="No Spacing"/>
    <w:uiPriority w:val="1"/>
    <w:qFormat/>
    <w:rsid w:val="004C51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