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2BDC" w:rsidP="00A42BDC">
      <w:pPr>
        <w:jc w:val="center"/>
      </w:pPr>
      <w:r>
        <w:t>П О С Т А Н О В Л Е Н И Е</w:t>
      </w:r>
    </w:p>
    <w:p w:rsidR="00A42BDC" w:rsidRPr="00393DDD" w:rsidP="00A42BDC">
      <w:pPr>
        <w:tabs>
          <w:tab w:val="left" w:pos="8820"/>
        </w:tabs>
        <w:ind w:firstLine="540"/>
        <w:jc w:val="both"/>
      </w:pPr>
      <w:r>
        <w:t xml:space="preserve">г. Ставрополь.                                                                                    </w:t>
      </w:r>
      <w:r w:rsidRPr="00393DDD">
        <w:t xml:space="preserve">19 </w:t>
      </w:r>
      <w:r>
        <w:t>января  2024</w:t>
      </w:r>
      <w:r>
        <w:t>г.</w:t>
      </w:r>
    </w:p>
    <w:p w:rsidR="00A42BDC" w:rsidP="00A42BDC">
      <w:pPr>
        <w:jc w:val="both"/>
      </w:pPr>
    </w:p>
    <w:p w:rsidR="00A42BDC" w:rsidP="00A42BDC">
      <w:pPr>
        <w:ind w:firstLine="540"/>
        <w:jc w:val="both"/>
      </w:pPr>
      <w:r>
        <w:t xml:space="preserve">Мировой судья судебного участка № 1 Промышленного района г. Ставрополя Латынцева Я.Н., с участием </w:t>
      </w:r>
      <w:r>
        <w:t>защитника  Щерб</w:t>
      </w:r>
      <w:r>
        <w:t xml:space="preserve"> Е.Г., рассмотрев в помещении судебного участка № 1Промышленного района г. Ставрополя    дело об административном правонарушении в отношении </w:t>
      </w:r>
      <w:r>
        <w:t>Видина</w:t>
      </w:r>
      <w:r>
        <w:t xml:space="preserve">  А</w:t>
      </w:r>
      <w:r>
        <w:t>.Г.*****</w:t>
      </w:r>
      <w:r>
        <w:t xml:space="preserve"> в совершении административного правонарушения, предусмотренного ст. 12.8 ч. 1 КоАП РФ,</w:t>
      </w:r>
    </w:p>
    <w:p w:rsidR="00A42BDC" w:rsidP="00A42BDC">
      <w:pPr>
        <w:jc w:val="center"/>
      </w:pPr>
    </w:p>
    <w:p w:rsidR="00A42BDC" w:rsidP="00A42BDC">
      <w:pPr>
        <w:jc w:val="center"/>
      </w:pPr>
      <w:r>
        <w:t>У С Т А Н О В И Л:</w:t>
      </w:r>
    </w:p>
    <w:p w:rsidR="00A42BDC" w:rsidP="00A42BDC">
      <w:pPr>
        <w:jc w:val="center"/>
      </w:pPr>
    </w:p>
    <w:p w:rsidR="00A42BDC" w:rsidP="00A42BDC">
      <w:pPr>
        <w:autoSpaceDE w:val="0"/>
        <w:autoSpaceDN w:val="0"/>
        <w:adjustRightInd w:val="0"/>
        <w:ind w:firstLine="540"/>
        <w:jc w:val="both"/>
      </w:pPr>
      <w:r>
        <w:tab/>
        <w:t xml:space="preserve">20.10. 2023г.  в 23 час. 55 мин. водитель </w:t>
      </w:r>
      <w:r>
        <w:t>Видин</w:t>
      </w:r>
      <w:r>
        <w:t xml:space="preserve"> А.Г. </w:t>
      </w:r>
      <w:r>
        <w:t xml:space="preserve">на  </w:t>
      </w:r>
      <w:r>
        <w:t>*</w:t>
      </w:r>
      <w:r>
        <w:t>***</w:t>
      </w:r>
      <w:r>
        <w:t xml:space="preserve"> управлял транспортным средством </w:t>
      </w:r>
      <w:r>
        <w:rPr>
          <w:color w:val="333333"/>
          <w:shd w:val="clear" w:color="auto" w:fill="FFFFFF"/>
        </w:rPr>
        <w:t>****</w:t>
      </w:r>
      <w:r>
        <w:rPr>
          <w:rFonts w:ascii="Arial" w:hAnsi="Arial" w:cs="Arial"/>
          <w:color w:val="333333"/>
          <w:sz w:val="20"/>
          <w:szCs w:val="20"/>
          <w:shd w:val="clear" w:color="auto" w:fill="FFFFFF"/>
        </w:rPr>
        <w:t> </w:t>
      </w:r>
      <w:r>
        <w:t xml:space="preserve"> государственный регистрационный знак </w:t>
      </w:r>
      <w:r>
        <w:t>***</w:t>
      </w:r>
      <w:r>
        <w:t xml:space="preserve">  регион в состоянии  опьянения.</w:t>
      </w:r>
    </w:p>
    <w:p w:rsidR="00A42BDC" w:rsidP="00A42BDC">
      <w:pPr>
        <w:ind w:firstLine="708"/>
        <w:jc w:val="both"/>
      </w:pPr>
      <w:r>
        <w:t xml:space="preserve">В силу п. 6 Постановления Пленума Верховного Суда РФ «О некоторых вопросах, возникающих у судов при применении Кодекса РФ об </w:t>
      </w:r>
      <w:r>
        <w:t>административных  правонарушениях</w:t>
      </w:r>
      <w:r>
        <w:t xml:space="preserve">» от 24.03.2005г. № 5 с изм. и </w:t>
      </w:r>
      <w:r>
        <w:t>дополн</w:t>
      </w:r>
      <w:r>
        <w:t xml:space="preserve">. </w:t>
      </w:r>
      <w:r>
        <w:t>Видин</w:t>
      </w:r>
      <w:r>
        <w:t xml:space="preserve"> А.Г., </w:t>
      </w:r>
      <w:r>
        <w:t>извещенный  о</w:t>
      </w:r>
      <w:r>
        <w:t xml:space="preserve">  месте и времени рассмотрения дела мировым судьей надлежащим образом с помощью смс- сообщения при наличии его согласия,  в судебное заседание не явился, о причинах неявки мирового судью не известил, ходатайство об отложении  слушания дела от него не поступило, в ходе судебного заседания его интересы представляет защитник Щерб Е.Г. . При таких обстоятельствах мировой судья расценивает его действия, как нежелание участвовать в судебном заседании, и считает возможным рассмотреть </w:t>
      </w:r>
      <w:r>
        <w:t>настоящее  дело</w:t>
      </w:r>
      <w:r>
        <w:t xml:space="preserve"> об административном правонарушении  в его отсутствие в соответствии со ст. 25.1 КоАП РФ. </w:t>
      </w:r>
    </w:p>
    <w:p w:rsidR="00A42BDC" w:rsidP="00A42BDC">
      <w:pPr>
        <w:ind w:firstLine="708"/>
        <w:jc w:val="both"/>
      </w:pPr>
      <w:r>
        <w:t xml:space="preserve">Мировой судья, исследовав материалы дела, выслушав защитника </w:t>
      </w:r>
      <w:r>
        <w:t>Щерб  Е.Г.</w:t>
      </w:r>
      <w:r>
        <w:t xml:space="preserve">, просившего назначить минимальное наказание с учетом того, что </w:t>
      </w:r>
      <w:r>
        <w:t>Видин</w:t>
      </w:r>
      <w:r>
        <w:t xml:space="preserve"> А.Г. с административным правонарушением согласен, приходит к следующему.</w:t>
      </w:r>
    </w:p>
    <w:p w:rsidR="00A42BDC" w:rsidP="00A42BDC">
      <w:pPr>
        <w:ind w:firstLine="708"/>
        <w:jc w:val="both"/>
      </w:pPr>
      <w:r>
        <w:t xml:space="preserve">Настоящее дело об </w:t>
      </w:r>
      <w:r>
        <w:t>административном  правонарушении</w:t>
      </w:r>
      <w:r>
        <w:t xml:space="preserve"> передано мировому судье на основании  определения </w:t>
      </w:r>
      <w:r>
        <w:t>****</w:t>
      </w:r>
      <w:r>
        <w:t xml:space="preserve"> районного суда г. Ставрополя от 10.11. 2023г.  </w:t>
      </w:r>
    </w:p>
    <w:p w:rsidR="00A42BDC" w:rsidP="00A42BDC">
      <w:pPr>
        <w:jc w:val="both"/>
      </w:pPr>
      <w:r>
        <w:tab/>
        <w:t>Ст. 12.8 ч. 1 КоАП РФ предусматривает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42BDC" w:rsidP="00A42BDC">
      <w:pPr>
        <w:autoSpaceDE w:val="0"/>
        <w:autoSpaceDN w:val="0"/>
        <w:adjustRightInd w:val="0"/>
        <w:ind w:firstLine="540"/>
        <w:jc w:val="both"/>
      </w:pPr>
      <w:r>
        <w:tab/>
        <w:t xml:space="preserve">Как следует из протокола об административном правонарушении </w:t>
      </w:r>
      <w:r>
        <w:t>***</w:t>
      </w:r>
      <w:r>
        <w:t xml:space="preserve"> от 30.10.2023 г.- 20.10. 2023г.  в 23 час. 55 мин. водитель </w:t>
      </w:r>
      <w:r>
        <w:t>Видин</w:t>
      </w:r>
      <w:r>
        <w:t xml:space="preserve"> А.Г. </w:t>
      </w:r>
      <w:r>
        <w:t>на  *</w:t>
      </w:r>
      <w:r>
        <w:t xml:space="preserve">*** управлял транспортным средством </w:t>
      </w:r>
      <w:r>
        <w:rPr>
          <w:color w:val="333333"/>
          <w:shd w:val="clear" w:color="auto" w:fill="FFFFFF"/>
        </w:rPr>
        <w:t>****</w:t>
      </w:r>
      <w:r>
        <w:rPr>
          <w:rFonts w:ascii="Arial" w:hAnsi="Arial" w:cs="Arial"/>
          <w:color w:val="333333"/>
          <w:sz w:val="20"/>
          <w:szCs w:val="20"/>
          <w:shd w:val="clear" w:color="auto" w:fill="FFFFFF"/>
        </w:rPr>
        <w:t> </w:t>
      </w:r>
      <w:r>
        <w:t xml:space="preserve"> государственный регистрационный знак ***  регион в состоянии  опьянения.</w:t>
      </w:r>
    </w:p>
    <w:p w:rsidR="00A42BDC" w:rsidP="00A42BDC">
      <w:pPr>
        <w:autoSpaceDE w:val="0"/>
        <w:autoSpaceDN w:val="0"/>
        <w:adjustRightInd w:val="0"/>
        <w:ind w:firstLine="540"/>
        <w:jc w:val="both"/>
      </w:pPr>
      <w:r>
        <w:tab/>
        <w:t xml:space="preserve">Факт управления водителем </w:t>
      </w:r>
      <w:r>
        <w:t>Видиным</w:t>
      </w:r>
      <w:r>
        <w:t xml:space="preserve"> А.Г. 20.10. 2023г.  в 23 час. 55 мин. на  </w:t>
      </w:r>
      <w:r>
        <w:t>****</w:t>
      </w:r>
      <w:r>
        <w:t xml:space="preserve">  транспортным средством </w:t>
      </w:r>
      <w:r>
        <w:rPr>
          <w:color w:val="333333"/>
          <w:shd w:val="clear" w:color="auto" w:fill="FFFFFF"/>
        </w:rPr>
        <w:t>****</w:t>
      </w:r>
      <w:r>
        <w:rPr>
          <w:rFonts w:ascii="Arial" w:hAnsi="Arial" w:cs="Arial"/>
          <w:color w:val="333333"/>
          <w:sz w:val="20"/>
          <w:szCs w:val="20"/>
          <w:shd w:val="clear" w:color="auto" w:fill="FFFFFF"/>
        </w:rPr>
        <w:t> </w:t>
      </w:r>
      <w:r>
        <w:t xml:space="preserve"> государственный регистрационный знак </w:t>
      </w:r>
      <w:r>
        <w:t>***</w:t>
      </w:r>
      <w:r>
        <w:t xml:space="preserve">  регион подтвержден совокупностью исследованных в судебном заседании доказательств:  протоколом об отстранении от управления транспортным средством </w:t>
      </w:r>
      <w:r>
        <w:t>***</w:t>
      </w:r>
      <w:r>
        <w:t xml:space="preserve"> от 20.10.2023 г., </w:t>
      </w:r>
      <w:r>
        <w:t>видеофиксацией</w:t>
      </w:r>
      <w:r>
        <w:t xml:space="preserve"> административного правонарушения, протоколом о задержании транспортного средства </w:t>
      </w:r>
      <w:r>
        <w:t>***</w:t>
      </w:r>
      <w:r>
        <w:t xml:space="preserve">  от 21.10.2023 г. Факт нахождения </w:t>
      </w:r>
      <w:r>
        <w:t>Видина</w:t>
      </w:r>
      <w:r>
        <w:t xml:space="preserve"> А.Г в состоянии опьянения подтвержден актом </w:t>
      </w:r>
      <w:r>
        <w:t>медосвидетельствования</w:t>
      </w:r>
      <w:r>
        <w:t xml:space="preserve"> на состояние опьянения( алкогольного, наркотического или иного токсического) № </w:t>
      </w:r>
      <w:r>
        <w:t>****</w:t>
      </w:r>
    </w:p>
    <w:p w:rsidR="00A42BDC" w:rsidP="00A42BDC">
      <w:pPr>
        <w:autoSpaceDE w:val="0"/>
        <w:autoSpaceDN w:val="0"/>
        <w:adjustRightInd w:val="0"/>
        <w:ind w:firstLine="540"/>
        <w:jc w:val="both"/>
      </w:pPr>
      <w:r>
        <w:t xml:space="preserve"> Освидетельствование водителей на состояние опьянения </w:t>
      </w:r>
      <w:r>
        <w:t>регламентируется  Правилами</w:t>
      </w:r>
      <w: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21.10.2022г. № 1882. </w:t>
      </w:r>
    </w:p>
    <w:p w:rsidR="00A42BDC" w:rsidP="00A42BDC">
      <w:pPr>
        <w:ind w:firstLine="720"/>
        <w:jc w:val="both"/>
      </w:pPr>
      <w:r>
        <w:t xml:space="preserve">Согласно разделу I п. </w:t>
      </w:r>
      <w:r>
        <w:t>2  названных</w:t>
      </w:r>
      <w:r>
        <w:t xml:space="preserve"> Правил достаточными основаниями полагать, что водитель транспортного средства находится в состоянии опьянения, является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rsidR="00A42BDC" w:rsidP="00A42BDC">
      <w:pPr>
        <w:ind w:firstLine="720"/>
        <w:jc w:val="both"/>
      </w:pPr>
      <w:r>
        <w:t xml:space="preserve">Как следует из протокола об отстранении от управления транспортным средством </w:t>
      </w:r>
      <w:r>
        <w:t>***</w:t>
      </w:r>
      <w:r>
        <w:t xml:space="preserve"> от 20.10.2023 г., акта освидетельствования на состояние алкогольного опьянения </w:t>
      </w:r>
      <w:r>
        <w:t>***</w:t>
      </w:r>
      <w:r>
        <w:t xml:space="preserve"> от 21.10. </w:t>
      </w:r>
      <w:r>
        <w:t xml:space="preserve">2023г., </w:t>
      </w:r>
      <w:r>
        <w:t xml:space="preserve">у  </w:t>
      </w:r>
      <w:r>
        <w:t>Видина</w:t>
      </w:r>
      <w:r>
        <w:t xml:space="preserve"> А.Г. сотрудником полиции выявлены признаки опьянения –  запах алкоголя изо рта, неустойчивость позы.</w:t>
      </w:r>
    </w:p>
    <w:p w:rsidR="00A42BDC" w:rsidP="00A42BDC">
      <w:pPr>
        <w:ind w:firstLine="708"/>
        <w:jc w:val="both"/>
      </w:pPr>
      <w:r>
        <w:t xml:space="preserve">При наличии указанных признаков сотрудником полиции должно быть проведено освидетельствование в порядке, предусмотренном разделом </w:t>
      </w:r>
      <w:r>
        <w:rPr>
          <w:lang w:val="en-US"/>
        </w:rPr>
        <w:t>II</w:t>
      </w:r>
      <w:r>
        <w:t xml:space="preserve"> «Освидетельствование на состояние алкогольного опьянения и оформление его результатов» названных Правил.</w:t>
      </w:r>
    </w:p>
    <w:p w:rsidR="00A42BDC" w:rsidRPr="00861575" w:rsidP="00A42BDC">
      <w:pPr>
        <w:autoSpaceDE w:val="0"/>
        <w:autoSpaceDN w:val="0"/>
        <w:adjustRightInd w:val="0"/>
        <w:ind w:firstLine="720"/>
        <w:jc w:val="both"/>
      </w:pPr>
      <w:r w:rsidRPr="00861575">
        <w:t>Направление  водителей</w:t>
      </w:r>
      <w:r w:rsidRPr="00861575">
        <w:t xml:space="preserve"> на медицинское  освидетельствование  на состояние  опьянения регламентируется разделом </w:t>
      </w:r>
      <w:r w:rsidRPr="00861575">
        <w:rPr>
          <w:lang w:val="en-US"/>
        </w:rPr>
        <w:t>III</w:t>
      </w:r>
      <w:r w:rsidRPr="00861575">
        <w:t xml:space="preserve"> «Направление на медицинское освидетельствование на состояние опьянения» вышеуказанных Правил.</w:t>
      </w:r>
    </w:p>
    <w:p w:rsidR="00A42BDC" w:rsidRPr="00861575" w:rsidP="00A42BDC">
      <w:pPr>
        <w:autoSpaceDE w:val="0"/>
        <w:autoSpaceDN w:val="0"/>
        <w:adjustRightInd w:val="0"/>
        <w:ind w:firstLine="720"/>
        <w:jc w:val="both"/>
      </w:pPr>
      <w:r w:rsidRPr="00861575">
        <w:t xml:space="preserve">Согласно п. 8  раздела  </w:t>
      </w:r>
      <w:r w:rsidRPr="00861575">
        <w:rPr>
          <w:lang w:val="en-US"/>
        </w:rPr>
        <w:t>III</w:t>
      </w:r>
      <w:r w:rsidRPr="00861575">
        <w:t xml:space="preserve">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42BDC" w:rsidP="00A42BDC">
      <w:pPr>
        <w:ind w:firstLine="708"/>
        <w:jc w:val="both"/>
      </w:pPr>
      <w:r w:rsidRPr="00861575">
        <w:t xml:space="preserve">Как следует из протокола о направлении на медицинское освидетельствование на состояние опьянения </w:t>
      </w:r>
      <w:r>
        <w:t>**</w:t>
      </w:r>
      <w:r>
        <w:t>*</w:t>
      </w:r>
      <w:r w:rsidRPr="00861575">
        <w:t xml:space="preserve">  от</w:t>
      </w:r>
      <w:r w:rsidRPr="00861575">
        <w:t xml:space="preserve"> </w:t>
      </w:r>
      <w:r>
        <w:t>21.10</w:t>
      </w:r>
      <w:r w:rsidRPr="00861575">
        <w:t xml:space="preserve">.2023 г., основанием для направления </w:t>
      </w:r>
      <w:r>
        <w:t>Видина</w:t>
      </w:r>
      <w:r>
        <w:t xml:space="preserve"> А.Г.</w:t>
      </w:r>
      <w:r w:rsidRPr="00861575">
        <w:t xml:space="preserve"> на медицинское освидетельствование на состояние опьянения явил</w:t>
      </w:r>
      <w:r>
        <w:t>ся</w:t>
      </w:r>
      <w:r w:rsidRPr="00861575">
        <w:t xml:space="preserve"> отказ от прохождения освидетельствования на состояние алкогольного опьянения</w:t>
      </w:r>
      <w:r>
        <w:t xml:space="preserve">, что подтверждается и актом освидетельствования  на состояние алкогольного опьянения </w:t>
      </w:r>
      <w:r>
        <w:t>***</w:t>
      </w:r>
      <w:r>
        <w:t xml:space="preserve"> от  21.10.2023г.</w:t>
      </w:r>
    </w:p>
    <w:p w:rsidR="00A42BDC" w:rsidRPr="00861575" w:rsidP="00A42BDC">
      <w:pPr>
        <w:ind w:firstLine="708"/>
        <w:jc w:val="both"/>
      </w:pPr>
      <w:r w:rsidRPr="00861575">
        <w:t xml:space="preserve">В соответствии со ст. 27.12 КоАП РФ отстранение от управления транспортным средством </w:t>
      </w:r>
      <w:r>
        <w:t>Видина</w:t>
      </w:r>
      <w:r>
        <w:t xml:space="preserve"> А.Г., предложение пройти</w:t>
      </w:r>
      <w:r w:rsidRPr="00861575">
        <w:t xml:space="preserve">  освидетельствование  на состояние алкогольного опьянения, направление на медицинское освидетельствование на состояние опьянения  осуществлено   ИДПС </w:t>
      </w:r>
      <w:r>
        <w:t>****</w:t>
      </w:r>
      <w:r w:rsidRPr="00861575">
        <w:t xml:space="preserve"> с применением видеозаписи, которая содержит  полную информацию о разъяснении </w:t>
      </w:r>
      <w:r>
        <w:t>Видину</w:t>
      </w:r>
      <w:r>
        <w:t xml:space="preserve"> А.Г.</w:t>
      </w:r>
      <w:r w:rsidRPr="00861575">
        <w:t xml:space="preserve"> его прав, предусмотренных ст. 25.1 КоАП РФ, ст. 51 Конституции РФ, проводимых в отношении него мерах обеспечения производства по делу об административном правонарушении,  его ответы, пояснения в рамках  проводимых мер</w:t>
      </w:r>
    </w:p>
    <w:p w:rsidR="00A42BDC" w:rsidP="00A42BDC">
      <w:pPr>
        <w:ind w:firstLine="708"/>
        <w:jc w:val="both"/>
      </w:pPr>
      <w:r w:rsidRPr="00861575">
        <w:t xml:space="preserve">Медицинское освидетельствование на состояние опьянения </w:t>
      </w:r>
      <w:r w:rsidRPr="00861575">
        <w:t>регламентируется  также</w:t>
      </w:r>
      <w:r w:rsidRPr="00861575">
        <w:t xml:space="preserve"> Приказом Минздрава РФ от 18.12. </w:t>
      </w:r>
      <w:smartTag w:uri="urn:schemas-microsoft-com:office:smarttags" w:element="metricconverter">
        <w:smartTagPr>
          <w:attr w:name="ProductID" w:val="2015 г"/>
        </w:smartTagPr>
        <w:r w:rsidRPr="00861575">
          <w:t>2015 г</w:t>
        </w:r>
      </w:smartTag>
      <w:r w:rsidRPr="00861575">
        <w:t>. № 933-н « О порядке проведения медицинского освидетельствования на состояние опьянения ( алкогольного, наркотического или иного токсического)»</w:t>
      </w:r>
    </w:p>
    <w:p w:rsidR="00A42BDC" w:rsidP="00A42BDC">
      <w:pPr>
        <w:autoSpaceDE w:val="0"/>
        <w:autoSpaceDN w:val="0"/>
        <w:adjustRightInd w:val="0"/>
        <w:ind w:firstLine="708"/>
        <w:jc w:val="both"/>
      </w:pPr>
      <w:r w:rsidRPr="00861575">
        <w:t xml:space="preserve">Медицинское освидетельствование, как следует из акта медицинского освидетельствования </w:t>
      </w:r>
      <w:r>
        <w:t>****</w:t>
      </w:r>
      <w:r w:rsidRPr="00861575">
        <w:t xml:space="preserve"> на состояние опьянения (алкогольного, наркотического или иного токсического) от </w:t>
      </w:r>
      <w:r>
        <w:t>21.10</w:t>
      </w:r>
      <w:r w:rsidRPr="00861575">
        <w:t>.2023 г.</w:t>
      </w:r>
      <w:r w:rsidRPr="00861575">
        <w:t>,  было</w:t>
      </w:r>
      <w:r w:rsidRPr="00861575">
        <w:t xml:space="preserve"> проведено объективно. На основании результатов проведенных в рамках медицинского освидетельствования осмотров и инструментальных и лабораторных исследований, указанных </w:t>
      </w:r>
      <w:hyperlink r:id="rId4" w:history="1">
        <w:r w:rsidRPr="00861575">
          <w:rPr>
            <w:color w:val="0000FF"/>
          </w:rPr>
          <w:t>пункте 4</w:t>
        </w:r>
      </w:hyperlink>
      <w:r w:rsidRPr="00861575">
        <w:t xml:space="preserve"> Порядка проведения медицинского освидетельствования на состояние опьянения ( алкогольного, наркотического или иного токсического), было вынесено  медицинское заключение- установлено состояние опьянения – </w:t>
      </w:r>
      <w:r>
        <w:t>28.10</w:t>
      </w:r>
      <w:r w:rsidRPr="00861575">
        <w:t xml:space="preserve">.2023г.  </w:t>
      </w:r>
    </w:p>
    <w:p w:rsidR="00A42BDC" w:rsidP="00A42BDC">
      <w:pPr>
        <w:ind w:firstLine="708"/>
        <w:jc w:val="both"/>
      </w:pPr>
      <w:r>
        <w:t xml:space="preserve">Из материалов дела следует, </w:t>
      </w:r>
      <w:r>
        <w:t xml:space="preserve">что  </w:t>
      </w:r>
      <w:r>
        <w:t>Видин</w:t>
      </w:r>
      <w:r>
        <w:t xml:space="preserve">  А.Г. имеет водительское удостоверение </w:t>
      </w:r>
      <w:r>
        <w:t>***</w:t>
      </w:r>
      <w:r>
        <w:t xml:space="preserve">  выдано 09.03.2019г. </w:t>
      </w:r>
      <w:r>
        <w:t>***</w:t>
      </w:r>
      <w:r>
        <w:t xml:space="preserve"> со сроком действия до 09.03. 2029г.  Согласно имеющейся </w:t>
      </w:r>
      <w:r>
        <w:t>справки  ст.</w:t>
      </w:r>
      <w:r>
        <w:t xml:space="preserve"> инспектора группы ИАЗ </w:t>
      </w:r>
      <w:r>
        <w:t>****</w:t>
      </w:r>
      <w:r>
        <w:t xml:space="preserve">по учетным данным базы данных ФИС «ГИБДД-М» </w:t>
      </w:r>
      <w:r>
        <w:t>Видин</w:t>
      </w:r>
      <w:r>
        <w:t xml:space="preserve"> А.Г., </w:t>
      </w:r>
      <w:r>
        <w:t>****</w:t>
      </w:r>
      <w:r>
        <w:t xml:space="preserve"> года рождения не является лицом, подвергнутым административному наказанию за правонарушения, предусмотренные ст. 12.8 и ст. 12.26 КоАП, а так же за преступления, предусмотренные частями 2,4,6 статьи 264.1 УК РФ на момент составления административного материала 20.10.2023г. за нарушение, предусмотренное ч. 1 ст. 12.8 КоАП РФ.</w:t>
      </w:r>
    </w:p>
    <w:p w:rsidR="00A42BDC" w:rsidP="00A42BDC">
      <w:pPr>
        <w:ind w:firstLine="708"/>
        <w:jc w:val="both"/>
      </w:pPr>
      <w:r>
        <w:t xml:space="preserve">При таких обстоятельствах, мировой судья находит, что в действиях </w:t>
      </w:r>
      <w:r>
        <w:t>Видина</w:t>
      </w:r>
      <w:r>
        <w:t xml:space="preserve"> А.Г. имеется состав административного правонарушения - управление транспортным средством водителем, находящимся в состоянии опьянения, предусмотренный ст. 12.8 ч. 1 КоАП РФ, так как его действиями нарушен п.2.7 ПДД РФ, утвержденных Постановлением Правительства </w:t>
      </w:r>
      <w:r>
        <w:t xml:space="preserve">РФ от 23.10.1993г. № 1090 с изм. и </w:t>
      </w:r>
      <w:r>
        <w:t>дополн</w:t>
      </w:r>
      <w:r>
        <w:t xml:space="preserve">. В действиях </w:t>
      </w:r>
      <w:r>
        <w:t>Видина</w:t>
      </w:r>
      <w:r>
        <w:t xml:space="preserve"> А.Г. не содержится признаков уголовно-наказуемого деяния.</w:t>
      </w:r>
    </w:p>
    <w:p w:rsidR="00A42BDC" w:rsidP="00A42BDC">
      <w:pPr>
        <w:ind w:firstLine="708"/>
        <w:jc w:val="both"/>
      </w:pPr>
      <w:r>
        <w:t xml:space="preserve">При назначении наказания </w:t>
      </w:r>
      <w:r>
        <w:t>Видину</w:t>
      </w:r>
      <w:r>
        <w:t xml:space="preserve"> А.Г., мировой судья учитывает его личность, состояние здоровья, признание вины и раскаяние в содеянном,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общественную опасность </w:t>
      </w:r>
      <w:r>
        <w:t>совершенного  административного</w:t>
      </w:r>
      <w:r>
        <w:t xml:space="preserve"> правонарушения,   мировой судья назначает ему  наказание в рамках санкции ст. 12.8 ч. 1 КоАП РФ. Мировой судья не находит оснований для применения положений ч.2.2 ст. 4.1 КоАП РФ, учитывая характер совершенного административного правонарушения, объектом </w:t>
      </w:r>
      <w:r>
        <w:t>которого  является</w:t>
      </w:r>
      <w:r>
        <w:t xml:space="preserve">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A42BDC" w:rsidP="00A42BDC">
      <w:pPr>
        <w:jc w:val="both"/>
      </w:pPr>
      <w:r>
        <w:tab/>
        <w:t xml:space="preserve">На основании </w:t>
      </w:r>
      <w:r>
        <w:t>изложенного,  руководствуясь</w:t>
      </w:r>
      <w:r>
        <w:t xml:space="preserve"> </w:t>
      </w:r>
      <w:r>
        <w:t>ст.ст</w:t>
      </w:r>
      <w:r>
        <w:t>. 12.8 ч.1, 29.9,  29.10 КоАП РФ, мировой судья</w:t>
      </w:r>
    </w:p>
    <w:p w:rsidR="00A42BDC" w:rsidP="00A42BDC">
      <w:pPr>
        <w:jc w:val="center"/>
      </w:pPr>
      <w:r>
        <w:t xml:space="preserve">П О С Т А Н О В И </w:t>
      </w:r>
      <w:r>
        <w:t>Л :</w:t>
      </w:r>
    </w:p>
    <w:p w:rsidR="00A42BDC" w:rsidP="00A42BDC">
      <w:pPr>
        <w:jc w:val="center"/>
      </w:pPr>
    </w:p>
    <w:p w:rsidR="00A42BDC" w:rsidP="00A42BDC">
      <w:pPr>
        <w:widowControl w:val="0"/>
        <w:autoSpaceDE w:val="0"/>
        <w:autoSpaceDN w:val="0"/>
        <w:adjustRightInd w:val="0"/>
        <w:ind w:firstLine="708"/>
        <w:jc w:val="both"/>
      </w:pPr>
      <w:r>
        <w:t>Видина</w:t>
      </w:r>
      <w:r>
        <w:t xml:space="preserve"> А</w:t>
      </w:r>
      <w:r>
        <w:t>.Г.</w:t>
      </w:r>
      <w:r>
        <w:t xml:space="preserve"> признать виновным в совершении административного правонарушения, предусмотренного ст. 12.8 ч. 1 КоАП РФ, и назначить ему наказание в виде </w:t>
      </w:r>
      <w:r>
        <w:t>административного  штрафа</w:t>
      </w:r>
      <w:r>
        <w:t xml:space="preserve"> в размере 30 000 руб.  (</w:t>
      </w:r>
      <w:r>
        <w:t>реквизиты  для</w:t>
      </w:r>
      <w:r>
        <w:t xml:space="preserve"> оплаты штрафа : </w:t>
      </w:r>
      <w:r>
        <w:t>****</w:t>
      </w:r>
      <w:r>
        <w:t>) с лишением права управления транспортными средствами на срок  один год шесть месяцев.</w:t>
      </w:r>
    </w:p>
    <w:p w:rsidR="00A42BDC" w:rsidP="00A42BDC">
      <w:pPr>
        <w:autoSpaceDE w:val="0"/>
        <w:autoSpaceDN w:val="0"/>
        <w:adjustRightInd w:val="0"/>
        <w:ind w:firstLine="540"/>
        <w:jc w:val="both"/>
      </w:pPr>
      <w:r>
        <w:tab/>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t>Видин</w:t>
      </w:r>
      <w:r>
        <w:t xml:space="preserve"> А.Г. должен сдать водительское удостоверение в ОБ ДПС ГИБДД </w:t>
      </w:r>
      <w:r>
        <w:t>УМВД  России</w:t>
      </w:r>
      <w:r>
        <w:t xml:space="preserve"> по </w:t>
      </w:r>
      <w:r>
        <w:t>г.Ставрополю</w:t>
      </w:r>
      <w:r>
        <w:t>, а в случае утраты указанных документов заявить об этом в   тот же срок.</w:t>
      </w:r>
    </w:p>
    <w:p w:rsidR="00A42BDC" w:rsidP="00A42BDC">
      <w:pPr>
        <w:autoSpaceDE w:val="0"/>
        <w:autoSpaceDN w:val="0"/>
        <w:adjustRightInd w:val="0"/>
        <w:ind w:firstLine="708"/>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42BDC" w:rsidP="00A42BDC">
      <w:pPr>
        <w:autoSpaceDE w:val="0"/>
        <w:autoSpaceDN w:val="0"/>
        <w:adjustRightInd w:val="0"/>
        <w:ind w:firstLine="708"/>
        <w:jc w:val="both"/>
      </w:pPr>
      <w:r>
        <w:t xml:space="preserve">В соответствии со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w:t>
      </w:r>
    </w:p>
    <w:p w:rsidR="00A42BDC" w:rsidP="00A42BDC">
      <w:pPr>
        <w:autoSpaceDE w:val="0"/>
        <w:autoSpaceDN w:val="0"/>
        <w:adjustRightInd w:val="0"/>
        <w:ind w:firstLine="708"/>
        <w:jc w:val="both"/>
      </w:pPr>
      <w:r>
        <w:t xml:space="preserve">Постановление может быть обжаловано в течение 10 суток </w:t>
      </w:r>
      <w:r>
        <w:t>Видиным</w:t>
      </w:r>
      <w:r>
        <w:t xml:space="preserve"> А.Г. со дня вручения ему копии постановления, должностным лицом, уполномоченным составлять протокол об административном правонарушении, в Промышленный районный суд г. Ставрополя </w:t>
      </w:r>
      <w:r>
        <w:t>через мирового судью</w:t>
      </w:r>
      <w:r>
        <w:t>.</w:t>
      </w:r>
    </w:p>
    <w:p w:rsidR="00A42BDC" w:rsidP="00A42BDC">
      <w:r>
        <w:t>Мировой судья</w:t>
      </w:r>
      <w:r>
        <w:tab/>
      </w:r>
      <w:r>
        <w:tab/>
      </w:r>
      <w:r>
        <w:tab/>
      </w:r>
      <w:r>
        <w:tab/>
        <w:t xml:space="preserve">                               Я.Н. Латынцева</w:t>
      </w:r>
    </w:p>
    <w:p w:rsidR="00A42BDC" w:rsidP="00A42BDC">
      <w:r>
        <w:t>Согласовано. Мировой судья:</w:t>
      </w:r>
      <w:r>
        <w:tab/>
      </w:r>
      <w:r>
        <w:tab/>
      </w:r>
      <w:r>
        <w:tab/>
      </w:r>
      <w:r>
        <w:tab/>
      </w:r>
      <w:r>
        <w:tab/>
        <w:t>Я.Н. Латынцева</w:t>
      </w:r>
    </w:p>
    <w:p w:rsidR="00A42BDC" w:rsidP="00A42BDC"/>
    <w:p w:rsidR="00A42BDC" w:rsidP="00A42BDC"/>
    <w:p w:rsidR="00A42BDC" w:rsidP="00A42BDC"/>
    <w:p w:rsidR="00A42BDC" w:rsidP="00A42BDC"/>
    <w:p w:rsidR="00A42BDC" w:rsidP="00A42BDC"/>
    <w:p w:rsidR="00A42BDC" w:rsidP="00A42BDC"/>
    <w:p w:rsidR="00A42BDC" w:rsidP="00A42BDC"/>
    <w:p w:rsidR="00A42BDC" w:rsidP="00A42BDC"/>
    <w:p w:rsidR="00A42BDC" w:rsidP="00A42BDC"/>
    <w:p w:rsidR="00A42BDC" w:rsidP="00A42BDC"/>
    <w:p w:rsidR="00A42BDC" w:rsidP="00A42BDC"/>
    <w:p w:rsidR="00626E67"/>
    <w:sectPr w:rsidSect="00A42BD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28"/>
    <w:rsid w:val="00393DDD"/>
    <w:rsid w:val="00605628"/>
    <w:rsid w:val="00626E67"/>
    <w:rsid w:val="00861575"/>
    <w:rsid w:val="00A42B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5B0E73E-57BF-4B51-9464-C5521E22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BD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42BD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42BD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62FBFFF40E81152E03BF89CEB4D55ABF27280872A6E9D62AF0C039A04867EE0FE351DE21A5AD9DV1JBP"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