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0635" w:rsidP="00CC0635">
      <w:pPr>
        <w:jc w:val="center"/>
      </w:pPr>
      <w:r>
        <w:t>П О С Т А Н О В Л Е Н И Е</w:t>
      </w:r>
    </w:p>
    <w:p w:rsidR="00CC0635" w:rsidP="00CC0635">
      <w:r>
        <w:t xml:space="preserve">г. Ставрополь      </w:t>
      </w:r>
      <w:r>
        <w:tab/>
      </w:r>
      <w:r>
        <w:tab/>
      </w:r>
      <w:r>
        <w:tab/>
      </w:r>
      <w:r>
        <w:tab/>
      </w:r>
      <w:r>
        <w:tab/>
      </w:r>
      <w:r>
        <w:tab/>
      </w:r>
      <w:r>
        <w:tab/>
        <w:t xml:space="preserve">       </w:t>
      </w:r>
      <w:r>
        <w:tab/>
        <w:t xml:space="preserve"> 19 марта </w:t>
      </w:r>
      <w:smartTag w:uri="urn:schemas-microsoft-com:office:smarttags" w:element="metricconverter">
        <w:smartTagPr>
          <w:attr w:name="ProductID" w:val="2024 г"/>
        </w:smartTagPr>
        <w:r>
          <w:t>2024 г</w:t>
        </w:r>
      </w:smartTag>
      <w:r>
        <w:t>.</w:t>
      </w:r>
    </w:p>
    <w:p w:rsidR="00CC0635" w:rsidP="00CC0635">
      <w:pPr>
        <w:jc w:val="both"/>
      </w:pPr>
    </w:p>
    <w:p w:rsidR="00CC0635" w:rsidP="00CC0635">
      <w:pPr>
        <w:ind w:firstLine="540"/>
        <w:jc w:val="both"/>
      </w:pPr>
      <w:r>
        <w:t xml:space="preserve">Мировой судья судебного участка № 1 Промышленного района г. Ставрополя Латынцева Я.Н., рассмотрев в помещении судебного участка № 1 Промышленного района г. </w:t>
      </w:r>
      <w:r>
        <w:t>Ставрополя  дело</w:t>
      </w:r>
      <w:r>
        <w:t xml:space="preserve"> об административном правонарушении в отношении Шабалина Ю</w:t>
      </w:r>
      <w:r>
        <w:t>.П.****</w:t>
      </w:r>
      <w:r>
        <w:t xml:space="preserve"> в совершении административного правонарушения, предусмотренного ч. 1 ст. 20.25 КоАП РФ,                   </w:t>
      </w:r>
    </w:p>
    <w:p w:rsidR="00CC0635" w:rsidP="00CC0635">
      <w:pPr>
        <w:ind w:firstLine="540"/>
        <w:jc w:val="both"/>
      </w:pPr>
      <w:r>
        <w:t xml:space="preserve"> </w:t>
      </w:r>
      <w:r>
        <w:tab/>
      </w:r>
      <w:r>
        <w:tab/>
      </w:r>
      <w:r>
        <w:tab/>
      </w:r>
      <w:r>
        <w:tab/>
        <w:t xml:space="preserve">               У С Т А Н О В И Л:</w:t>
      </w:r>
    </w:p>
    <w:p w:rsidR="00CC0635" w:rsidP="00CC0635">
      <w:pPr>
        <w:pStyle w:val="ConsNormal"/>
        <w:widowControl/>
        <w:ind w:firstLine="540"/>
        <w:jc w:val="both"/>
        <w:rPr>
          <w:rFonts w:ascii="Times New Roman" w:hAnsi="Times New Roman" w:cs="Times New Roman"/>
          <w:sz w:val="23"/>
          <w:szCs w:val="23"/>
        </w:rPr>
      </w:pP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Шабалин</w:t>
      </w:r>
      <w:r>
        <w:rPr>
          <w:rFonts w:ascii="Times New Roman" w:hAnsi="Times New Roman" w:cs="Times New Roman"/>
          <w:sz w:val="23"/>
          <w:szCs w:val="23"/>
        </w:rPr>
        <w:t xml:space="preserve"> Ю.П.,  проживающий по адресу: ***</w:t>
      </w:r>
      <w:r>
        <w:rPr>
          <w:rFonts w:ascii="Times New Roman" w:hAnsi="Times New Roman" w:cs="Times New Roman"/>
          <w:sz w:val="23"/>
          <w:szCs w:val="23"/>
        </w:rPr>
        <w:t xml:space="preserve"> подвергнутый административному штрафу в размере 500 рублей за совершение административного правонарушения, предусмотренного ст. 4.12 Закона Ставропольского края «Об административных правонарушениях в Ставропольском крае» от 10.04.2008г. №20-кз по постановлению </w:t>
      </w:r>
      <w:r>
        <w:rPr>
          <w:rFonts w:ascii="Times New Roman" w:hAnsi="Times New Roman" w:cs="Times New Roman"/>
          <w:sz w:val="23"/>
          <w:szCs w:val="23"/>
        </w:rPr>
        <w:t>***</w:t>
      </w:r>
      <w:r>
        <w:rPr>
          <w:rFonts w:ascii="Times New Roman" w:hAnsi="Times New Roman" w:cs="Times New Roman"/>
          <w:sz w:val="23"/>
          <w:szCs w:val="23"/>
        </w:rPr>
        <w:t xml:space="preserve"> о назначении наказания по делу об административном правонарушении, вынесенному  </w:t>
      </w:r>
      <w:r>
        <w:rPr>
          <w:rFonts w:ascii="Times New Roman" w:hAnsi="Times New Roman" w:cs="Times New Roman"/>
          <w:sz w:val="23"/>
          <w:szCs w:val="23"/>
        </w:rPr>
        <w:t>***</w:t>
      </w:r>
      <w:r>
        <w:rPr>
          <w:rFonts w:ascii="Times New Roman" w:hAnsi="Times New Roman" w:cs="Times New Roman"/>
          <w:sz w:val="23"/>
          <w:szCs w:val="23"/>
        </w:rPr>
        <w:t xml:space="preserve"> 27.09.2023 г., вступившему в законную силу – 18.11.2023 г., не уплатил его в срок, предусмотренный КоАП РФ, а именно, до 17.01.2024 г. </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В силу п. 6 Постановления Пленума Верховного Суда РФ «О некоторых вопросах, возникающих у судов при применении Кодекса РФ об </w:t>
      </w:r>
      <w:r>
        <w:rPr>
          <w:rFonts w:ascii="Times New Roman" w:hAnsi="Times New Roman" w:cs="Times New Roman"/>
          <w:sz w:val="23"/>
          <w:szCs w:val="23"/>
        </w:rPr>
        <w:t>административных  правонарушениях</w:t>
      </w:r>
      <w:r>
        <w:rPr>
          <w:rFonts w:ascii="Times New Roman" w:hAnsi="Times New Roman" w:cs="Times New Roman"/>
          <w:sz w:val="23"/>
          <w:szCs w:val="23"/>
        </w:rPr>
        <w:t xml:space="preserve">» от 24.03.2005г. № 5 с изм. и </w:t>
      </w:r>
      <w:r>
        <w:rPr>
          <w:rFonts w:ascii="Times New Roman" w:hAnsi="Times New Roman" w:cs="Times New Roman"/>
          <w:sz w:val="23"/>
          <w:szCs w:val="23"/>
        </w:rPr>
        <w:t>дополн</w:t>
      </w:r>
      <w:r>
        <w:rPr>
          <w:rFonts w:ascii="Times New Roman" w:hAnsi="Times New Roman" w:cs="Times New Roman"/>
          <w:sz w:val="23"/>
          <w:szCs w:val="23"/>
        </w:rPr>
        <w:t xml:space="preserve">. Шабалин Ю.П., </w:t>
      </w:r>
      <w:r>
        <w:rPr>
          <w:rFonts w:ascii="Times New Roman" w:hAnsi="Times New Roman" w:cs="Times New Roman"/>
          <w:sz w:val="23"/>
          <w:szCs w:val="23"/>
        </w:rPr>
        <w:t>извещенный  о</w:t>
      </w:r>
      <w:r>
        <w:rPr>
          <w:rFonts w:ascii="Times New Roman" w:hAnsi="Times New Roman" w:cs="Times New Roman"/>
          <w:sz w:val="23"/>
          <w:szCs w:val="23"/>
        </w:rPr>
        <w:t xml:space="preserve">  месте и времени рассмотрения дела мировым судьей надлежащим образом, что подтверждается возвращенным за истечением срока почтовым отправлением,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Pr>
          <w:rFonts w:ascii="Times New Roman" w:hAnsi="Times New Roman" w:cs="Times New Roman"/>
          <w:sz w:val="23"/>
          <w:szCs w:val="23"/>
        </w:rPr>
        <w:t>настоящее  дело</w:t>
      </w:r>
      <w:r>
        <w:rPr>
          <w:rFonts w:ascii="Times New Roman" w:hAnsi="Times New Roman" w:cs="Times New Roman"/>
          <w:sz w:val="23"/>
          <w:szCs w:val="23"/>
        </w:rPr>
        <w:t xml:space="preserve"> об административном правонарушении  в его отсутствие в соответствии со ст. 25.1 КоАП РФ.</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Мировой судья, исследовав материалы дела, приходит к следующему.        </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Ст. 20.25 ч. 1 КоАП РФ предусматривает административную ответственность за неуплату административного штрафа в срок, предусмотренный КоАП РФ. </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Совершение вменяемого Шабалину Ю.П. правонарушения подтверждается следующими доказательствами: протоколом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от 13.02.2024г., служебной </w:t>
      </w:r>
      <w:r>
        <w:rPr>
          <w:rFonts w:ascii="Times New Roman" w:hAnsi="Times New Roman" w:cs="Times New Roman"/>
          <w:sz w:val="23"/>
          <w:szCs w:val="23"/>
        </w:rPr>
        <w:t>запиской  от</w:t>
      </w:r>
      <w:r>
        <w:rPr>
          <w:rFonts w:ascii="Times New Roman" w:hAnsi="Times New Roman" w:cs="Times New Roman"/>
          <w:sz w:val="23"/>
          <w:szCs w:val="23"/>
        </w:rPr>
        <w:t xml:space="preserve"> 25.01. 2024г. об отсутствии оплаты штрафа в размере 500 руб. по постановлению по делу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от 27.09.2023г, постановлением по делу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от 27.09.2023г., вступившим в законную силу 18.11.2023г.</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Копия постановления по делу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от 27.09.2023г. была </w:t>
      </w:r>
      <w:r>
        <w:rPr>
          <w:rFonts w:ascii="Times New Roman" w:hAnsi="Times New Roman" w:cs="Times New Roman"/>
          <w:sz w:val="23"/>
          <w:szCs w:val="23"/>
        </w:rPr>
        <w:t>направлена  в</w:t>
      </w:r>
      <w:r>
        <w:rPr>
          <w:rFonts w:ascii="Times New Roman" w:hAnsi="Times New Roman" w:cs="Times New Roman"/>
          <w:sz w:val="23"/>
          <w:szCs w:val="23"/>
        </w:rPr>
        <w:t xml:space="preserve"> адрес Шабалина Ю.П.., что подтверждается  отчетом об отслеживании  отправле</w:t>
      </w:r>
      <w:r>
        <w:rPr>
          <w:rFonts w:ascii="Times New Roman" w:hAnsi="Times New Roman" w:cs="Times New Roman"/>
          <w:sz w:val="23"/>
          <w:szCs w:val="23"/>
        </w:rPr>
        <w:t>ния с почтовым идентификатором ***</w:t>
      </w:r>
      <w:r>
        <w:rPr>
          <w:rFonts w:ascii="Times New Roman" w:hAnsi="Times New Roman" w:cs="Times New Roman"/>
          <w:sz w:val="23"/>
          <w:szCs w:val="23"/>
        </w:rPr>
        <w:t>, возвращена почтовым отделением связи за истечением срока хранения.</w:t>
      </w:r>
    </w:p>
    <w:p w:rsidR="00CC0635" w:rsidP="00CC0635">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 xml:space="preserve">В силу п. 29.1 Постановления Пленума Верховного Суда РФ от 24.04. 2005г. с </w:t>
      </w:r>
      <w:r>
        <w:rPr>
          <w:rFonts w:ascii="Times New Roman" w:hAnsi="Times New Roman" w:cs="Times New Roman"/>
          <w:sz w:val="23"/>
          <w:szCs w:val="23"/>
        </w:rPr>
        <w:t>изм</w:t>
      </w:r>
      <w:r>
        <w:rPr>
          <w:rFonts w:ascii="Times New Roman" w:hAnsi="Times New Roman" w:cs="Times New Roman"/>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rFonts w:ascii="Times New Roman" w:hAnsi="Times New Roman" w:cs="Times New Roman"/>
          <w:sz w:val="23"/>
          <w:szCs w:val="23"/>
        </w:rPr>
        <w:t xml:space="preserve"> и </w:t>
      </w:r>
      <w:hyperlink r:id="rId5" w:history="1">
        <w:r>
          <w:rPr>
            <w:rStyle w:val="Hyperlink"/>
            <w:sz w:val="23"/>
            <w:szCs w:val="23"/>
          </w:rPr>
          <w:t>31.1</w:t>
        </w:r>
      </w:hyperlink>
      <w:r>
        <w:rPr>
          <w:rFonts w:ascii="Times New Roman" w:hAnsi="Times New Roman" w:cs="Times New Roman"/>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rFonts w:ascii="Times New Roman" w:hAnsi="Times New Roman" w:cs="Times New Roman"/>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w:t>
      </w:r>
      <w:r>
        <w:rPr>
          <w:rFonts w:ascii="Times New Roman" w:hAnsi="Times New Roman" w:cs="Times New Roman"/>
          <w:sz w:val="23"/>
          <w:szCs w:val="23"/>
        </w:rPr>
        <w:t>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rFonts w:ascii="Times New Roman" w:hAnsi="Times New Roman" w:cs="Times New Roman"/>
          <w:sz w:val="23"/>
          <w:szCs w:val="23"/>
        </w:rPr>
        <w:t xml:space="preserve">, </w:t>
      </w:r>
      <w:hyperlink r:id="rId5" w:history="1">
        <w:r>
          <w:rPr>
            <w:rStyle w:val="Hyperlink"/>
            <w:sz w:val="23"/>
            <w:szCs w:val="23"/>
          </w:rPr>
          <w:t>31.1</w:t>
        </w:r>
      </w:hyperlink>
      <w:r>
        <w:rPr>
          <w:rFonts w:ascii="Times New Roman" w:hAnsi="Times New Roman" w:cs="Times New Roman"/>
          <w:sz w:val="23"/>
          <w:szCs w:val="23"/>
        </w:rPr>
        <w:t xml:space="preserve"> КоАП РФ).</w:t>
      </w:r>
    </w:p>
    <w:p w:rsidR="00CC0635" w:rsidP="00CC0635">
      <w:pPr>
        <w:ind w:firstLine="708"/>
        <w:jc w:val="both"/>
        <w:rPr>
          <w:sz w:val="23"/>
          <w:szCs w:val="23"/>
        </w:rPr>
      </w:pPr>
      <w:r>
        <w:rPr>
          <w:sz w:val="23"/>
          <w:szCs w:val="23"/>
        </w:rPr>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w:t>
      </w:r>
    </w:p>
    <w:p w:rsidR="00CC0635" w:rsidP="00CC0635">
      <w:pPr>
        <w:jc w:val="both"/>
        <w:rPr>
          <w:sz w:val="23"/>
          <w:szCs w:val="23"/>
        </w:rPr>
      </w:pPr>
      <w:r>
        <w:rPr>
          <w:sz w:val="23"/>
          <w:szCs w:val="23"/>
        </w:rPr>
        <w:tab/>
        <w:t xml:space="preserve">При таких обстоятельствах, мировой судья находит, что в деянии Шабалина Ю.П. имеется состав административного правонарушения, предусмотренный ст. 20.25 ч. 1 КоАП РФ </w:t>
      </w:r>
    </w:p>
    <w:p w:rsidR="00CC0635" w:rsidP="00CC0635">
      <w:pPr>
        <w:ind w:firstLine="708"/>
        <w:jc w:val="both"/>
        <w:rPr>
          <w:sz w:val="23"/>
          <w:szCs w:val="23"/>
        </w:rPr>
      </w:pPr>
      <w:r>
        <w:rPr>
          <w:sz w:val="23"/>
          <w:szCs w:val="23"/>
        </w:rPr>
        <w:t xml:space="preserve">При назначении наказания мировой судья учитывает его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CC0635" w:rsidP="00CC0635">
      <w:pPr>
        <w:jc w:val="both"/>
        <w:rPr>
          <w:sz w:val="23"/>
          <w:szCs w:val="23"/>
        </w:rPr>
      </w:pPr>
      <w:r>
        <w:rPr>
          <w:sz w:val="23"/>
          <w:szCs w:val="23"/>
        </w:rPr>
        <w:tab/>
        <w:t>На основании изложенного, руководствуясь ст. ст. 20.25 ч. 1, 29.9, 29. 10 КоАП РФ, мировой судья,</w:t>
      </w:r>
    </w:p>
    <w:p w:rsidR="00CC0635" w:rsidP="00CC0635">
      <w:pPr>
        <w:jc w:val="center"/>
        <w:rPr>
          <w:sz w:val="23"/>
          <w:szCs w:val="23"/>
        </w:rPr>
      </w:pPr>
      <w:r>
        <w:rPr>
          <w:sz w:val="23"/>
          <w:szCs w:val="23"/>
        </w:rPr>
        <w:t xml:space="preserve">П О С Т А Н О В И </w:t>
      </w:r>
      <w:r>
        <w:rPr>
          <w:sz w:val="23"/>
          <w:szCs w:val="23"/>
        </w:rPr>
        <w:t>Л :</w:t>
      </w:r>
    </w:p>
    <w:p w:rsidR="00CC0635" w:rsidP="00CC0635">
      <w:pPr>
        <w:jc w:val="center"/>
        <w:rPr>
          <w:sz w:val="23"/>
          <w:szCs w:val="23"/>
        </w:rPr>
      </w:pPr>
    </w:p>
    <w:p w:rsidR="00CC0635" w:rsidP="00CC0635">
      <w:pPr>
        <w:autoSpaceDE w:val="0"/>
        <w:autoSpaceDN w:val="0"/>
        <w:adjustRightInd w:val="0"/>
        <w:ind w:firstLine="708"/>
        <w:jc w:val="both"/>
        <w:rPr>
          <w:sz w:val="23"/>
          <w:szCs w:val="23"/>
        </w:rPr>
      </w:pPr>
      <w:r>
        <w:rPr>
          <w:sz w:val="23"/>
          <w:szCs w:val="23"/>
        </w:rPr>
        <w:t>Шабалина  Ю</w:t>
      </w:r>
      <w:r>
        <w:rPr>
          <w:sz w:val="23"/>
          <w:szCs w:val="23"/>
        </w:rPr>
        <w:t>.П.</w:t>
      </w:r>
      <w:r>
        <w:rPr>
          <w:sz w:val="23"/>
          <w:szCs w:val="23"/>
        </w:rPr>
        <w:t xml:space="preserve"> </w:t>
      </w:r>
      <w:r>
        <w:rPr>
          <w:sz w:val="23"/>
          <w:szCs w:val="23"/>
        </w:rPr>
        <w:t xml:space="preserve"> признать виновным в совершении административного </w:t>
      </w:r>
      <w:r>
        <w:rPr>
          <w:sz w:val="23"/>
          <w:szCs w:val="23"/>
        </w:rPr>
        <w:t>п</w:t>
      </w:r>
      <w:r>
        <w:rPr>
          <w:sz w:val="23"/>
          <w:szCs w:val="23"/>
        </w:rPr>
        <w:t xml:space="preserve">равонарушения, предусмотренного ст. 20.25 ч.1 КоАП РФ, и назначить наказание в </w:t>
      </w:r>
      <w:r>
        <w:rPr>
          <w:sz w:val="23"/>
          <w:szCs w:val="23"/>
        </w:rPr>
        <w:t>виде  административного</w:t>
      </w:r>
      <w:r>
        <w:rPr>
          <w:sz w:val="23"/>
          <w:szCs w:val="23"/>
        </w:rPr>
        <w:t xml:space="preserve"> штрафа в размере 1000 рублей (реквизиты для оплаты штрафа: </w:t>
      </w:r>
      <w:r>
        <w:rPr>
          <w:sz w:val="23"/>
          <w:szCs w:val="23"/>
        </w:rPr>
        <w:t>***</w:t>
      </w:r>
      <w:r>
        <w:rPr>
          <w:sz w:val="23"/>
          <w:szCs w:val="23"/>
        </w:rPr>
        <w:t xml:space="preserve">). </w:t>
      </w:r>
    </w:p>
    <w:p w:rsidR="00CC0635" w:rsidP="00CC0635">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u w:val="none"/>
          </w:rPr>
          <w:t>статьей 31.5</w:t>
        </w:r>
      </w:hyperlink>
      <w:r>
        <w:rPr>
          <w:sz w:val="23"/>
          <w:szCs w:val="23"/>
        </w:rPr>
        <w:t xml:space="preserve"> настоящего Кодекса.</w:t>
      </w:r>
    </w:p>
    <w:p w:rsidR="00CC0635" w:rsidP="00CC0635">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CC0635" w:rsidP="00CC0635">
      <w:pPr>
        <w:rPr>
          <w:sz w:val="23"/>
          <w:szCs w:val="23"/>
        </w:rPr>
      </w:pPr>
      <w:r>
        <w:rPr>
          <w:sz w:val="23"/>
          <w:szCs w:val="23"/>
        </w:rPr>
        <w:t>Мировой судья</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Я.Н. Латынцева</w:t>
      </w:r>
    </w:p>
    <w:p w:rsidR="00CC0635" w:rsidP="00CC0635">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CC0635" w:rsidP="00CC0635"/>
    <w:p w:rsidR="00CC0635" w:rsidP="00CC0635">
      <w:r>
        <w:t xml:space="preserve">  </w:t>
      </w:r>
    </w:p>
    <w:p w:rsidR="00CC0635" w:rsidP="00CC0635"/>
    <w:p w:rsidR="00CC0635" w:rsidP="00CC0635"/>
    <w:p w:rsidR="00CC0635" w:rsidP="00CC0635"/>
    <w:p w:rsidR="00CC0635" w:rsidP="00CC0635"/>
    <w:p w:rsidR="00CC0635" w:rsidP="00CC0635"/>
    <w:p w:rsidR="00DF770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6"/>
    <w:rsid w:val="00024666"/>
    <w:rsid w:val="00CC0635"/>
    <w:rsid w:val="00DF77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13AAF3-85CE-4ADC-B4E8-562A00E8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63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C0635"/>
    <w:rPr>
      <w:rFonts w:ascii="Times New Roman" w:hAnsi="Times New Roman" w:cs="Times New Roman" w:hint="default"/>
      <w:color w:val="0000FF"/>
      <w:u w:val="single"/>
    </w:rPr>
  </w:style>
  <w:style w:type="paragraph" w:customStyle="1" w:styleId="ConsNormal">
    <w:name w:val="ConsNormal"/>
    <w:rsid w:val="00CC06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CC06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CC0635"/>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C06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