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73E" w:rsidRPr="001C787C" w:rsidP="00B51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3-2/32-560/24</w:t>
      </w:r>
    </w:p>
    <w:p w:rsidR="00B5173E" w:rsidRPr="001C787C" w:rsidP="00B51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1C78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0144-01-2023-003472-17</w:t>
      </w:r>
    </w:p>
    <w:p w:rsidR="00B5173E" w:rsidRPr="001C787C" w:rsidP="00B5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3E" w:rsidRPr="001C787C" w:rsidP="00B5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B5173E" w:rsidRPr="001C787C" w:rsidP="00B5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B5173E" w:rsidRPr="001C787C" w:rsidP="00B5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3E" w:rsidRPr="001C787C" w:rsidP="00B51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января 2024 года                                                                                            город Ставрополь                                                                                       </w:t>
      </w:r>
    </w:p>
    <w:p w:rsidR="00B5173E" w:rsidRPr="001C787C" w:rsidP="00B517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3E" w:rsidRPr="001C787C" w:rsidP="00B5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11 Промышленного района г. Ставрополя Бачукина Т.С., рассмотрев в помещении судебного участка № 11 Промышленного района г. Ставрополя дело об административном правонарушении, ответственность за которое предусмотрена ч. 2 ст. 13.19.2 Кодекса Российской Федерации об административных правонарушениях, в отношении должностного лица – председателя правления Товарищества собственников жилья «ГАЛАКТИКА» Подгорной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*,</w:t>
      </w:r>
    </w:p>
    <w:p w:rsidR="00B5173E" w:rsidRPr="001C787C" w:rsidP="00B5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3E" w:rsidRPr="001C787C" w:rsidP="00B5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5173E" w:rsidRPr="001C787C" w:rsidP="00B5173E">
      <w:pPr>
        <w:pStyle w:val="20"/>
        <w:shd w:val="clear" w:color="auto" w:fill="auto"/>
        <w:spacing w:line="274" w:lineRule="exact"/>
        <w:jc w:val="both"/>
        <w:rPr>
          <w:sz w:val="24"/>
          <w:szCs w:val="24"/>
          <w:lang w:eastAsia="ru-RU" w:bidi="ru-RU"/>
        </w:rPr>
      </w:pPr>
    </w:p>
    <w:p w:rsidR="00B5173E" w:rsidRPr="001C787C" w:rsidP="00B5173E">
      <w:pPr>
        <w:pStyle w:val="20"/>
        <w:shd w:val="clear" w:color="auto" w:fill="auto"/>
        <w:spacing w:line="274" w:lineRule="exact"/>
        <w:ind w:firstLine="360"/>
        <w:jc w:val="both"/>
        <w:rPr>
          <w:color w:val="000000"/>
          <w:sz w:val="24"/>
          <w:szCs w:val="24"/>
          <w:lang w:eastAsia="ru-RU" w:bidi="ru-RU"/>
        </w:rPr>
      </w:pPr>
      <w:r w:rsidRPr="001C787C">
        <w:rPr>
          <w:color w:val="000000"/>
          <w:sz w:val="24"/>
          <w:szCs w:val="24"/>
          <w:lang w:eastAsia="ru-RU" w:bidi="ru-RU"/>
        </w:rPr>
        <w:t xml:space="preserve">Согласно протоколу  об административном  правонарушении </w:t>
      </w:r>
      <w:r w:rsidRPr="001C787C">
        <w:rPr>
          <w:sz w:val="24"/>
          <w:szCs w:val="24"/>
          <w:lang w:eastAsia="ru-RU" w:bidi="ru-RU"/>
        </w:rPr>
        <w:t>№ 62/04 от 08.12.2023</w:t>
      </w:r>
      <w:r w:rsidRPr="001C787C">
        <w:rPr>
          <w:color w:val="000000"/>
          <w:sz w:val="24"/>
          <w:szCs w:val="24"/>
          <w:lang w:eastAsia="ru-RU" w:bidi="ru-RU"/>
        </w:rPr>
        <w:t xml:space="preserve">, 10.11.2023  в 00 часов 01 минуту по адресу: г. Ставрополь, </w:t>
      </w:r>
      <w:r w:rsidRPr="001C787C">
        <w:rPr>
          <w:sz w:val="24"/>
          <w:szCs w:val="24"/>
          <w:lang w:eastAsia="ru-RU"/>
        </w:rPr>
        <w:t xml:space="preserve"> ул.Пирогова д. 62/1,  должностное лицо – председатель правления Товарищества собственников жилья «ГАЛАКТИКА» Подгорная </w:t>
      </w:r>
      <w:r>
        <w:rPr>
          <w:sz w:val="24"/>
          <w:szCs w:val="24"/>
          <w:lang w:eastAsia="ru-RU"/>
        </w:rPr>
        <w:t>*</w:t>
      </w:r>
      <w:r w:rsidRPr="001C787C">
        <w:rPr>
          <w:sz w:val="24"/>
          <w:szCs w:val="24"/>
          <w:lang w:eastAsia="ru-RU"/>
        </w:rPr>
        <w:t xml:space="preserve">, </w:t>
      </w:r>
      <w:r w:rsidRPr="001C787C">
        <w:rPr>
          <w:color w:val="000000"/>
          <w:sz w:val="24"/>
          <w:szCs w:val="24"/>
        </w:rPr>
        <w:t xml:space="preserve">в нарушение  </w:t>
      </w:r>
      <w:r w:rsidRPr="001C787C">
        <w:rPr>
          <w:color w:val="000000"/>
          <w:sz w:val="24"/>
          <w:szCs w:val="24"/>
          <w:lang w:eastAsia="ru-RU" w:bidi="ru-RU"/>
        </w:rPr>
        <w:t>требований жилищного законодательства в части, регламентирующей соблюдение порядка, способов и (или) сроков размещения необходимой информации в государственной информационной системе жилищно-коммунального хозяйства, требований  постановления Правительства Российской Федерации от 15.05.2013 № 416 «О порядке осуществления деятельности по управлению многоквартирными домами», Федерального закона № 209-ФЗ от 21.07.2014 г.  «О государственной информационной системе жилищно-коммунального хозяйства» и раздела 10 Приказа Министерства строительства и жилищно-коммунального хозяйства Российской Федерации и Минкомсвязи России № 74/114 ПР от 29.02.2016 г. «Об утверждении состава, сроков и периодичности  размещения информации поставщиками информации в государственной информационной системе жилищно-коммунального хозяйства»,  разместила ответ на обращение собственника (пользователя) помещения № 98 в МКД вх. № 26-2023-10321 от 27.10.2023, поступившее посредством ГИС ЖКХ, ТСЖ «ГАЛАКТИКА» исх. № 26-2023-1032 от 15.11.2023, в нарушением сроков, установленных законодательством.</w:t>
      </w:r>
    </w:p>
    <w:p w:rsidR="00B5173E" w:rsidRPr="001C787C" w:rsidP="00B5173E">
      <w:pPr>
        <w:pStyle w:val="20"/>
        <w:shd w:val="clear" w:color="auto" w:fill="auto"/>
        <w:spacing w:line="274" w:lineRule="exact"/>
        <w:ind w:firstLine="360"/>
        <w:jc w:val="both"/>
        <w:rPr>
          <w:color w:val="000000"/>
          <w:sz w:val="24"/>
          <w:szCs w:val="24"/>
          <w:lang w:eastAsia="ru-RU" w:bidi="ru-RU"/>
        </w:rPr>
      </w:pPr>
      <w:r w:rsidRPr="001C787C">
        <w:rPr>
          <w:color w:val="000000"/>
          <w:sz w:val="24"/>
          <w:szCs w:val="24"/>
          <w:lang w:eastAsia="ru-RU" w:bidi="ru-RU"/>
        </w:rPr>
        <w:t xml:space="preserve">      </w:t>
      </w:r>
      <w:r w:rsidRPr="001C787C">
        <w:rPr>
          <w:sz w:val="24"/>
          <w:szCs w:val="24"/>
          <w:lang w:eastAsia="ru-RU"/>
        </w:rPr>
        <w:t xml:space="preserve">Подгорная Л.Н. в судебное заседание не явилась, извещена надлежащим образом. Ходатайств об отложении судебного заседания от Подгорной </w:t>
      </w:r>
      <w:r>
        <w:rPr>
          <w:sz w:val="24"/>
          <w:szCs w:val="24"/>
          <w:lang w:eastAsia="ru-RU"/>
        </w:rPr>
        <w:t>*</w:t>
      </w:r>
      <w:r w:rsidRPr="001C787C">
        <w:rPr>
          <w:sz w:val="24"/>
          <w:szCs w:val="24"/>
          <w:lang w:eastAsia="ru-RU"/>
        </w:rPr>
        <w:t xml:space="preserve"> не поступило. </w:t>
      </w:r>
    </w:p>
    <w:p w:rsidR="00B5173E" w:rsidRPr="001C787C" w:rsidP="00B5173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87C">
        <w:rPr>
          <w:rStyle w:val="1"/>
          <w:rFonts w:ascii="Times New Roman" w:hAnsi="Times New Roman" w:cs="Times New Roman"/>
          <w:sz w:val="24"/>
          <w:szCs w:val="24"/>
        </w:rPr>
        <w:t>При таких обстоятельствах и в соответствии со ст.ст. 25.1, 25.15 Кодекса Российской Федерации об административных правонарушениях,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в отсутствие неявившегося лица.</w:t>
      </w:r>
    </w:p>
    <w:p w:rsidR="00B5173E" w:rsidRPr="001C787C" w:rsidP="00B5173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</w:t>
      </w:r>
    </w:p>
    <w:p w:rsidR="00B5173E" w:rsidRPr="001C787C" w:rsidP="00B5173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</w:t>
      </w:r>
      <w:r w:rsidRPr="001C78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состав административного правонарушения, предусмотренного ч. 2 ст. 13.19.2 Кодекса Российской Федерации об административных правонарушениях.</w:t>
      </w:r>
    </w:p>
    <w:p w:rsidR="00B5173E" w:rsidRPr="001C787C" w:rsidP="00B5173E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  <w:lang w:eastAsia="ru-RU" w:bidi="ru-RU"/>
        </w:rPr>
      </w:pPr>
      <w:r w:rsidRPr="001C787C">
        <w:rPr>
          <w:sz w:val="24"/>
          <w:szCs w:val="24"/>
          <w:lang w:eastAsia="ru-RU"/>
        </w:rPr>
        <w:t xml:space="preserve">    Судом установлено, что </w:t>
      </w:r>
      <w:r w:rsidRPr="001C787C">
        <w:rPr>
          <w:color w:val="000000"/>
          <w:sz w:val="24"/>
          <w:szCs w:val="24"/>
          <w:lang w:eastAsia="ru-RU" w:bidi="ru-RU"/>
        </w:rPr>
        <w:t>ТСЖ «ГАЛАКТИКА» осуществляет деятельность по управлению многоквартирным домом, расположенным по адресу: Ставропольский край, г. Ставрополь, ул. Пирогова, д. 62 к. 1 (далее - МКД), с 17.01.2007 по настоящее время.</w:t>
      </w:r>
    </w:p>
    <w:p w:rsidR="00B5173E" w:rsidRPr="001C787C" w:rsidP="00B5173E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1C787C">
        <w:rPr>
          <w:color w:val="000000"/>
          <w:sz w:val="24"/>
          <w:szCs w:val="24"/>
          <w:lang w:eastAsia="ru-RU" w:bidi="ru-RU"/>
        </w:rPr>
        <w:t xml:space="preserve">    Организации осуществляют свою деятельность в сфере управления многоквартирными домами в соответствии с постановлением Правительства Российской Федерации от 15.05.2013 № 416 «О порядке осуществления деятельности по управлению многоквартирными домами» (далее - Постановление № 416).</w:t>
      </w:r>
    </w:p>
    <w:p w:rsidR="00B5173E" w:rsidRPr="001C787C" w:rsidP="00B5173E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1C787C">
        <w:rPr>
          <w:color w:val="000000"/>
          <w:sz w:val="24"/>
          <w:szCs w:val="24"/>
          <w:lang w:eastAsia="ru-RU" w:bidi="ru-RU"/>
        </w:rPr>
        <w:t xml:space="preserve">     В соответствии с пунктом 36 Постановления № 416 срок для ответа на </w:t>
      </w:r>
      <w:r w:rsidRPr="001C787C">
        <w:rPr>
          <w:rStyle w:val="212pt30"/>
        </w:rPr>
        <w:t xml:space="preserve">з </w:t>
      </w:r>
      <w:r w:rsidRPr="001C787C">
        <w:rPr>
          <w:color w:val="000000"/>
          <w:sz w:val="24"/>
          <w:szCs w:val="24"/>
          <w:lang w:eastAsia="ru-RU" w:bidi="ru-RU"/>
        </w:rPr>
        <w:t>(обращение) собственника или пользователя помещения в МКД по воп; не перечисленным в пунктах 31, 32 и 34 Постановления № 416, составляет не более 10 рабочих дней со дня получения товариществом соответствующего запроса (обращения).</w:t>
      </w:r>
    </w:p>
    <w:p w:rsidR="00B5173E" w:rsidRPr="001C787C" w:rsidP="00B5173E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1C787C">
        <w:rPr>
          <w:color w:val="000000"/>
          <w:sz w:val="24"/>
          <w:szCs w:val="24"/>
          <w:lang w:eastAsia="ru-RU" w:bidi="ru-RU"/>
        </w:rPr>
        <w:t xml:space="preserve">    Согласно пункту 35 Постановления № 416 запрос (обращение) может быть направлено посредством почтового отправления, электронного сообщения на адрес электронной товарищества, ГИС ЖКХ, а также с нарочным самим собственником или пользователем помещения в многоквартирном доме либо через консьержа многоквартирного дома услуга консьержа, а также высказан устно, в том числе на приеме. Официальный направляется по тем же каналам связи, по которым был получен запрос (обращение заявителем не указано иное.</w:t>
      </w:r>
    </w:p>
    <w:p w:rsidR="00B5173E" w:rsidRPr="001C787C" w:rsidP="00B5173E">
      <w:pPr>
        <w:pStyle w:val="20"/>
        <w:shd w:val="clear" w:color="auto" w:fill="auto"/>
        <w:tabs>
          <w:tab w:val="left" w:pos="5598"/>
        </w:tabs>
        <w:spacing w:line="274" w:lineRule="exact"/>
        <w:ind w:firstLine="360"/>
        <w:jc w:val="both"/>
        <w:rPr>
          <w:sz w:val="24"/>
          <w:szCs w:val="24"/>
        </w:rPr>
      </w:pPr>
      <w:r w:rsidRPr="001C787C">
        <w:rPr>
          <w:color w:val="000000"/>
          <w:sz w:val="24"/>
          <w:szCs w:val="24"/>
          <w:lang w:eastAsia="ru-RU" w:bidi="ru-RU"/>
        </w:rPr>
        <w:t xml:space="preserve">    Кроме того, организации при осуществлении деятельности по управлению многоквартирными домами размещают информацию в соответствии с требованиями 18 статьи 7 Федерального закона от 21.07.2014 № 209-ФЗ «О государств информационной системе жилищно-коммунального хозяйства» и разделом 10 приказа Министерства связи и массовых коммуникаций Российской Федерации № 74, Министерства строительства и жилищно-коммунального хозяйства Российской Федерации № 1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- Приказ № 74/114/пр).</w:t>
      </w:r>
    </w:p>
    <w:p w:rsidR="00B5173E" w:rsidRPr="001C787C" w:rsidP="00B5173E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1C787C">
        <w:rPr>
          <w:color w:val="000000"/>
          <w:sz w:val="24"/>
          <w:szCs w:val="24"/>
          <w:lang w:eastAsia="ru-RU" w:bidi="ru-RU"/>
        </w:rPr>
        <w:t xml:space="preserve">    На основании изложенного информация об ответах на обращения собственника (пользователя) помещений в МКД, поступивших в товарищество с использованием ГИС ЖКХ, должна быть размещена товариществом не позднее 10 рабочих со дня получения соответствующего запроса (обращения).</w:t>
      </w:r>
    </w:p>
    <w:p w:rsidR="00B5173E" w:rsidRPr="001C787C" w:rsidP="00B5173E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1C787C">
        <w:rPr>
          <w:color w:val="000000"/>
          <w:sz w:val="24"/>
          <w:szCs w:val="24"/>
          <w:lang w:eastAsia="ru-RU" w:bidi="ru-RU"/>
        </w:rPr>
        <w:t xml:space="preserve">  При изучении сайта ГИС ЖКХ установлено, что ответ на обращение собственника (пользователя) помещения № 98 в МКД вх. № 26-2023-10321 от 27.10.2023, поступившее посредством ГИС ЖКХ, ТСЖ «ГАЛАКТИКА» предоставлен исх. № 26-2023-1032 от 15.11.2023, в нарушением сроков, установленных Приказом 74/114/пр. и Постановлением №416.</w:t>
      </w:r>
    </w:p>
    <w:p w:rsidR="00B5173E" w:rsidRPr="001C787C" w:rsidP="00B5173E">
      <w:pPr>
        <w:pStyle w:val="20"/>
        <w:shd w:val="clear" w:color="auto" w:fill="auto"/>
        <w:spacing w:line="274" w:lineRule="exact"/>
        <w:ind w:firstLine="360"/>
        <w:jc w:val="both"/>
        <w:rPr>
          <w:color w:val="000000"/>
          <w:sz w:val="24"/>
          <w:szCs w:val="24"/>
          <w:lang w:eastAsia="ru-RU" w:bidi="ru-RU"/>
        </w:rPr>
      </w:pPr>
      <w:r w:rsidRPr="001C787C">
        <w:rPr>
          <w:color w:val="000000"/>
          <w:sz w:val="24"/>
          <w:szCs w:val="24"/>
          <w:lang w:eastAsia="ru-RU" w:bidi="ru-RU"/>
        </w:rPr>
        <w:t xml:space="preserve">   В соответствии требования пункта 20.2 раздела 10 Приказа № 74/114/пр. для предоставления ответа на указанное обращение - 09.11.2023.</w:t>
      </w:r>
    </w:p>
    <w:p w:rsidR="00B5173E" w:rsidRPr="001C787C" w:rsidP="00B5173E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1C787C">
        <w:rPr>
          <w:color w:val="000000"/>
          <w:sz w:val="24"/>
          <w:szCs w:val="24"/>
          <w:lang w:eastAsia="ru-RU" w:bidi="ru-RU"/>
        </w:rPr>
        <w:t xml:space="preserve">  Правонарушение выражается в длительном непрекращающемся ненадлежащем выполнении обязанностей, возложенных на ТСЖ «ГАЛАКТИКА» законом, может быть окончено фактическим выполнением возложенной обязанности, то есть размещении информации по МКД в ГИС ЖКХ в полном объеме.</w:t>
      </w:r>
    </w:p>
    <w:p w:rsidR="00B5173E" w:rsidRPr="001C787C" w:rsidP="00B517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C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Выявленные управлением Ставропольского края  -государственной жилищной  инспекции  нарушения подробно изложены в описательной части протокола  № 62/04 от 08.12.2023. </w:t>
      </w:r>
    </w:p>
    <w:p w:rsidR="00B5173E" w:rsidRPr="001C787C" w:rsidP="00B5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Подгорной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вменяемого административного правонарушения подтверждается: протоколом об административном правонарушении № 62/04 от 08.12.2023 г.; приказом от 13.12.2021 года № 226-од; выпиской из ЕГРЮЛ, скиншотами сайта ГИС ЖКХ dom.gosuslugi.ru в сети Интернет;  решением о проведении  документарной проверки от 30.11.2023 № 001069;  актами № 001069 от 06.12.2023 и  № 126/04 от 30.11.2023.</w:t>
      </w:r>
    </w:p>
    <w:p w:rsidR="00B5173E" w:rsidRPr="001C787C" w:rsidP="00B51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7C">
        <w:rPr>
          <w:rFonts w:ascii="Times New Roman" w:hAnsi="Times New Roman" w:cs="Times New Roman"/>
          <w:color w:val="000000"/>
          <w:sz w:val="24"/>
          <w:szCs w:val="24"/>
        </w:rPr>
        <w:t xml:space="preserve">Суд находит, что протокол об административном правонарушении составлен в соответствии со ст.ст. 28.2, 28.3 Кодекса Российской Федерации об административных правонарушениях, в пределах полномочий должностного лица, все вышеприведенные доказательства получены в соответствии с законом, являются допустимыми, достоверными, а в совокупности – достаточными для вывода суда </w:t>
      </w: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виновности Подгорной Л.Н. в совершенном правонарушении при обстоятельствах, изложенных в описательной части постановления.</w:t>
      </w:r>
    </w:p>
    <w:p w:rsidR="00B5173E" w:rsidRPr="001C787C" w:rsidP="00B5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собранные доказательства в совокупности, суд приходит к выводу о том, что Подгорная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виновна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- </w:t>
      </w:r>
      <w:r w:rsidRPr="001C78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173E" w:rsidRPr="001C787C" w:rsidP="00B5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вопроса о назначении административного наказания суд учитывает обстоятельства совершенного правонарушения, факт отсутствия сведений о привлечении Подгорной Л.Н. к административной ответственности.</w:t>
      </w:r>
    </w:p>
    <w:p w:rsidR="00B5173E" w:rsidRPr="001C787C" w:rsidP="00B5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судом не установлено.</w:t>
      </w:r>
    </w:p>
    <w:p w:rsidR="00B5173E" w:rsidRPr="001C787C" w:rsidP="00B51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характер совершенного административного правонарушения,  отсутствие отягчающих обстоятельств,</w:t>
      </w:r>
      <w:r w:rsidRPr="001C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того, что ранее Подгорная Л.Н. не привлекалась к административной ответственности за совершение однородных правонарушений, суд считает возможным назначить наказание в виде</w:t>
      </w: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предупреждения.</w:t>
      </w:r>
    </w:p>
    <w:p w:rsidR="00B5173E" w:rsidRPr="001C787C" w:rsidP="00B5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B5173E" w:rsidRPr="001C787C" w:rsidP="00B5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ст.ст.29.9-29.11  Кодекса Российской Федерации об административных правонарушениях, мировой судья</w:t>
      </w:r>
    </w:p>
    <w:p w:rsidR="00B5173E" w:rsidRPr="001C787C" w:rsidP="00B5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3E" w:rsidRPr="001C787C" w:rsidP="00B5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5173E" w:rsidRPr="001C787C" w:rsidP="00B5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3E" w:rsidRPr="001C787C" w:rsidP="00B5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должностное лицо – председателя правления ТСЖ «ГАЛАКТИКА» Подгорную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 в совершении административного правонарушения, ответственность за которое предусмотрена ч. 2 ст. 13.19.2 Кодекса Российской Федерации об административных правонарушениях и назначить ей наказание в виде предупреждения.</w:t>
      </w:r>
    </w:p>
    <w:p w:rsidR="00B5173E" w:rsidRPr="001C787C" w:rsidP="00B5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3E" w:rsidRPr="001C787C" w:rsidP="00B5173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</w:t>
      </w:r>
    </w:p>
    <w:p w:rsidR="00B5173E" w:rsidRPr="001C787C" w:rsidP="00B51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5173E" w:rsidRPr="001C787C" w:rsidP="00B51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3E"/>
    <w:rsid w:val="001C787C"/>
    <w:rsid w:val="002E264B"/>
    <w:rsid w:val="00B51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3908B9-7A92-4DB8-AACC-ECF3EA4D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17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30">
    <w:name w:val="Основной текст (2) + 12 pt;Масштаб 30%"/>
    <w:basedOn w:val="2"/>
    <w:rsid w:val="00B5173E"/>
    <w:rPr>
      <w:rFonts w:ascii="Times New Roman" w:eastAsia="Times New Roman" w:hAnsi="Times New Roman" w:cs="Times New Roman"/>
      <w:color w:val="000000"/>
      <w:spacing w:val="0"/>
      <w:w w:val="3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173E"/>
    <w:pPr>
      <w:widowControl w:val="0"/>
      <w:shd w:val="clear" w:color="auto" w:fill="FFFFFF"/>
      <w:spacing w:after="0" w:line="25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B5173E"/>
  </w:style>
  <w:style w:type="paragraph" w:styleId="NoSpacing">
    <w:name w:val="No Spacing"/>
    <w:uiPriority w:val="1"/>
    <w:qFormat/>
    <w:rsid w:val="00B51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