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F1A" w:rsidRPr="006A319C" w:rsidP="00E80F1A" w14:paraId="720A1EC7" w14:textId="77777777">
      <w:pPr>
        <w:pStyle w:val="BlockText"/>
        <w:tabs>
          <w:tab w:val="left" w:pos="9200"/>
        </w:tabs>
        <w:ind w:right="57"/>
        <w:jc w:val="right"/>
      </w:pPr>
      <w:r>
        <w:t>№ 3-</w:t>
      </w:r>
      <w:r w:rsidR="00184F17">
        <w:t>352</w:t>
      </w:r>
      <w:r w:rsidRPr="006A319C">
        <w:t>/32-538/2024</w:t>
      </w:r>
    </w:p>
    <w:p w:rsidR="00E80F1A" w:rsidRPr="006A319C" w:rsidP="00E80F1A" w14:paraId="094BA8D7" w14:textId="77777777">
      <w:pPr>
        <w:pStyle w:val="BlockText"/>
        <w:tabs>
          <w:tab w:val="left" w:pos="9200"/>
        </w:tabs>
        <w:ind w:right="57"/>
        <w:jc w:val="right"/>
      </w:pPr>
      <w:r w:rsidRPr="006A319C">
        <w:t>УИД: 26</w:t>
      </w:r>
      <w:r w:rsidRPr="006A319C">
        <w:rPr>
          <w:lang w:val="en-US"/>
        </w:rPr>
        <w:t>MS</w:t>
      </w:r>
      <w:r w:rsidRPr="006A319C">
        <w:t>0108-01-2024-</w:t>
      </w:r>
      <w:r w:rsidR="00184F17">
        <w:t>003778</w:t>
      </w:r>
      <w:r>
        <w:t>-</w:t>
      </w:r>
      <w:r w:rsidR="00184F17">
        <w:t>53</w:t>
      </w:r>
    </w:p>
    <w:p w:rsidR="00E80F1A" w:rsidRPr="006A319C" w:rsidP="00E80F1A" w14:paraId="3698ECFD" w14:textId="77777777">
      <w:pPr>
        <w:pStyle w:val="BlockText"/>
        <w:tabs>
          <w:tab w:val="left" w:pos="9200"/>
        </w:tabs>
        <w:ind w:right="57"/>
        <w:jc w:val="right"/>
      </w:pPr>
    </w:p>
    <w:p w:rsidR="00E80F1A" w:rsidRPr="006A319C" w:rsidP="00E80F1A" w14:paraId="23C8782F" w14:textId="77777777">
      <w:pPr>
        <w:pStyle w:val="BlockText"/>
        <w:tabs>
          <w:tab w:val="left" w:pos="9200"/>
        </w:tabs>
        <w:ind w:right="57"/>
        <w:jc w:val="center"/>
      </w:pPr>
      <w:r w:rsidRPr="006A319C">
        <w:t>ПОСТАНОВЛЕНИЕ</w:t>
      </w:r>
    </w:p>
    <w:p w:rsidR="00E80F1A" w:rsidRPr="006A319C" w:rsidP="00E80F1A" w14:paraId="5CB7677B" w14:textId="77777777">
      <w:pPr>
        <w:tabs>
          <w:tab w:val="left" w:pos="400"/>
        </w:tabs>
        <w:jc w:val="both"/>
      </w:pPr>
      <w:r>
        <w:t>26</w:t>
      </w:r>
      <w:r w:rsidRPr="006A319C">
        <w:t xml:space="preserve"> </w:t>
      </w:r>
      <w:r w:rsidR="0018723B">
        <w:t>ноября</w:t>
      </w:r>
      <w:r w:rsidRPr="006A319C">
        <w:t xml:space="preserve"> 2024 года </w:t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="00FE5D2A">
        <w:t xml:space="preserve"> </w:t>
      </w:r>
      <w:r w:rsidR="0018723B">
        <w:tab/>
        <w:t xml:space="preserve"> </w:t>
      </w:r>
      <w:r w:rsidR="00FE5D2A">
        <w:t xml:space="preserve"> </w:t>
      </w:r>
      <w:r w:rsidRPr="006A319C">
        <w:t>г.</w:t>
      </w:r>
      <w:r w:rsidRPr="006A319C">
        <w:t xml:space="preserve"> Ставрополь </w:t>
      </w:r>
    </w:p>
    <w:p w:rsidR="00E80F1A" w:rsidRPr="006A319C" w:rsidP="00E80F1A" w14:paraId="0309D3AC" w14:textId="77777777">
      <w:pPr>
        <w:tabs>
          <w:tab w:val="left" w:pos="400"/>
        </w:tabs>
        <w:jc w:val="both"/>
      </w:pPr>
    </w:p>
    <w:p w:rsidR="00E80F1A" w:rsidRPr="006A319C" w:rsidP="00E80F1A" w14:paraId="2B0A15DF" w14:textId="77777777">
      <w:pPr>
        <w:ind w:firstLine="708"/>
        <w:jc w:val="both"/>
      </w:pPr>
      <w:r w:rsidRPr="006A319C">
        <w:t xml:space="preserve">Мировой судья судебного участка № 10 Промышленного района </w:t>
      </w:r>
      <w:r w:rsidRPr="006A319C">
        <w:br/>
        <w:t xml:space="preserve">г. Ставрополя Саркисян Ю.В., </w:t>
      </w:r>
    </w:p>
    <w:p w:rsidR="000F0736" w:rsidP="000F0736" w14:paraId="3CF5E22F" w14:textId="0B55487E">
      <w:pPr>
        <w:ind w:firstLine="708"/>
        <w:jc w:val="both"/>
      </w:pPr>
      <w:r w:rsidRPr="006A319C">
        <w:t>рассмотрев в открытом судебном заседании в помещении судебного участка № 10 Промышленного района г. Ставрополя дело об административном правонарушении в отношении должностного лица –</w:t>
      </w:r>
      <w:r w:rsidR="00482DC9">
        <w:t xml:space="preserve"> </w:t>
      </w:r>
      <w:r>
        <w:t xml:space="preserve">директора </w:t>
      </w:r>
      <w:r w:rsidR="00D64FF5">
        <w:t>ООО</w:t>
      </w:r>
      <w:r>
        <w:t xml:space="preserve"> «</w:t>
      </w:r>
      <w:r w:rsidR="0018723B">
        <w:t>СТРОИТЕЛЬНАЯ КОМПАНИЯ ЮГА</w:t>
      </w:r>
      <w:r>
        <w:t xml:space="preserve">» </w:t>
      </w:r>
    </w:p>
    <w:p w:rsidR="00E80F1A" w:rsidRPr="0018723B" w:rsidP="000F0736" w14:paraId="3FF2EB35" w14:textId="51D4B308">
      <w:pPr>
        <w:ind w:firstLine="708"/>
        <w:jc w:val="both"/>
      </w:pPr>
      <w:r w:rsidRPr="0018723B">
        <w:t>Власенко А</w:t>
      </w:r>
      <w:r w:rsidR="00D64FF5">
        <w:t>.</w:t>
      </w:r>
      <w:r w:rsidRPr="0018723B">
        <w:t>А</w:t>
      </w:r>
      <w:r w:rsidR="00D64FF5">
        <w:t>.</w:t>
      </w:r>
      <w:r w:rsidRPr="0018723B">
        <w:t xml:space="preserve">, </w:t>
      </w:r>
      <w:r w:rsidR="00D64FF5">
        <w:t>******</w:t>
      </w:r>
      <w:r w:rsidRPr="0018723B">
        <w:t xml:space="preserve">, </w:t>
      </w:r>
    </w:p>
    <w:p w:rsidR="00E80F1A" w:rsidRPr="006A319C" w:rsidP="00E80F1A" w14:paraId="65362AB1" w14:textId="77777777">
      <w:pPr>
        <w:spacing w:after="240"/>
        <w:ind w:firstLine="708"/>
        <w:jc w:val="both"/>
      </w:pPr>
      <w:r w:rsidRPr="006A319C">
        <w:t xml:space="preserve">в совершении административного правонарушения, предусмотренного ч. 1 </w:t>
      </w:r>
      <w:r w:rsidRPr="006A319C">
        <w:br/>
        <w:t xml:space="preserve">ст. 15.33.2 КоАП РФ,  </w:t>
      </w:r>
    </w:p>
    <w:p w:rsidR="00E80F1A" w:rsidRPr="006A319C" w:rsidP="00E80F1A" w14:paraId="6A10AB5B" w14:textId="77777777">
      <w:pPr>
        <w:spacing w:after="240"/>
        <w:jc w:val="center"/>
      </w:pPr>
      <w:r w:rsidRPr="006A319C">
        <w:t>УСТАНОВИЛ:</w:t>
      </w:r>
    </w:p>
    <w:p w:rsidR="00E80F1A" w:rsidP="00482DC9" w14:paraId="1C8AA0D8" w14:textId="740C3626">
      <w:pPr>
        <w:ind w:firstLine="708"/>
        <w:jc w:val="both"/>
        <w:rPr>
          <w:lang w:bidi="ru-RU"/>
        </w:rPr>
      </w:pPr>
      <w:r>
        <w:t>******</w:t>
      </w:r>
      <w:r w:rsidRPr="006A319C">
        <w:t xml:space="preserve"> начальником отдела взаимодействия со страхователями Управления персонифицированного учета </w:t>
      </w:r>
      <w:r w:rsidR="00290419">
        <w:t xml:space="preserve">и администрирования страховых взносов </w:t>
      </w:r>
      <w:r w:rsidRPr="006A319C">
        <w:t xml:space="preserve">Отделения Фонда пенсионного и социального страхования Российской Федерации по Ставропольскому краю Наумовой Ю.Г. в отношении должностного лица – </w:t>
      </w:r>
      <w:r w:rsidR="00482DC9">
        <w:t xml:space="preserve">директора </w:t>
      </w:r>
      <w:r>
        <w:t>ООО</w:t>
      </w:r>
      <w:r w:rsidR="00482DC9">
        <w:t xml:space="preserve"> «СТРОИТЕЛЬНАЯ КОМПАНИЯ ЮГА» </w:t>
      </w:r>
      <w:r w:rsidRPr="0018723B" w:rsidR="00482DC9">
        <w:t>Власенко А</w:t>
      </w:r>
      <w:r>
        <w:t>.</w:t>
      </w:r>
      <w:r w:rsidRPr="0018723B" w:rsidR="00482DC9">
        <w:t>А</w:t>
      </w:r>
      <w:r>
        <w:t>.</w:t>
      </w:r>
      <w:r>
        <w:t xml:space="preserve"> </w:t>
      </w:r>
      <w:r w:rsidRPr="006A319C">
        <w:t xml:space="preserve">составлен протокол № </w:t>
      </w:r>
      <w:r>
        <w:t>****</w:t>
      </w:r>
      <w:r w:rsidR="00D42159">
        <w:t xml:space="preserve"> </w:t>
      </w:r>
      <w:r w:rsidRPr="006A319C">
        <w:t xml:space="preserve">об административном правонарушении по </w:t>
      </w:r>
      <w:r w:rsidR="00482DC9">
        <w:br/>
      </w:r>
      <w:r w:rsidRPr="006A319C">
        <w:t xml:space="preserve">ч. 1 ст. 15.33.2 КоАП РФ, имевшем место </w:t>
      </w:r>
      <w:r>
        <w:t>***</w:t>
      </w:r>
      <w:r w:rsidRPr="006A319C">
        <w:t xml:space="preserve"> </w:t>
      </w:r>
      <w:r>
        <w:t xml:space="preserve">в </w:t>
      </w:r>
      <w:r>
        <w:t>**</w:t>
      </w:r>
      <w:r>
        <w:t xml:space="preserve"> часов </w:t>
      </w:r>
      <w:r>
        <w:t>***</w:t>
      </w:r>
      <w:r>
        <w:t xml:space="preserve"> минуту о том, что в</w:t>
      </w:r>
      <w:r w:rsidRPr="00E80F1A">
        <w:rPr>
          <w:lang w:bidi="ru-RU"/>
        </w:rPr>
        <w:t xml:space="preserve"> ходе проверки впервые п</w:t>
      </w:r>
      <w:r w:rsidR="007E1573">
        <w:rPr>
          <w:lang w:bidi="ru-RU"/>
        </w:rPr>
        <w:t xml:space="preserve">редставленных </w:t>
      </w:r>
      <w:r>
        <w:rPr>
          <w:lang w:bidi="ru-RU"/>
        </w:rPr>
        <w:t>****</w:t>
      </w:r>
      <w:r w:rsidR="007E1573">
        <w:rPr>
          <w:lang w:bidi="ru-RU"/>
        </w:rPr>
        <w:t xml:space="preserve"> </w:t>
      </w:r>
      <w:r w:rsidRPr="00E80F1A">
        <w:rPr>
          <w:lang w:bidi="ru-RU"/>
        </w:rPr>
        <w:t>сведений для ведения индивидуального</w:t>
      </w:r>
      <w:r>
        <w:rPr>
          <w:lang w:bidi="ru-RU"/>
        </w:rPr>
        <w:t xml:space="preserve"> </w:t>
      </w:r>
      <w:r w:rsidRPr="00E80F1A">
        <w:rPr>
          <w:lang w:bidi="ru-RU"/>
        </w:rPr>
        <w:t>(персонифицированного) учета в составе Единой формы сведений (далее - ЕФС-1)</w:t>
      </w:r>
      <w:r w:rsidR="00B47900">
        <w:rPr>
          <w:lang w:bidi="ru-RU"/>
        </w:rPr>
        <w:t>,</w:t>
      </w:r>
      <w:r w:rsidRPr="00E80F1A">
        <w:rPr>
          <w:lang w:bidi="ru-RU"/>
        </w:rPr>
        <w:t xml:space="preserve"> </w:t>
      </w:r>
      <w:r w:rsidR="00B47900">
        <w:rPr>
          <w:lang w:bidi="ru-RU"/>
        </w:rPr>
        <w:t>с</w:t>
      </w:r>
      <w:r w:rsidRPr="00E80F1A">
        <w:rPr>
          <w:lang w:bidi="ru-RU"/>
        </w:rPr>
        <w:t>одержащих</w:t>
      </w:r>
      <w:r>
        <w:rPr>
          <w:lang w:bidi="ru-RU"/>
        </w:rPr>
        <w:t xml:space="preserve"> </w:t>
      </w:r>
      <w:r w:rsidRPr="00E80F1A">
        <w:rPr>
          <w:lang w:bidi="ru-RU"/>
        </w:rPr>
        <w:t>сведения о</w:t>
      </w:r>
      <w:r w:rsidR="00966DEF">
        <w:rPr>
          <w:lang w:bidi="ru-RU"/>
        </w:rPr>
        <w:t xml:space="preserve"> начале</w:t>
      </w:r>
      <w:r w:rsidR="00CE56C4">
        <w:rPr>
          <w:lang w:bidi="ru-RU"/>
        </w:rPr>
        <w:t xml:space="preserve"> договора ГПХ </w:t>
      </w:r>
      <w:r>
        <w:rPr>
          <w:lang w:bidi="ru-RU"/>
        </w:rPr>
        <w:t>****</w:t>
      </w:r>
      <w:r w:rsidRPr="00E80F1A">
        <w:rPr>
          <w:lang w:bidi="ru-RU"/>
        </w:rPr>
        <w:t xml:space="preserve"> на застрахованн</w:t>
      </w:r>
      <w:r w:rsidR="00966DEF">
        <w:rPr>
          <w:lang w:bidi="ru-RU"/>
        </w:rPr>
        <w:t>ое</w:t>
      </w:r>
      <w:r w:rsidR="00CE56C4">
        <w:rPr>
          <w:lang w:bidi="ru-RU"/>
        </w:rPr>
        <w:t xml:space="preserve"> лиц</w:t>
      </w:r>
      <w:r w:rsidR="00966DEF">
        <w:rPr>
          <w:lang w:bidi="ru-RU"/>
        </w:rPr>
        <w:t>о</w:t>
      </w:r>
      <w:r w:rsidR="00B6011C">
        <w:rPr>
          <w:lang w:bidi="ru-RU"/>
        </w:rPr>
        <w:t xml:space="preserve"> (СНИЛС: </w:t>
      </w:r>
      <w:r>
        <w:rPr>
          <w:lang w:bidi="ru-RU"/>
        </w:rPr>
        <w:t>*****</w:t>
      </w:r>
      <w:r w:rsidR="00EC08CA">
        <w:rPr>
          <w:lang w:bidi="ru-RU"/>
        </w:rPr>
        <w:t>)</w:t>
      </w:r>
      <w:r w:rsidRPr="00E80F1A">
        <w:rPr>
          <w:lang w:bidi="ru-RU"/>
        </w:rPr>
        <w:t xml:space="preserve"> выявлено, что</w:t>
      </w:r>
      <w:r>
        <w:rPr>
          <w:lang w:bidi="ru-RU"/>
        </w:rPr>
        <w:t xml:space="preserve"> </w:t>
      </w:r>
      <w:r w:rsidRPr="00E80F1A">
        <w:rPr>
          <w:lang w:bidi="ru-RU"/>
        </w:rPr>
        <w:t>страхователем нарушен срок их представления</w:t>
      </w:r>
      <w:r>
        <w:rPr>
          <w:lang w:bidi="ru-RU"/>
        </w:rPr>
        <w:t>.</w:t>
      </w:r>
      <w:r w:rsidRPr="00E80F1A">
        <w:rPr>
          <w:rFonts w:ascii="Arial Unicode MS" w:eastAsia="Arial Unicode MS" w:hAnsi="Arial Unicode MS" w:cs="Arial Unicode MS"/>
          <w:color w:val="000000"/>
          <w:lang w:bidi="ru-RU"/>
        </w:rPr>
        <w:t xml:space="preserve"> </w:t>
      </w:r>
    </w:p>
    <w:p w:rsidR="00E80F1A" w:rsidRPr="006A319C" w:rsidP="00E80F1A" w14:paraId="0D494FB2" w14:textId="77777777">
      <w:pPr>
        <w:ind w:firstLine="708"/>
        <w:jc w:val="both"/>
        <w:rPr>
          <w:rFonts w:eastAsiaTheme="minorHAnsi"/>
          <w:lang w:eastAsia="en-US"/>
        </w:rPr>
      </w:pPr>
      <w:r w:rsidRPr="006A319C">
        <w:rPr>
          <w:rFonts w:eastAsiaTheme="minorHAnsi"/>
          <w:lang w:eastAsia="en-US"/>
        </w:rPr>
        <w:t xml:space="preserve">В судебное заседание </w:t>
      </w:r>
      <w:r w:rsidRPr="0018723B" w:rsidR="00966DEF">
        <w:t>Власенко</w:t>
      </w:r>
      <w:r w:rsidRPr="006A319C">
        <w:t xml:space="preserve"> </w:t>
      </w:r>
      <w:r w:rsidR="00966DEF">
        <w:t xml:space="preserve">А.А., </w:t>
      </w:r>
      <w:r>
        <w:rPr>
          <w:rFonts w:eastAsiaTheme="minorHAnsi"/>
          <w:lang w:eastAsia="en-US"/>
        </w:rPr>
        <w:t>будучи извещенным</w:t>
      </w:r>
      <w:r w:rsidRPr="006A319C">
        <w:rPr>
          <w:rFonts w:eastAsiaTheme="minorHAnsi"/>
          <w:lang w:eastAsia="en-US"/>
        </w:rPr>
        <w:t xml:space="preserve"> о его месте и времени, не явилс</w:t>
      </w:r>
      <w:r>
        <w:rPr>
          <w:rFonts w:eastAsiaTheme="minorHAnsi"/>
          <w:lang w:eastAsia="en-US"/>
        </w:rPr>
        <w:t>я</w:t>
      </w:r>
      <w:r w:rsidRPr="006A319C">
        <w:rPr>
          <w:rFonts w:eastAsiaTheme="minorHAnsi"/>
          <w:lang w:eastAsia="en-US"/>
        </w:rPr>
        <w:t>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</w:t>
      </w:r>
      <w:r>
        <w:rPr>
          <w:rFonts w:eastAsiaTheme="minorHAnsi"/>
          <w:lang w:eastAsia="en-US"/>
        </w:rPr>
        <w:t>нистративном правонарушении в его</w:t>
      </w:r>
      <w:r w:rsidRPr="006A319C">
        <w:rPr>
          <w:rFonts w:eastAsiaTheme="minorHAnsi"/>
          <w:lang w:eastAsia="en-US"/>
        </w:rPr>
        <w:t xml:space="preserve"> отсутствие.</w:t>
      </w:r>
    </w:p>
    <w:p w:rsidR="00E80F1A" w:rsidRPr="006A319C" w:rsidP="00E80F1A" w14:paraId="50830F3E" w14:textId="77777777">
      <w:pPr>
        <w:ind w:firstLine="720"/>
        <w:jc w:val="both"/>
        <w:rPr>
          <w:color w:val="000000"/>
        </w:rPr>
      </w:pPr>
      <w:r w:rsidRPr="006A319C">
        <w:rPr>
          <w:color w:val="000000"/>
        </w:rPr>
        <w:t>Мировой судья, исследовав материалы дела, приходит к следующему.</w:t>
      </w:r>
    </w:p>
    <w:p w:rsidR="00E80F1A" w:rsidRPr="006A319C" w:rsidP="00E80F1A" w14:paraId="4EECA479" w14:textId="77777777">
      <w:pPr>
        <w:ind w:firstLine="720"/>
        <w:jc w:val="both"/>
        <w:rPr>
          <w:color w:val="000000"/>
        </w:rPr>
      </w:pPr>
      <w:r w:rsidRPr="006A319C">
        <w:rPr>
          <w:rFonts w:eastAsiaTheme="minorHAnsi"/>
          <w:lang w:eastAsia="en-US"/>
        </w:rPr>
        <w:t xml:space="preserve">Непредставление в установленный </w:t>
      </w:r>
      <w:hyperlink r:id="rId4" w:history="1">
        <w:r w:rsidRPr="006A319C">
          <w:rPr>
            <w:rFonts w:eastAsiaTheme="minorHAnsi"/>
            <w:color w:val="0000FF"/>
            <w:lang w:eastAsia="en-US"/>
          </w:rPr>
          <w:t>законодательством</w:t>
        </w:r>
      </w:hyperlink>
      <w:r w:rsidRPr="006A319C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6A319C">
          <w:rPr>
            <w:rFonts w:eastAsiaTheme="minorHAnsi"/>
            <w:color w:val="0000FF"/>
            <w:lang w:eastAsia="en-US"/>
          </w:rPr>
          <w:t>частью 2</w:t>
        </w:r>
      </w:hyperlink>
      <w:r w:rsidRPr="006A319C">
        <w:rPr>
          <w:rFonts w:eastAsiaTheme="minorHAnsi"/>
          <w:lang w:eastAsia="en-US"/>
        </w:rPr>
        <w:t xml:space="preserve"> настоящей статьи, </w:t>
      </w:r>
      <w:r w:rsidRPr="006A319C">
        <w:t xml:space="preserve">влечет ответственность, предусмотренную ч. 1 ст. 15.33.2 КоАП РФ.  </w:t>
      </w:r>
    </w:p>
    <w:p w:rsidR="00E80F1A" w:rsidRPr="006A319C" w:rsidP="00E80F1A" w14:paraId="676EA5D3" w14:textId="23153A18">
      <w:pPr>
        <w:autoSpaceDE w:val="0"/>
        <w:autoSpaceDN w:val="0"/>
        <w:adjustRightInd w:val="0"/>
        <w:ind w:firstLine="708"/>
        <w:jc w:val="both"/>
      </w:pPr>
      <w:r w:rsidRPr="006A319C">
        <w:t xml:space="preserve">Факт правонарушения, предусмотренного ч. 1 ст. 15.33.2 КоАП РФ, полностью и объективно подтверждается следующими материалами дела: протоколом об административном </w:t>
      </w:r>
      <w:r w:rsidRPr="00966DEF">
        <w:t xml:space="preserve">правонарушении № </w:t>
      </w:r>
      <w:r w:rsidR="00D64FF5">
        <w:t>****</w:t>
      </w:r>
      <w:r w:rsidR="00D42159">
        <w:t xml:space="preserve"> </w:t>
      </w:r>
      <w:r w:rsidRPr="00966DEF">
        <w:t xml:space="preserve">от </w:t>
      </w:r>
      <w:r w:rsidR="00D64FF5">
        <w:t>******</w:t>
      </w:r>
      <w:r w:rsidRPr="00966DEF">
        <w:t>;</w:t>
      </w:r>
      <w:r w:rsidRPr="00966DEF" w:rsidR="00C53BA0">
        <w:t xml:space="preserve"> сведениями </w:t>
      </w:r>
      <w:r w:rsidR="00C53BA0">
        <w:t>о застрахованных лицах;</w:t>
      </w:r>
      <w:r w:rsidRPr="006A319C">
        <w:t xml:space="preserve"> выпиской из ЕГРЮЛ; почтовыми уведомлениями и иными материалами дела. </w:t>
      </w:r>
    </w:p>
    <w:p w:rsidR="00E80F1A" w:rsidP="00E80F1A" w14:paraId="1ADC70C3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A319C">
        <w:t xml:space="preserve">Таким образом, мировой судья считает вину лица, в отношении которого возбуждено дело об административном правонарушении, в совершении правонарушения доказанной, исходя из имеющихся доказательств действия лица необходимо квалифицировать по ч. 1 ст. 15.33.2 КоАП РФ как непредставление в </w:t>
      </w:r>
      <w:r w:rsidRPr="006A319C">
        <w:rPr>
          <w:rFonts w:eastAsiaTheme="minorHAnsi"/>
          <w:lang w:eastAsia="en-US"/>
        </w:rPr>
        <w:t xml:space="preserve"> установленный </w:t>
      </w:r>
      <w:hyperlink r:id="rId4" w:history="1">
        <w:r w:rsidRPr="006A319C">
          <w:rPr>
            <w:rFonts w:eastAsiaTheme="minorHAnsi"/>
            <w:color w:val="0000FF"/>
            <w:lang w:eastAsia="en-US"/>
          </w:rPr>
          <w:t>законодательством</w:t>
        </w:r>
      </w:hyperlink>
      <w:r w:rsidRPr="006A319C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</w:t>
      </w:r>
      <w:r w:rsidRPr="006A319C">
        <w:rPr>
          <w:rFonts w:eastAsiaTheme="minorHAnsi"/>
          <w:lang w:eastAsia="en-US"/>
        </w:rPr>
        <w:t xml:space="preserve">объеме или в искаженном виде, за исключением случаев, предусмотренных </w:t>
      </w:r>
      <w:hyperlink r:id="rId5" w:history="1">
        <w:r w:rsidRPr="006A319C">
          <w:rPr>
            <w:rFonts w:eastAsiaTheme="minorHAnsi"/>
            <w:color w:val="0000FF"/>
            <w:lang w:eastAsia="en-US"/>
          </w:rPr>
          <w:t>частью 2</w:t>
        </w:r>
      </w:hyperlink>
      <w:r w:rsidRPr="006A319C">
        <w:rPr>
          <w:rFonts w:eastAsiaTheme="minorHAnsi"/>
          <w:lang w:eastAsia="en-US"/>
        </w:rPr>
        <w:t xml:space="preserve"> настоящей статьи.</w:t>
      </w:r>
    </w:p>
    <w:p w:rsidR="007C155E" w:rsidRPr="007C155E" w:rsidP="007C155E" w14:paraId="15DEABE7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155E">
        <w:rPr>
          <w:rFonts w:eastAsiaTheme="minorHAnsi"/>
          <w:lang w:eastAsia="en-US"/>
        </w:rPr>
        <w:t>Обстоятельств, смягчающих и отягчающих административную ответственность, мировым судьей не установлено.</w:t>
      </w:r>
    </w:p>
    <w:p w:rsidR="007C155E" w:rsidRPr="006A319C" w:rsidP="007C155E" w14:paraId="1A758633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155E">
        <w:rPr>
          <w:rFonts w:eastAsiaTheme="minorHAnsi"/>
          <w:lang w:eastAsia="en-US"/>
        </w:rPr>
        <w:t>Обстоятельств, предусмотренных ст. 24.5 КоАП РФ, исключающих производство по делу об административном правонарушении, не установлено.</w:t>
      </w:r>
    </w:p>
    <w:p w:rsidR="00E80F1A" w:rsidRPr="006A319C" w:rsidP="00E80F1A" w14:paraId="29AA1EBB" w14:textId="77777777">
      <w:pPr>
        <w:ind w:firstLine="708"/>
        <w:jc w:val="both"/>
      </w:pPr>
      <w:r w:rsidRPr="006A319C">
        <w:t>При решении вопроса о назначении административного наказания за административное правонарушение мировой судья также учитывает характер совершенного правонарушения, личность правонарушителя</w:t>
      </w:r>
      <w:r w:rsidRPr="006A319C">
        <w:rPr>
          <w:color w:val="000000"/>
        </w:rPr>
        <w:t xml:space="preserve">, который </w:t>
      </w:r>
      <w:r w:rsidRPr="006A319C">
        <w:t>ранее не привлекался к административной ответственности. С учетом всех обстоятельств дела, мировой судья приходит к выводу о назначении административного наказания в виде административного штрафа в минимальном размере, предусмотренном санкцией ч. 1 ст. 15.33.2 КоАП РФ.</w:t>
      </w:r>
    </w:p>
    <w:p w:rsidR="00E80F1A" w:rsidRPr="006A319C" w:rsidP="00E80F1A" w14:paraId="7E69BB5B" w14:textId="77777777">
      <w:pPr>
        <w:autoSpaceDE w:val="0"/>
        <w:autoSpaceDN w:val="0"/>
        <w:adjustRightInd w:val="0"/>
        <w:spacing w:after="240"/>
        <w:ind w:firstLine="720"/>
        <w:jc w:val="both"/>
        <w:outlineLvl w:val="2"/>
      </w:pPr>
      <w:r w:rsidRPr="006A319C">
        <w:t>На основании изложенного, руководствуясь ст. ст. 29.9-29.11 КоАП РФ, мировой судья</w:t>
      </w:r>
    </w:p>
    <w:p w:rsidR="00E80F1A" w:rsidRPr="006A319C" w:rsidP="00E80F1A" w14:paraId="39458094" w14:textId="77777777">
      <w:pPr>
        <w:spacing w:after="240"/>
        <w:jc w:val="center"/>
      </w:pPr>
      <w:r w:rsidRPr="006A319C">
        <w:t>ПОСТАНОВИЛ:</w:t>
      </w:r>
    </w:p>
    <w:p w:rsidR="00E80F1A" w:rsidRPr="006A319C" w:rsidP="00E80F1A" w14:paraId="3A62849C" w14:textId="271BEA0E">
      <w:pPr>
        <w:ind w:firstLine="708"/>
        <w:jc w:val="both"/>
      </w:pPr>
      <w:r w:rsidRPr="006A319C">
        <w:t xml:space="preserve">должностное лицо – </w:t>
      </w:r>
      <w:r w:rsidR="00D72D03">
        <w:t xml:space="preserve">директора </w:t>
      </w:r>
      <w:r w:rsidR="00D64FF5">
        <w:t>ООО</w:t>
      </w:r>
      <w:r w:rsidR="00D72D03">
        <w:t xml:space="preserve"> «СТРОИТЕЛЬНАЯ КОМПАНИЯ ЮГА» </w:t>
      </w:r>
      <w:r w:rsidRPr="0018723B" w:rsidR="00D72D03">
        <w:t>Власенко А</w:t>
      </w:r>
      <w:r w:rsidR="00D64FF5">
        <w:t>.</w:t>
      </w:r>
      <w:r w:rsidRPr="0018723B" w:rsidR="00D72D03">
        <w:t>А</w:t>
      </w:r>
      <w:r w:rsidR="00D64FF5">
        <w:t>.</w:t>
      </w:r>
      <w:r w:rsidRPr="00E80F1A">
        <w:t xml:space="preserve"> </w:t>
      </w:r>
      <w:r w:rsidRPr="006A319C" w:rsidR="001E4F6D">
        <w:t xml:space="preserve">признать </w:t>
      </w:r>
      <w:r w:rsidRPr="006A319C">
        <w:t>виновн</w:t>
      </w:r>
      <w:r>
        <w:t>ым</w:t>
      </w:r>
      <w:r w:rsidRPr="006A319C">
        <w:t xml:space="preserve"> в совершении административного правонарушения, предусмотренного ч. 1 ст. 15.33.2 КоАП РФ, и назначить </w:t>
      </w:r>
      <w:r>
        <w:t>ему</w:t>
      </w:r>
      <w:r w:rsidRPr="006A319C">
        <w:t xml:space="preserve"> наказание в виде административного штрафа в размере 300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E80F1A" w:rsidRPr="006A319C" w:rsidP="00E80F1A" w14:paraId="70861C27" w14:textId="77777777">
      <w:pPr>
        <w:ind w:firstLine="708"/>
        <w:jc w:val="both"/>
      </w:pPr>
      <w:r w:rsidRPr="006A319C">
        <w:t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Счет получателя (казначейский счет) 03100643000000012100, корреспондентский счет 40102810345370000013, банк получателя: Отделение Ставрополь Банка России//УФК по Ставропольскому краю г. Ставрополь, БИК: 010702101, наименование платежа: АДМИНИСТРАТИВНЫЙ ШТРАФ, КБК 79711</w:t>
      </w:r>
      <w:r w:rsidR="001E4F6D">
        <w:t xml:space="preserve">601230060001140, ОКТМО 07701000, УИН </w:t>
      </w:r>
      <w:r w:rsidR="00B00FDF">
        <w:t>7970360000000037</w:t>
      </w:r>
      <w:r w:rsidR="00275D58">
        <w:t>6963</w:t>
      </w:r>
      <w:r w:rsidR="001E4F6D">
        <w:t>.</w:t>
      </w:r>
    </w:p>
    <w:p w:rsidR="00E80F1A" w:rsidRPr="006A319C" w:rsidP="00E80F1A" w14:paraId="63F2E8F2" w14:textId="77777777">
      <w:pPr>
        <w:ind w:firstLine="708"/>
        <w:jc w:val="both"/>
      </w:pPr>
      <w:r w:rsidRPr="006A319C">
        <w:t xml:space="preserve">Постановление может быть обжаловано в Промышленный районный суд </w:t>
      </w:r>
      <w:r w:rsidRPr="006A319C">
        <w:br/>
        <w:t>г. Ставрополя через мирового судью в течение 10 суток со дня получения копии постановления.</w:t>
      </w:r>
    </w:p>
    <w:p w:rsidR="00E80F1A" w:rsidP="00E80F1A" w14:paraId="78DF7197" w14:textId="77777777">
      <w:pPr>
        <w:ind w:firstLine="708"/>
        <w:jc w:val="both"/>
      </w:pPr>
    </w:p>
    <w:p w:rsidR="001E4F6D" w:rsidP="00E80F1A" w14:paraId="2F159A5A" w14:textId="77777777">
      <w:pPr>
        <w:ind w:firstLine="708"/>
        <w:jc w:val="both"/>
      </w:pPr>
    </w:p>
    <w:p w:rsidR="001E4F6D" w:rsidRPr="006A319C" w:rsidP="00E80F1A" w14:paraId="6ACF4922" w14:textId="77777777">
      <w:pPr>
        <w:ind w:firstLine="708"/>
        <w:jc w:val="both"/>
      </w:pPr>
    </w:p>
    <w:p w:rsidR="00E80F1A" w:rsidRPr="006A319C" w:rsidP="00E80F1A" w14:paraId="2D358069" w14:textId="77777777">
      <w:pPr>
        <w:jc w:val="both"/>
      </w:pPr>
      <w:r w:rsidRPr="006A319C">
        <w:t>Мировой судья</w:t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</w:r>
      <w:r w:rsidRPr="006A319C">
        <w:tab/>
        <w:t xml:space="preserve">                    Ю.В. Саркисян</w:t>
      </w:r>
    </w:p>
    <w:p w:rsidR="00E80F1A" w:rsidRPr="006A319C" w:rsidP="00E80F1A" w14:paraId="788BF4B6" w14:textId="77777777">
      <w:pPr>
        <w:jc w:val="both"/>
      </w:pPr>
    </w:p>
    <w:p w:rsidR="00E80F1A" w:rsidRPr="006A319C" w:rsidP="00E80F1A" w14:paraId="2C37EFA4" w14:textId="77777777">
      <w:pPr>
        <w:jc w:val="both"/>
      </w:pPr>
    </w:p>
    <w:p w:rsidR="00E80F1A" w:rsidP="00E80F1A" w14:paraId="78F1346D" w14:textId="77777777">
      <w:pPr>
        <w:jc w:val="both"/>
        <w:rPr>
          <w:sz w:val="26"/>
          <w:szCs w:val="26"/>
        </w:rPr>
      </w:pPr>
    </w:p>
    <w:p w:rsidR="00E80F1A" w:rsidP="00E80F1A" w14:paraId="58752F3C" w14:textId="77777777">
      <w:pPr>
        <w:jc w:val="both"/>
        <w:rPr>
          <w:sz w:val="26"/>
          <w:szCs w:val="26"/>
        </w:rPr>
      </w:pPr>
    </w:p>
    <w:p w:rsidR="00E80F1A" w:rsidRPr="00BD6F4A" w:rsidP="00E80F1A" w14:paraId="22A1F188" w14:textId="77777777">
      <w:pPr>
        <w:jc w:val="both"/>
        <w:rPr>
          <w:sz w:val="26"/>
          <w:szCs w:val="26"/>
        </w:rPr>
      </w:pPr>
    </w:p>
    <w:sectPr w:rsidSect="00B4280A">
      <w:pgSz w:w="11909" w:h="16834"/>
      <w:pgMar w:top="992" w:right="851" w:bottom="992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95"/>
    <w:rsid w:val="00085A03"/>
    <w:rsid w:val="000F0736"/>
    <w:rsid w:val="00184F17"/>
    <w:rsid w:val="0018723B"/>
    <w:rsid w:val="001E4F6D"/>
    <w:rsid w:val="00246C06"/>
    <w:rsid w:val="00275D58"/>
    <w:rsid w:val="00290419"/>
    <w:rsid w:val="003444F7"/>
    <w:rsid w:val="00447A01"/>
    <w:rsid w:val="00482DC9"/>
    <w:rsid w:val="00531595"/>
    <w:rsid w:val="005E1965"/>
    <w:rsid w:val="00650588"/>
    <w:rsid w:val="00650D36"/>
    <w:rsid w:val="006A319C"/>
    <w:rsid w:val="0070650D"/>
    <w:rsid w:val="007C155E"/>
    <w:rsid w:val="007C7860"/>
    <w:rsid w:val="007E1573"/>
    <w:rsid w:val="007E1DB0"/>
    <w:rsid w:val="00884BA6"/>
    <w:rsid w:val="008F56D7"/>
    <w:rsid w:val="00966DEF"/>
    <w:rsid w:val="009B4248"/>
    <w:rsid w:val="00A0509E"/>
    <w:rsid w:val="00B00FDF"/>
    <w:rsid w:val="00B27C6E"/>
    <w:rsid w:val="00B4280A"/>
    <w:rsid w:val="00B47900"/>
    <w:rsid w:val="00B6011C"/>
    <w:rsid w:val="00BD6F4A"/>
    <w:rsid w:val="00C53BA0"/>
    <w:rsid w:val="00CE0BF6"/>
    <w:rsid w:val="00CE56C4"/>
    <w:rsid w:val="00D42159"/>
    <w:rsid w:val="00D64FF5"/>
    <w:rsid w:val="00D72D03"/>
    <w:rsid w:val="00D83FE0"/>
    <w:rsid w:val="00E178E2"/>
    <w:rsid w:val="00E57A5D"/>
    <w:rsid w:val="00E633E6"/>
    <w:rsid w:val="00E80F1A"/>
    <w:rsid w:val="00E8176F"/>
    <w:rsid w:val="00E92318"/>
    <w:rsid w:val="00EC08CA"/>
    <w:rsid w:val="00F251D3"/>
    <w:rsid w:val="00FE5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C19E14-16F0-4495-A585-C3DE026E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80F1A"/>
    <w:pPr>
      <w:ind w:left="360" w:right="715"/>
    </w:pPr>
  </w:style>
  <w:style w:type="paragraph" w:styleId="BalloonText">
    <w:name w:val="Balloon Text"/>
    <w:basedOn w:val="Normal"/>
    <w:link w:val="a"/>
    <w:uiPriority w:val="99"/>
    <w:semiHidden/>
    <w:unhideWhenUsed/>
    <w:rsid w:val="00E80F1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0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E2FD3B9C77186EE5B85AEC53004AE01A827DEFE81BAFBCE9BCA8DDF7027F4F908594CBF59A5215456E680EC506FF3635B7D200643EDCAEV8E7G" TargetMode="External" /><Relationship Id="rId5" Type="http://schemas.openxmlformats.org/officeDocument/2006/relationships/hyperlink" Target="consultantplus://offline/ref=E5E2FD3B9C77186EE5B85AEC53004AE01A8D72E1EF10AFBCE9BCA8DDF7027F4F908594C3F49B52191834780A8C51F42A33AECC057A3EVDE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