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6618" w:rsidRPr="002B12CB" w:rsidP="00CB20B8">
      <w:pPr>
        <w:spacing w:after="0" w:line="240" w:lineRule="auto"/>
        <w:jc w:val="right"/>
        <w:rPr>
          <w:rFonts w:ascii="Times New Roman" w:eastAsia="Times New Roman" w:hAnsi="Times New Roman" w:cs="Times New Roman"/>
          <w:color w:val="000000"/>
          <w:sz w:val="23"/>
          <w:szCs w:val="23"/>
        </w:rPr>
      </w:pPr>
      <w:r w:rsidRPr="002B12CB">
        <w:rPr>
          <w:rFonts w:ascii="Times New Roman" w:eastAsia="Times New Roman" w:hAnsi="Times New Roman" w:cs="Times New Roman"/>
          <w:color w:val="000000"/>
          <w:sz w:val="23"/>
          <w:szCs w:val="23"/>
        </w:rPr>
        <w:t xml:space="preserve">Дело </w:t>
      </w:r>
      <w:r w:rsidRPr="002B12CB">
        <w:rPr>
          <w:rFonts w:ascii="Times New Roman" w:eastAsia="Segoe UI Symbol" w:hAnsi="Times New Roman" w:cs="Times New Roman"/>
          <w:color w:val="000000"/>
          <w:sz w:val="23"/>
          <w:szCs w:val="23"/>
        </w:rPr>
        <w:t>№</w:t>
      </w:r>
      <w:r w:rsidRPr="002B12CB">
        <w:rPr>
          <w:rFonts w:ascii="Times New Roman" w:eastAsia="Times New Roman" w:hAnsi="Times New Roman" w:cs="Times New Roman"/>
          <w:color w:val="000000"/>
          <w:sz w:val="23"/>
          <w:szCs w:val="23"/>
        </w:rPr>
        <w:t xml:space="preserve"> </w:t>
      </w:r>
    </w:p>
    <w:p w:rsidR="00BD6618" w:rsidRPr="002B12CB">
      <w:pPr>
        <w:spacing w:before="120" w:after="120" w:line="240" w:lineRule="auto"/>
        <w:jc w:val="center"/>
        <w:rPr>
          <w:rFonts w:ascii="Times New Roman" w:eastAsia="Times New Roman" w:hAnsi="Times New Roman" w:cs="Times New Roman"/>
          <w:color w:val="000000"/>
          <w:sz w:val="23"/>
          <w:szCs w:val="23"/>
        </w:rPr>
      </w:pPr>
      <w:r w:rsidRPr="002B12CB">
        <w:rPr>
          <w:rFonts w:ascii="Times New Roman" w:eastAsia="Times New Roman" w:hAnsi="Times New Roman" w:cs="Times New Roman"/>
          <w:color w:val="000000"/>
          <w:sz w:val="23"/>
          <w:szCs w:val="23"/>
        </w:rPr>
        <w:t>П О С Т А Н О В Л Е Н И Е</w:t>
      </w:r>
    </w:p>
    <w:p w:rsidR="00BD6618" w:rsidRPr="002B12CB">
      <w:pPr>
        <w:spacing w:before="120" w:after="120" w:line="240" w:lineRule="auto"/>
        <w:jc w:val="both"/>
        <w:rPr>
          <w:rFonts w:ascii="Times New Roman" w:eastAsia="Times New Roman" w:hAnsi="Times New Roman" w:cs="Times New Roman"/>
          <w:color w:val="000000"/>
          <w:sz w:val="23"/>
          <w:szCs w:val="23"/>
        </w:rPr>
      </w:pPr>
      <w:r w:rsidRPr="002B12CB">
        <w:rPr>
          <w:rFonts w:ascii="Times New Roman" w:eastAsia="Times New Roman" w:hAnsi="Times New Roman" w:cs="Times New Roman"/>
          <w:color w:val="000000"/>
          <w:sz w:val="23"/>
          <w:szCs w:val="23"/>
        </w:rPr>
        <w:t xml:space="preserve">город </w:t>
      </w:r>
      <w:r w:rsidRPr="002B12CB" w:rsidR="00286C29">
        <w:rPr>
          <w:rFonts w:ascii="Times New Roman" w:eastAsia="Times New Roman" w:hAnsi="Times New Roman" w:cs="Times New Roman"/>
          <w:color w:val="000000"/>
          <w:sz w:val="23"/>
          <w:szCs w:val="23"/>
        </w:rPr>
        <w:t>Ставрополь</w:t>
      </w:r>
      <w:r w:rsidRPr="002B12CB">
        <w:rPr>
          <w:rFonts w:ascii="Times New Roman" w:eastAsia="Times New Roman" w:hAnsi="Times New Roman" w:cs="Times New Roman"/>
          <w:color w:val="000000"/>
          <w:sz w:val="23"/>
          <w:szCs w:val="23"/>
        </w:rPr>
        <w:tab/>
      </w:r>
      <w:r w:rsidRPr="002B12CB">
        <w:rPr>
          <w:rFonts w:ascii="Times New Roman" w:eastAsia="Times New Roman" w:hAnsi="Times New Roman" w:cs="Times New Roman"/>
          <w:color w:val="000000"/>
          <w:sz w:val="23"/>
          <w:szCs w:val="23"/>
        </w:rPr>
        <w:tab/>
      </w:r>
      <w:r w:rsidRPr="002B12CB">
        <w:rPr>
          <w:rFonts w:ascii="Times New Roman" w:eastAsia="Times New Roman" w:hAnsi="Times New Roman" w:cs="Times New Roman"/>
          <w:color w:val="000000"/>
          <w:sz w:val="23"/>
          <w:szCs w:val="23"/>
        </w:rPr>
        <w:tab/>
      </w:r>
      <w:r w:rsidRPr="002B12CB">
        <w:rPr>
          <w:rFonts w:ascii="Times New Roman" w:eastAsia="Times New Roman" w:hAnsi="Times New Roman" w:cs="Times New Roman"/>
          <w:color w:val="000000"/>
          <w:sz w:val="23"/>
          <w:szCs w:val="23"/>
        </w:rPr>
        <w:tab/>
      </w:r>
      <w:r w:rsidRPr="002B12CB" w:rsidR="009E2FA0">
        <w:rPr>
          <w:rFonts w:ascii="Times New Roman" w:eastAsia="Times New Roman" w:hAnsi="Times New Roman" w:cs="Times New Roman"/>
          <w:color w:val="000000"/>
          <w:sz w:val="23"/>
          <w:szCs w:val="23"/>
        </w:rPr>
        <w:tab/>
      </w:r>
      <w:r w:rsidRPr="002B12CB" w:rsidR="009E2FA0">
        <w:rPr>
          <w:rFonts w:ascii="Times New Roman" w:eastAsia="Times New Roman" w:hAnsi="Times New Roman" w:cs="Times New Roman"/>
          <w:color w:val="000000"/>
          <w:sz w:val="23"/>
          <w:szCs w:val="23"/>
        </w:rPr>
        <w:tab/>
      </w:r>
      <w:r w:rsidRPr="002B12CB" w:rsidR="009E2FA0">
        <w:rPr>
          <w:rFonts w:ascii="Times New Roman" w:eastAsia="Times New Roman" w:hAnsi="Times New Roman" w:cs="Times New Roman"/>
          <w:color w:val="000000"/>
          <w:sz w:val="23"/>
          <w:szCs w:val="23"/>
        </w:rPr>
        <w:tab/>
      </w:r>
      <w:r w:rsidRPr="002B12CB" w:rsidR="009E2FA0">
        <w:rPr>
          <w:rFonts w:ascii="Times New Roman" w:eastAsia="Times New Roman" w:hAnsi="Times New Roman" w:cs="Times New Roman"/>
          <w:color w:val="000000"/>
          <w:sz w:val="23"/>
          <w:szCs w:val="23"/>
        </w:rPr>
        <w:tab/>
      </w:r>
      <w:r w:rsidR="006C4A01">
        <w:rPr>
          <w:rFonts w:ascii="Times New Roman" w:eastAsia="Times New Roman" w:hAnsi="Times New Roman" w:cs="Times New Roman"/>
          <w:color w:val="000000"/>
          <w:sz w:val="23"/>
          <w:szCs w:val="23"/>
        </w:rPr>
        <w:t xml:space="preserve">17 января </w:t>
      </w:r>
      <w:r w:rsidRPr="002B12CB" w:rsidR="00286C29">
        <w:rPr>
          <w:rFonts w:ascii="Times New Roman" w:eastAsia="Times New Roman" w:hAnsi="Times New Roman" w:cs="Times New Roman"/>
          <w:color w:val="000000"/>
          <w:sz w:val="23"/>
          <w:szCs w:val="23"/>
        </w:rPr>
        <w:t>202</w:t>
      </w:r>
      <w:r w:rsidR="006C4A01">
        <w:rPr>
          <w:rFonts w:ascii="Times New Roman" w:eastAsia="Times New Roman" w:hAnsi="Times New Roman" w:cs="Times New Roman"/>
          <w:color w:val="000000"/>
          <w:sz w:val="23"/>
          <w:szCs w:val="23"/>
        </w:rPr>
        <w:t>4</w:t>
      </w:r>
      <w:r w:rsidRPr="002B12CB">
        <w:rPr>
          <w:rFonts w:ascii="Times New Roman" w:eastAsia="Times New Roman" w:hAnsi="Times New Roman" w:cs="Times New Roman"/>
          <w:color w:val="000000"/>
          <w:sz w:val="23"/>
          <w:szCs w:val="23"/>
        </w:rPr>
        <w:t xml:space="preserve"> года</w:t>
      </w:r>
    </w:p>
    <w:p w:rsidR="00BD6618" w:rsidRPr="002B12CB" w:rsidP="0018242D">
      <w:pPr>
        <w:spacing w:after="0" w:line="240" w:lineRule="auto"/>
        <w:ind w:firstLine="708"/>
        <w:jc w:val="both"/>
        <w:rPr>
          <w:rFonts w:ascii="Times New Roman" w:eastAsia="Times New Roman" w:hAnsi="Times New Roman" w:cs="Times New Roman"/>
          <w:color w:val="000000"/>
          <w:sz w:val="23"/>
          <w:szCs w:val="23"/>
        </w:rPr>
      </w:pPr>
      <w:r w:rsidRPr="002B12CB">
        <w:rPr>
          <w:rFonts w:ascii="Times New Roman" w:eastAsia="Times New Roman" w:hAnsi="Times New Roman" w:cs="Times New Roman"/>
          <w:color w:val="000000"/>
          <w:sz w:val="23"/>
          <w:szCs w:val="23"/>
        </w:rPr>
        <w:t xml:space="preserve">Мировой судья судебного участка </w:t>
      </w:r>
      <w:r w:rsidRPr="002B12CB">
        <w:rPr>
          <w:rFonts w:ascii="Times New Roman" w:eastAsia="Segoe UI Symbol" w:hAnsi="Times New Roman" w:cs="Times New Roman"/>
          <w:color w:val="000000"/>
          <w:sz w:val="23"/>
          <w:szCs w:val="23"/>
        </w:rPr>
        <w:t>№</w:t>
      </w:r>
      <w:r w:rsidRPr="002B12CB" w:rsidR="00286C29">
        <w:rPr>
          <w:rFonts w:ascii="Times New Roman" w:eastAsia="Times New Roman" w:hAnsi="Times New Roman" w:cs="Times New Roman"/>
          <w:color w:val="000000"/>
          <w:sz w:val="23"/>
          <w:szCs w:val="23"/>
        </w:rPr>
        <w:t>1</w:t>
      </w:r>
      <w:r w:rsidR="006C4A01">
        <w:rPr>
          <w:rFonts w:ascii="Times New Roman" w:eastAsia="Times New Roman" w:hAnsi="Times New Roman" w:cs="Times New Roman"/>
          <w:color w:val="000000"/>
          <w:sz w:val="23"/>
          <w:szCs w:val="23"/>
        </w:rPr>
        <w:t>1</w:t>
      </w:r>
      <w:r w:rsidRPr="002B12CB">
        <w:rPr>
          <w:rFonts w:ascii="Times New Roman" w:eastAsia="Times New Roman" w:hAnsi="Times New Roman" w:cs="Times New Roman"/>
          <w:color w:val="000000"/>
          <w:sz w:val="23"/>
          <w:szCs w:val="23"/>
        </w:rPr>
        <w:t xml:space="preserve"> </w:t>
      </w:r>
      <w:r w:rsidRPr="002B12CB" w:rsidR="00286C29">
        <w:rPr>
          <w:rFonts w:ascii="Times New Roman" w:eastAsia="Times New Roman" w:hAnsi="Times New Roman" w:cs="Times New Roman"/>
          <w:color w:val="000000"/>
          <w:sz w:val="23"/>
          <w:szCs w:val="23"/>
        </w:rPr>
        <w:t>Промышленного</w:t>
      </w:r>
      <w:r w:rsidRPr="002B12CB">
        <w:rPr>
          <w:rFonts w:ascii="Times New Roman" w:eastAsia="Times New Roman" w:hAnsi="Times New Roman" w:cs="Times New Roman"/>
          <w:color w:val="000000"/>
          <w:sz w:val="23"/>
          <w:szCs w:val="23"/>
        </w:rPr>
        <w:t xml:space="preserve"> района </w:t>
      </w:r>
      <w:r w:rsidRPr="002B12CB" w:rsidR="00286C29">
        <w:rPr>
          <w:rFonts w:ascii="Times New Roman" w:eastAsia="Times New Roman" w:hAnsi="Times New Roman" w:cs="Times New Roman"/>
          <w:color w:val="000000"/>
          <w:sz w:val="23"/>
          <w:szCs w:val="23"/>
        </w:rPr>
        <w:t xml:space="preserve">города Ставрополя </w:t>
      </w:r>
      <w:r w:rsidRPr="002B12CB">
        <w:rPr>
          <w:rFonts w:ascii="Times New Roman" w:eastAsia="Times New Roman" w:hAnsi="Times New Roman" w:cs="Times New Roman"/>
          <w:color w:val="000000"/>
          <w:sz w:val="23"/>
          <w:szCs w:val="23"/>
        </w:rPr>
        <w:t>Ст</w:t>
      </w:r>
      <w:r w:rsidR="006C4A01">
        <w:rPr>
          <w:rFonts w:ascii="Times New Roman" w:eastAsia="Times New Roman" w:hAnsi="Times New Roman" w:cs="Times New Roman"/>
          <w:color w:val="000000"/>
          <w:sz w:val="23"/>
          <w:szCs w:val="23"/>
        </w:rPr>
        <w:t xml:space="preserve">авропольского края </w:t>
      </w:r>
      <w:r w:rsidR="006C4A01">
        <w:rPr>
          <w:rFonts w:ascii="Times New Roman" w:eastAsia="Times New Roman" w:hAnsi="Times New Roman" w:cs="Times New Roman"/>
          <w:color w:val="000000"/>
          <w:sz w:val="23"/>
          <w:szCs w:val="23"/>
        </w:rPr>
        <w:t>Бачукина</w:t>
      </w:r>
      <w:r w:rsidR="006C4A01">
        <w:rPr>
          <w:rFonts w:ascii="Times New Roman" w:eastAsia="Times New Roman" w:hAnsi="Times New Roman" w:cs="Times New Roman"/>
          <w:color w:val="000000"/>
          <w:sz w:val="23"/>
          <w:szCs w:val="23"/>
        </w:rPr>
        <w:t xml:space="preserve"> Т.С., и.о. мирового судьи судебного участка № 13 Промышленного района г. Ставрополя Ставропольского края</w:t>
      </w:r>
      <w:r w:rsidRPr="002B12CB">
        <w:rPr>
          <w:rFonts w:ascii="Times New Roman" w:eastAsia="Times New Roman" w:hAnsi="Times New Roman" w:cs="Times New Roman"/>
          <w:color w:val="000000"/>
          <w:sz w:val="23"/>
          <w:szCs w:val="23"/>
        </w:rPr>
        <w:t xml:space="preserve">, </w:t>
      </w:r>
      <w:r w:rsidR="00AA7FAB">
        <w:rPr>
          <w:rFonts w:ascii="Times New Roman" w:eastAsia="Times New Roman" w:hAnsi="Times New Roman" w:cs="Times New Roman"/>
          <w:color w:val="000000"/>
          <w:sz w:val="23"/>
          <w:szCs w:val="23"/>
        </w:rPr>
        <w:t xml:space="preserve">с участием лица, в отношении которого ведется производство по делу об административном правонарушении </w:t>
      </w:r>
      <w:r w:rsidR="00AA7FAB">
        <w:rPr>
          <w:rFonts w:ascii="Times New Roman" w:eastAsia="Times New Roman" w:hAnsi="Times New Roman" w:cs="Times New Roman"/>
          <w:color w:val="000000"/>
          <w:sz w:val="23"/>
          <w:szCs w:val="23"/>
        </w:rPr>
        <w:t>Переходченко</w:t>
      </w:r>
      <w:r w:rsidR="00AA7FAB">
        <w:rPr>
          <w:rFonts w:ascii="Times New Roman" w:eastAsia="Times New Roman" w:hAnsi="Times New Roman" w:cs="Times New Roman"/>
          <w:color w:val="000000"/>
          <w:sz w:val="23"/>
          <w:szCs w:val="23"/>
        </w:rPr>
        <w:t xml:space="preserve"> С.А., </w:t>
      </w:r>
    </w:p>
    <w:p w:rsidR="00BD6618" w:rsidRPr="002B12CB" w:rsidP="0018242D">
      <w:pPr>
        <w:spacing w:after="0" w:line="240" w:lineRule="auto"/>
        <w:ind w:firstLine="720"/>
        <w:jc w:val="both"/>
        <w:rPr>
          <w:rFonts w:ascii="Times New Roman" w:eastAsia="Times New Roman" w:hAnsi="Times New Roman" w:cs="Times New Roman"/>
          <w:color w:val="000000"/>
          <w:sz w:val="23"/>
          <w:szCs w:val="23"/>
        </w:rPr>
      </w:pPr>
      <w:r w:rsidRPr="002B12CB">
        <w:rPr>
          <w:rFonts w:ascii="Times New Roman" w:eastAsia="Times New Roman" w:hAnsi="Times New Roman" w:cs="Times New Roman"/>
          <w:color w:val="000000"/>
          <w:sz w:val="23"/>
          <w:szCs w:val="23"/>
        </w:rPr>
        <w:t>рассмотрев в открытом судебном заседании в помещении судебного участка дело об административном правонарушении в отношении:</w:t>
      </w:r>
    </w:p>
    <w:p w:rsidR="00BD6618" w:rsidRPr="002B12CB" w:rsidP="00AA7FAB">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Переходченко</w:t>
      </w:r>
      <w:r>
        <w:rPr>
          <w:rFonts w:ascii="Times New Roman" w:eastAsia="Times New Roman" w:hAnsi="Times New Roman" w:cs="Times New Roman"/>
          <w:sz w:val="23"/>
          <w:szCs w:val="23"/>
        </w:rPr>
        <w:t xml:space="preserve"> СА</w:t>
      </w:r>
      <w:r w:rsidRPr="002B12CB" w:rsidR="00712BFA">
        <w:rPr>
          <w:rFonts w:ascii="Times New Roman" w:eastAsia="Times New Roman" w:hAnsi="Times New Roman" w:cs="Times New Roman"/>
          <w:sz w:val="23"/>
          <w:szCs w:val="23"/>
        </w:rPr>
        <w:t xml:space="preserve">, по </w:t>
      </w:r>
      <w:r w:rsidRPr="002B12CB" w:rsidR="00712BFA">
        <w:rPr>
          <w:rFonts w:ascii="Times New Roman" w:eastAsia="Times New Roman" w:hAnsi="Times New Roman" w:cs="Times New Roman"/>
          <w:color w:val="000000"/>
          <w:sz w:val="23"/>
          <w:szCs w:val="23"/>
        </w:rPr>
        <w:t xml:space="preserve">ч. </w:t>
      </w:r>
      <w:r w:rsidR="00A402AF">
        <w:rPr>
          <w:rFonts w:ascii="Times New Roman" w:eastAsia="Times New Roman" w:hAnsi="Times New Roman" w:cs="Times New Roman"/>
          <w:color w:val="000000"/>
          <w:sz w:val="23"/>
          <w:szCs w:val="23"/>
        </w:rPr>
        <w:t>3</w:t>
      </w:r>
      <w:r w:rsidRPr="002B12CB" w:rsidR="00712BFA">
        <w:rPr>
          <w:rFonts w:ascii="Times New Roman" w:eastAsia="Times New Roman" w:hAnsi="Times New Roman" w:cs="Times New Roman"/>
          <w:color w:val="000000"/>
          <w:sz w:val="23"/>
          <w:szCs w:val="23"/>
        </w:rPr>
        <w:t xml:space="preserve"> ст. 12.</w:t>
      </w:r>
      <w:r w:rsidR="00A402AF">
        <w:rPr>
          <w:rFonts w:ascii="Times New Roman" w:eastAsia="Times New Roman" w:hAnsi="Times New Roman" w:cs="Times New Roman"/>
          <w:color w:val="000000"/>
          <w:sz w:val="23"/>
          <w:szCs w:val="23"/>
        </w:rPr>
        <w:t>27</w:t>
      </w:r>
      <w:r w:rsidRPr="002B12CB" w:rsidR="00712BFA">
        <w:rPr>
          <w:rFonts w:ascii="Times New Roman" w:eastAsia="Times New Roman" w:hAnsi="Times New Roman" w:cs="Times New Roman"/>
          <w:color w:val="000000"/>
          <w:sz w:val="23"/>
          <w:szCs w:val="23"/>
        </w:rPr>
        <w:t xml:space="preserve"> </w:t>
      </w:r>
      <w:r w:rsidRPr="002B12CB" w:rsidR="00712BFA">
        <w:rPr>
          <w:rFonts w:ascii="Times New Roman" w:eastAsia="Times New Roman" w:hAnsi="Times New Roman" w:cs="Times New Roman"/>
          <w:sz w:val="23"/>
          <w:szCs w:val="23"/>
        </w:rPr>
        <w:t>Кодекса Российской Федерации об административных правонарушениях,</w:t>
      </w:r>
    </w:p>
    <w:p w:rsidR="00BD6618" w:rsidRPr="002B12CB">
      <w:pPr>
        <w:spacing w:before="120" w:after="120" w:line="240" w:lineRule="auto"/>
        <w:jc w:val="center"/>
        <w:rPr>
          <w:rFonts w:ascii="Times New Roman" w:eastAsia="Times New Roman" w:hAnsi="Times New Roman" w:cs="Times New Roman"/>
          <w:color w:val="000000"/>
          <w:sz w:val="23"/>
          <w:szCs w:val="23"/>
        </w:rPr>
      </w:pPr>
      <w:r w:rsidRPr="002B12CB">
        <w:rPr>
          <w:rFonts w:ascii="Times New Roman" w:eastAsia="Times New Roman" w:hAnsi="Times New Roman" w:cs="Times New Roman"/>
          <w:color w:val="000000"/>
          <w:sz w:val="23"/>
          <w:szCs w:val="23"/>
        </w:rPr>
        <w:t>У С Т А Н О В И Л:</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21 ноября</w:t>
      </w:r>
      <w:r w:rsidRPr="003A2631">
        <w:rPr>
          <w:rFonts w:ascii="Times New Roman" w:eastAsia="Times New Roman" w:hAnsi="Times New Roman" w:cs="Times New Roman"/>
          <w:color w:val="000000"/>
          <w:sz w:val="23"/>
          <w:szCs w:val="23"/>
        </w:rPr>
        <w:t xml:space="preserve"> 2023, в </w:t>
      </w:r>
      <w:r>
        <w:rPr>
          <w:rFonts w:ascii="Times New Roman" w:eastAsia="Times New Roman" w:hAnsi="Times New Roman" w:cs="Times New Roman"/>
          <w:color w:val="000000"/>
          <w:sz w:val="23"/>
          <w:szCs w:val="23"/>
        </w:rPr>
        <w:t>03</w:t>
      </w:r>
      <w:r w:rsidRPr="003A2631">
        <w:rPr>
          <w:rFonts w:ascii="Times New Roman" w:eastAsia="Times New Roman" w:hAnsi="Times New Roman" w:cs="Times New Roman"/>
          <w:color w:val="000000"/>
          <w:sz w:val="23"/>
          <w:szCs w:val="23"/>
        </w:rPr>
        <w:t xml:space="preserve"> час</w:t>
      </w:r>
      <w:r>
        <w:rPr>
          <w:rFonts w:ascii="Times New Roman" w:eastAsia="Times New Roman" w:hAnsi="Times New Roman" w:cs="Times New Roman"/>
          <w:color w:val="000000"/>
          <w:sz w:val="23"/>
          <w:szCs w:val="23"/>
        </w:rPr>
        <w:t>а</w:t>
      </w:r>
      <w:r w:rsidRPr="003A2631">
        <w:rPr>
          <w:rFonts w:ascii="Times New Roman" w:eastAsia="Times New Roman" w:hAnsi="Times New Roman" w:cs="Times New Roman"/>
          <w:color w:val="000000"/>
          <w:sz w:val="23"/>
          <w:szCs w:val="23"/>
        </w:rPr>
        <w:t xml:space="preserve"> 00 минут, в </w:t>
      </w:r>
      <w:r>
        <w:rPr>
          <w:rFonts w:ascii="Times New Roman" w:eastAsia="Times New Roman" w:hAnsi="Times New Roman" w:cs="Times New Roman"/>
          <w:color w:val="000000"/>
          <w:sz w:val="23"/>
          <w:szCs w:val="23"/>
        </w:rPr>
        <w:t>с. Преградном, пер. Привольный, д. 10</w:t>
      </w:r>
      <w:r w:rsidRPr="003A2631">
        <w:rPr>
          <w:rFonts w:ascii="Times New Roman" w:eastAsia="Times New Roman" w:hAnsi="Times New Roman" w:cs="Times New Roman"/>
          <w:color w:val="000000"/>
          <w:sz w:val="23"/>
          <w:szCs w:val="23"/>
        </w:rPr>
        <w:t xml:space="preserve">, водитель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управляя транспортным средством марки, государственный регистрационный знак в нарушение п. 2.7. ПДД РФ не выполнил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AA7FAB" w:rsidRPr="002B12CB" w:rsidP="00AA7FAB">
      <w:pPr>
        <w:autoSpaceDE w:val="0"/>
        <w:autoSpaceDN w:val="0"/>
        <w:adjustRightInd w:val="0"/>
        <w:spacing w:after="0" w:line="240" w:lineRule="auto"/>
        <w:ind w:firstLine="708"/>
        <w:jc w:val="both"/>
        <w:outlineLvl w:val="0"/>
        <w:rPr>
          <w:rFonts w:ascii="Times New Roman" w:hAnsi="Times New Roman" w:cs="Times New Roman"/>
          <w:sz w:val="23"/>
          <w:szCs w:val="23"/>
        </w:rPr>
      </w:pPr>
      <w:r w:rsidRPr="002B12CB">
        <w:rPr>
          <w:rFonts w:ascii="Times New Roman" w:hAnsi="Times New Roman" w:cs="Times New Roman"/>
          <w:sz w:val="23"/>
          <w:szCs w:val="23"/>
        </w:rPr>
        <w:t xml:space="preserve">Лицо, в отношении которого ведется производство по делу об административном правонарушении </w:t>
      </w:r>
      <w:r>
        <w:rPr>
          <w:rFonts w:ascii="Times New Roman" w:hAnsi="Times New Roman" w:cs="Times New Roman"/>
          <w:sz w:val="23"/>
          <w:szCs w:val="23"/>
        </w:rPr>
        <w:t>Переходченко</w:t>
      </w:r>
      <w:r>
        <w:rPr>
          <w:rFonts w:ascii="Times New Roman" w:hAnsi="Times New Roman" w:cs="Times New Roman"/>
          <w:sz w:val="23"/>
          <w:szCs w:val="23"/>
        </w:rPr>
        <w:t xml:space="preserve"> С.А., в судебном</w:t>
      </w:r>
      <w:r w:rsidRPr="002B12CB">
        <w:rPr>
          <w:rFonts w:ascii="Times New Roman" w:hAnsi="Times New Roman" w:cs="Times New Roman"/>
          <w:sz w:val="23"/>
          <w:szCs w:val="23"/>
        </w:rPr>
        <w:t xml:space="preserve"> заседани</w:t>
      </w:r>
      <w:r>
        <w:rPr>
          <w:rFonts w:ascii="Times New Roman" w:hAnsi="Times New Roman" w:cs="Times New Roman"/>
          <w:sz w:val="23"/>
          <w:szCs w:val="23"/>
        </w:rPr>
        <w:t>и</w:t>
      </w:r>
      <w:r w:rsidRPr="002B12CB">
        <w:rPr>
          <w:rFonts w:ascii="Times New Roman" w:hAnsi="Times New Roman" w:cs="Times New Roman"/>
          <w:sz w:val="23"/>
          <w:szCs w:val="23"/>
        </w:rPr>
        <w:t xml:space="preserve"> </w:t>
      </w:r>
      <w:r>
        <w:rPr>
          <w:rFonts w:ascii="Times New Roman" w:hAnsi="Times New Roman" w:cs="Times New Roman"/>
          <w:sz w:val="23"/>
          <w:szCs w:val="23"/>
        </w:rPr>
        <w:t>вину признал, в содеянном раскаялся.</w:t>
      </w:r>
    </w:p>
    <w:p w:rsidR="00AA7FAB" w:rsidRPr="002B12CB" w:rsidP="00AA7FAB">
      <w:pPr>
        <w:spacing w:after="0" w:line="240" w:lineRule="auto"/>
        <w:ind w:firstLine="720"/>
        <w:jc w:val="both"/>
        <w:rPr>
          <w:rFonts w:ascii="Times New Roman" w:hAnsi="Times New Roman" w:cs="Times New Roman"/>
          <w:sz w:val="23"/>
          <w:szCs w:val="23"/>
        </w:rPr>
      </w:pPr>
      <w:r w:rsidRPr="002B12CB">
        <w:rPr>
          <w:rFonts w:ascii="Times New Roman" w:hAnsi="Times New Roman" w:cs="Times New Roman"/>
          <w:sz w:val="23"/>
          <w:szCs w:val="23"/>
        </w:rPr>
        <w:t xml:space="preserve">Суд,  исследовав материалы дела, </w:t>
      </w:r>
      <w:r>
        <w:rPr>
          <w:rFonts w:ascii="Times New Roman" w:hAnsi="Times New Roman" w:cs="Times New Roman"/>
          <w:sz w:val="23"/>
          <w:szCs w:val="23"/>
        </w:rPr>
        <w:t xml:space="preserve">выслушав </w:t>
      </w:r>
      <w:r>
        <w:rPr>
          <w:rFonts w:ascii="Times New Roman" w:hAnsi="Times New Roman" w:cs="Times New Roman"/>
          <w:sz w:val="23"/>
          <w:szCs w:val="23"/>
        </w:rPr>
        <w:t>Переходченко</w:t>
      </w:r>
      <w:r>
        <w:rPr>
          <w:rFonts w:ascii="Times New Roman" w:hAnsi="Times New Roman" w:cs="Times New Roman"/>
          <w:sz w:val="23"/>
          <w:szCs w:val="23"/>
        </w:rPr>
        <w:t xml:space="preserve"> С.А., </w:t>
      </w:r>
      <w:r w:rsidRPr="002B12CB">
        <w:rPr>
          <w:rFonts w:ascii="Times New Roman" w:hAnsi="Times New Roman" w:cs="Times New Roman"/>
          <w:sz w:val="23"/>
          <w:szCs w:val="23"/>
        </w:rPr>
        <w:t>приходит к следующему.</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В соответствии со ст. 2 Федерального закона от 10.12.1995 N 196-ФЗ (ред. от 26.05.2021)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Частью 3 ст. 12.27 Кодекса РФ об административных правонарушениях предусмотрена ответственность за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Согласно п. 2.7 Правил дорожного движения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Согласно пункту 20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Правил дорожного движения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Кодекса Российской Федерации об административных правонарушениях.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Как усматривается из предоставленных материалов виновность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в совершении административного правонарушения подтверждается:</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sidRPr="003A2631">
        <w:rPr>
          <w:rFonts w:ascii="Times New Roman" w:eastAsia="Times New Roman" w:hAnsi="Times New Roman" w:cs="Times New Roman"/>
          <w:color w:val="000000"/>
          <w:sz w:val="23"/>
          <w:szCs w:val="23"/>
        </w:rPr>
        <w:t xml:space="preserve">- протоколом об административном правонарушении </w:t>
      </w:r>
      <w:r w:rsidR="00A402AF">
        <w:rPr>
          <w:rFonts w:ascii="Times New Roman" w:eastAsia="Times New Roman" w:hAnsi="Times New Roman" w:cs="Times New Roman"/>
          <w:color w:val="000000"/>
          <w:sz w:val="23"/>
          <w:szCs w:val="23"/>
        </w:rPr>
        <w:t xml:space="preserve">26ВК </w:t>
      </w:r>
      <w:r w:rsidRPr="003A2631">
        <w:rPr>
          <w:rFonts w:ascii="Times New Roman" w:eastAsia="Times New Roman" w:hAnsi="Times New Roman" w:cs="Times New Roman"/>
          <w:color w:val="000000"/>
          <w:sz w:val="23"/>
          <w:szCs w:val="23"/>
        </w:rPr>
        <w:t xml:space="preserve">№ </w:t>
      </w:r>
      <w:r w:rsidR="00A402AF">
        <w:rPr>
          <w:rFonts w:ascii="Times New Roman" w:eastAsia="Times New Roman" w:hAnsi="Times New Roman" w:cs="Times New Roman"/>
          <w:color w:val="000000"/>
          <w:sz w:val="23"/>
          <w:szCs w:val="23"/>
        </w:rPr>
        <w:t>515555 от 21.11.2023</w:t>
      </w:r>
      <w:r w:rsidRPr="003A2631">
        <w:rPr>
          <w:rFonts w:ascii="Times New Roman" w:eastAsia="Times New Roman" w:hAnsi="Times New Roman" w:cs="Times New Roman"/>
          <w:color w:val="000000"/>
          <w:sz w:val="23"/>
          <w:szCs w:val="23"/>
        </w:rPr>
        <w:t xml:space="preserve">. Протокол об административном правонарушении соответствует положениям ст. 28.2 Кодекса Российской Федерации об административных правонарушениях, в нем указаны сведения о лице, составившем протокол, сведения о транспортном средстве и о лице, в отношении которого составлен протокол, в нем описано событие административного правонарушения, выразившееся в невыполнении водителем требований п. 2.7 Правил дорожного движения РФ. Положения ст. 25.1 Кодекса Российской Федерации об административных правонарушениях и ст. 51 Конституции РФ </w:t>
      </w:r>
      <w:r w:rsidR="00A402AF">
        <w:rPr>
          <w:rFonts w:ascii="Times New Roman" w:eastAsia="Times New Roman" w:hAnsi="Times New Roman" w:cs="Times New Roman"/>
          <w:color w:val="000000"/>
          <w:sz w:val="23"/>
          <w:szCs w:val="23"/>
        </w:rPr>
        <w:t>Переходченко</w:t>
      </w:r>
      <w:r w:rsidR="00A402AF">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разъяснены, что подтверждается его собственноручными подписями в соответствующих графах протокола. Каких-либо возражений, замечаний, разн</w:t>
      </w:r>
      <w:r w:rsidR="00A402AF">
        <w:rPr>
          <w:rFonts w:ascii="Times New Roman" w:eastAsia="Times New Roman" w:hAnsi="Times New Roman" w:cs="Times New Roman"/>
          <w:color w:val="000000"/>
          <w:sz w:val="23"/>
          <w:szCs w:val="23"/>
        </w:rPr>
        <w:t>огласий в протоколе не отражено;</w:t>
      </w:r>
    </w:p>
    <w:p w:rsidR="003A2631" w:rsidP="003A2631">
      <w:pPr>
        <w:spacing w:after="0" w:line="240" w:lineRule="auto"/>
        <w:ind w:right="-144"/>
        <w:jc w:val="both"/>
        <w:rPr>
          <w:rFonts w:ascii="Times New Roman" w:eastAsia="Times New Roman" w:hAnsi="Times New Roman" w:cs="Times New Roman"/>
          <w:color w:val="000000"/>
          <w:sz w:val="23"/>
          <w:szCs w:val="23"/>
        </w:rPr>
      </w:pPr>
      <w:r w:rsidRPr="003A2631">
        <w:rPr>
          <w:rFonts w:ascii="Times New Roman" w:eastAsia="Times New Roman" w:hAnsi="Times New Roman" w:cs="Times New Roman"/>
          <w:color w:val="000000"/>
          <w:sz w:val="23"/>
          <w:szCs w:val="23"/>
        </w:rPr>
        <w:t xml:space="preserve">- актом освидетельствования на состояние алкогольного опьянения  </w:t>
      </w:r>
      <w:r w:rsidR="00085B2F">
        <w:rPr>
          <w:rFonts w:ascii="Times New Roman" w:eastAsia="Times New Roman" w:hAnsi="Times New Roman" w:cs="Times New Roman"/>
          <w:color w:val="000000"/>
          <w:sz w:val="23"/>
          <w:szCs w:val="23"/>
        </w:rPr>
        <w:t>26ВУ</w:t>
      </w:r>
      <w:r w:rsidRPr="003A2631">
        <w:rPr>
          <w:rFonts w:ascii="Times New Roman" w:eastAsia="Times New Roman" w:hAnsi="Times New Roman" w:cs="Times New Roman"/>
          <w:color w:val="000000"/>
          <w:sz w:val="23"/>
          <w:szCs w:val="23"/>
        </w:rPr>
        <w:t xml:space="preserve"> № </w:t>
      </w:r>
      <w:r w:rsidR="00085B2F">
        <w:rPr>
          <w:rFonts w:ascii="Times New Roman" w:eastAsia="Times New Roman" w:hAnsi="Times New Roman" w:cs="Times New Roman"/>
          <w:color w:val="000000"/>
          <w:sz w:val="23"/>
          <w:szCs w:val="23"/>
        </w:rPr>
        <w:t xml:space="preserve">062009 от </w:t>
      </w:r>
      <w:r w:rsidRPr="003A2631">
        <w:rPr>
          <w:rFonts w:ascii="Times New Roman" w:eastAsia="Times New Roman" w:hAnsi="Times New Roman" w:cs="Times New Roman"/>
          <w:color w:val="000000"/>
          <w:sz w:val="23"/>
          <w:szCs w:val="23"/>
        </w:rPr>
        <w:t xml:space="preserve"> </w:t>
      </w:r>
      <w:r w:rsidR="00085B2F">
        <w:rPr>
          <w:rFonts w:ascii="Times New Roman" w:eastAsia="Times New Roman" w:hAnsi="Times New Roman" w:cs="Times New Roman"/>
          <w:color w:val="000000"/>
          <w:sz w:val="23"/>
          <w:szCs w:val="23"/>
        </w:rPr>
        <w:t>21.11.2023</w:t>
      </w:r>
      <w:r w:rsidRPr="003A2631">
        <w:rPr>
          <w:rFonts w:ascii="Times New Roman" w:eastAsia="Times New Roman" w:hAnsi="Times New Roman" w:cs="Times New Roman"/>
          <w:color w:val="000000"/>
          <w:sz w:val="23"/>
          <w:szCs w:val="23"/>
        </w:rPr>
        <w:t xml:space="preserve">, с бумажным носителем, согласно которому в отношении </w:t>
      </w:r>
      <w:r w:rsidR="00085B2F">
        <w:rPr>
          <w:rFonts w:ascii="Times New Roman" w:eastAsia="Times New Roman" w:hAnsi="Times New Roman" w:cs="Times New Roman"/>
          <w:color w:val="000000"/>
          <w:sz w:val="23"/>
          <w:szCs w:val="23"/>
        </w:rPr>
        <w:t>Переходченко</w:t>
      </w:r>
      <w:r w:rsidR="00085B2F">
        <w:rPr>
          <w:rFonts w:ascii="Times New Roman" w:eastAsia="Times New Roman" w:hAnsi="Times New Roman" w:cs="Times New Roman"/>
          <w:color w:val="000000"/>
          <w:sz w:val="23"/>
          <w:szCs w:val="23"/>
        </w:rPr>
        <w:t xml:space="preserve"> С.А. </w:t>
      </w:r>
      <w:r w:rsidRPr="003A2631">
        <w:rPr>
          <w:rFonts w:ascii="Times New Roman" w:eastAsia="Times New Roman" w:hAnsi="Times New Roman" w:cs="Times New Roman"/>
          <w:color w:val="000000"/>
          <w:sz w:val="23"/>
          <w:szCs w:val="23"/>
        </w:rPr>
        <w:t xml:space="preserve">проведено освидетельствование на состояние алкогольного опьянения с помощью </w:t>
      </w:r>
      <w:r w:rsidRPr="003A2631">
        <w:rPr>
          <w:rFonts w:ascii="Times New Roman" w:eastAsia="Times New Roman" w:hAnsi="Times New Roman" w:cs="Times New Roman"/>
          <w:color w:val="000000"/>
          <w:sz w:val="23"/>
          <w:szCs w:val="23"/>
        </w:rPr>
        <w:t>алкотектора</w:t>
      </w:r>
      <w:r w:rsidRPr="003A2631">
        <w:rPr>
          <w:rFonts w:ascii="Times New Roman" w:eastAsia="Times New Roman" w:hAnsi="Times New Roman" w:cs="Times New Roman"/>
          <w:color w:val="000000"/>
          <w:sz w:val="23"/>
          <w:szCs w:val="23"/>
        </w:rPr>
        <w:t xml:space="preserve"> «Юпитер», показания прибора после проведения исследования составили </w:t>
      </w:r>
      <w:r w:rsidR="00085B2F">
        <w:rPr>
          <w:rFonts w:ascii="Times New Roman" w:eastAsia="Times New Roman" w:hAnsi="Times New Roman" w:cs="Times New Roman"/>
          <w:color w:val="000000"/>
          <w:sz w:val="23"/>
          <w:szCs w:val="23"/>
        </w:rPr>
        <w:t>0,969</w:t>
      </w:r>
      <w:r w:rsidRPr="003A2631">
        <w:rPr>
          <w:rFonts w:ascii="Times New Roman" w:eastAsia="Times New Roman" w:hAnsi="Times New Roman" w:cs="Times New Roman"/>
          <w:color w:val="000000"/>
          <w:sz w:val="23"/>
          <w:szCs w:val="23"/>
        </w:rPr>
        <w:t xml:space="preserve"> мг./л. Процессуальное действие произведено с применением видеозаписи. С результатами освидетельствования </w:t>
      </w:r>
      <w:r w:rsidR="00085B2F">
        <w:rPr>
          <w:rFonts w:ascii="Times New Roman" w:eastAsia="Times New Roman" w:hAnsi="Times New Roman" w:cs="Times New Roman"/>
          <w:color w:val="000000"/>
          <w:sz w:val="23"/>
          <w:szCs w:val="23"/>
        </w:rPr>
        <w:t>Переходченко</w:t>
      </w:r>
      <w:r w:rsidR="00085B2F">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ознакомлен и согласен, что подтверждается его подписью и записью в соответствующих графах акта. Каких-либо возражений, замечаний, разногласий, в акте не отражено. Акт освидетельствования на состояние алкогольного опьянения соответствует требованиям ст. 27.12 Кодекса Российской Федерации об административных правонарушениях, данный акт составлен уполномоченным должностным лицом, имеются подписи должностного лица, указаны основания применения данной меры обеспечения производства по делу об </w:t>
      </w:r>
      <w:r w:rsidR="00085B2F">
        <w:rPr>
          <w:rFonts w:ascii="Times New Roman" w:eastAsia="Times New Roman" w:hAnsi="Times New Roman" w:cs="Times New Roman"/>
          <w:color w:val="000000"/>
          <w:sz w:val="23"/>
          <w:szCs w:val="23"/>
        </w:rPr>
        <w:t>административном правонарушении;</w:t>
      </w:r>
    </w:p>
    <w:p w:rsidR="00085B2F"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протоколом о задержании транспортного средства 26 ММ №136701 от 21.11.2023;</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sidRPr="003A2631">
        <w:rPr>
          <w:rFonts w:ascii="Times New Roman" w:eastAsia="Times New Roman" w:hAnsi="Times New Roman" w:cs="Times New Roman"/>
          <w:color w:val="000000"/>
          <w:sz w:val="23"/>
          <w:szCs w:val="23"/>
        </w:rPr>
        <w:t xml:space="preserve">- компакт диском с видеозаписью, проводимых в отношении </w:t>
      </w:r>
      <w:r w:rsidR="00085B2F">
        <w:rPr>
          <w:rFonts w:ascii="Times New Roman" w:eastAsia="Times New Roman" w:hAnsi="Times New Roman" w:cs="Times New Roman"/>
          <w:color w:val="000000"/>
          <w:sz w:val="23"/>
          <w:szCs w:val="23"/>
        </w:rPr>
        <w:t>Переходченко</w:t>
      </w:r>
      <w:r w:rsidR="00085B2F">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процессуальных действий.</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Кроме того в материалах дела содержатся: сведения об административных правонарушениях совершенных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карточка операции с ВУ, рапорт</w:t>
      </w:r>
      <w:r>
        <w:rPr>
          <w:rFonts w:ascii="Times New Roman" w:eastAsia="Times New Roman" w:hAnsi="Times New Roman" w:cs="Times New Roman"/>
          <w:color w:val="000000"/>
          <w:sz w:val="23"/>
          <w:szCs w:val="23"/>
        </w:rPr>
        <w:t>ы</w:t>
      </w:r>
      <w:r w:rsidRPr="003A2631">
        <w:rPr>
          <w:rFonts w:ascii="Times New Roman" w:eastAsia="Times New Roman" w:hAnsi="Times New Roman" w:cs="Times New Roman"/>
          <w:color w:val="000000"/>
          <w:sz w:val="23"/>
          <w:szCs w:val="23"/>
        </w:rPr>
        <w:t xml:space="preserve"> от </w:t>
      </w:r>
      <w:r>
        <w:rPr>
          <w:rFonts w:ascii="Times New Roman" w:eastAsia="Times New Roman" w:hAnsi="Times New Roman" w:cs="Times New Roman"/>
          <w:color w:val="000000"/>
          <w:sz w:val="23"/>
          <w:szCs w:val="23"/>
        </w:rPr>
        <w:t>21.11.</w:t>
      </w:r>
      <w:r w:rsidRPr="003A2631">
        <w:rPr>
          <w:rFonts w:ascii="Times New Roman" w:eastAsia="Times New Roman" w:hAnsi="Times New Roman" w:cs="Times New Roman"/>
          <w:color w:val="000000"/>
          <w:sz w:val="23"/>
          <w:szCs w:val="23"/>
        </w:rPr>
        <w:t>2023</w:t>
      </w:r>
      <w:r>
        <w:rPr>
          <w:rFonts w:ascii="Times New Roman" w:eastAsia="Times New Roman" w:hAnsi="Times New Roman" w:cs="Times New Roman"/>
          <w:color w:val="000000"/>
          <w:sz w:val="23"/>
          <w:szCs w:val="23"/>
        </w:rPr>
        <w:t xml:space="preserve">, информация о ДТП от 21.11.2023, схема места ДТП, объяснения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 протокол осмотра т/с от 21.11.2023, постановление о прекращении производства по делу об административном правонарушении от 21.11.2023, определение 26 ТМ №023591 от 21.11.2023</w:t>
      </w:r>
      <w:r w:rsidRPr="003A2631">
        <w:rPr>
          <w:rFonts w:ascii="Times New Roman" w:eastAsia="Times New Roman" w:hAnsi="Times New Roman" w:cs="Times New Roman"/>
          <w:color w:val="000000"/>
          <w:sz w:val="23"/>
          <w:szCs w:val="23"/>
        </w:rPr>
        <w:t>.</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Исследовав все обстоятельства дела, суд считает вину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в совершении административного правонарушения предусмотренного ч. 3 ст. 12.27 Кодекса РФ об административных правонарушениях, установленной. </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Таким образом, действия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судья квалифицирует по ч. 3 ст. 12.27 Кодекса РФ об административных правонарушениях, как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AA7FAB" w:rsidP="00DE7B0C">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AA7FAB">
        <w:rPr>
          <w:rFonts w:ascii="Times New Roman" w:eastAsia="Times New Roman" w:hAnsi="Times New Roman" w:cs="Times New Roman"/>
          <w:color w:val="000000"/>
          <w:sz w:val="23"/>
          <w:szCs w:val="23"/>
        </w:rPr>
        <w:t xml:space="preserve">Обстоятельством, смягчающим административную ответственность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AA7FAB">
        <w:rPr>
          <w:rFonts w:ascii="Times New Roman" w:eastAsia="Times New Roman" w:hAnsi="Times New Roman" w:cs="Times New Roman"/>
          <w:color w:val="000000"/>
          <w:sz w:val="23"/>
          <w:szCs w:val="23"/>
        </w:rPr>
        <w:t xml:space="preserve"> в соответствии с п. 1 ч. 1 ст. 4.2 КоАП РФ является раскаяние лица, совершившего административное правонарушение, в соответствие с ч. 2 ст. 4.2 КоАП РФ суд учитывает признание вины.</w:t>
      </w:r>
    </w:p>
    <w:p w:rsidR="00DE7B0C" w:rsidP="00DE7B0C">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DE7B0C">
        <w:rPr>
          <w:rFonts w:ascii="Times New Roman" w:eastAsia="Times New Roman" w:hAnsi="Times New Roman" w:cs="Times New Roman"/>
          <w:color w:val="000000"/>
          <w:sz w:val="23"/>
          <w:szCs w:val="23"/>
        </w:rPr>
        <w:t xml:space="preserve">Отягчающим административную ответственность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DE7B0C">
        <w:rPr>
          <w:rFonts w:ascii="Times New Roman" w:eastAsia="Times New Roman" w:hAnsi="Times New Roman" w:cs="Times New Roman"/>
          <w:color w:val="000000"/>
          <w:sz w:val="23"/>
          <w:szCs w:val="23"/>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Суд также учитывает то обстоятельство, что штрафы  оплачены.</w:t>
      </w:r>
    </w:p>
    <w:p w:rsidR="003A2631" w:rsidRPr="003A2631" w:rsidP="00DE7B0C">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Санкция ч. 3 ст. 12.27 Кодекса РФ об административных правонарушениях предусматривает административное наказание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При назначении наказания за совершенное административное правонарушение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мировой судья учитывает характер совершенного административного </w:t>
      </w:r>
      <w:r w:rsidRPr="003A2631">
        <w:rPr>
          <w:rFonts w:ascii="Times New Roman" w:eastAsia="Times New Roman" w:hAnsi="Times New Roman" w:cs="Times New Roman"/>
          <w:color w:val="000000"/>
          <w:sz w:val="23"/>
          <w:szCs w:val="23"/>
        </w:rPr>
        <w:t xml:space="preserve">правонарушения, принимает во внимание, что объектом соответствующего правонарушения являются отношения в области дорожного движения, личность виновного, наличие обстоятельств смягчающих и отсутствие обстоятельств отягчающих административную ответственность, таким образом, суд считает возможным назначить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наказание, предусмотренное санкцией ч. 3 ст. 12.27 Кодекса РФ об административных правонарушениях в виде административного штрафа с лишением права управления транспортными средствами.</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Руководствуясь ст. 3.5, ч. 3 ст. 12.27, ст. 23.1 Кодекса РФ об административных правонарушениях, судья</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p>
    <w:p w:rsidR="003A2631" w:rsidRPr="003A2631" w:rsidP="00DE7B0C">
      <w:pPr>
        <w:spacing w:after="0" w:line="240" w:lineRule="auto"/>
        <w:ind w:right="-144"/>
        <w:jc w:val="center"/>
        <w:rPr>
          <w:rFonts w:ascii="Times New Roman" w:eastAsia="Times New Roman" w:hAnsi="Times New Roman" w:cs="Times New Roman"/>
          <w:color w:val="000000"/>
          <w:sz w:val="23"/>
          <w:szCs w:val="23"/>
        </w:rPr>
      </w:pPr>
      <w:r w:rsidRPr="003A2631">
        <w:rPr>
          <w:rFonts w:ascii="Times New Roman" w:eastAsia="Times New Roman" w:hAnsi="Times New Roman" w:cs="Times New Roman"/>
          <w:color w:val="000000"/>
          <w:sz w:val="23"/>
          <w:szCs w:val="23"/>
        </w:rPr>
        <w:t>ПОСТАНОВИЛ:</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Признать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2631">
        <w:rPr>
          <w:rFonts w:ascii="Times New Roman" w:eastAsia="Times New Roman" w:hAnsi="Times New Roman" w:cs="Times New Roman"/>
          <w:color w:val="000000"/>
          <w:sz w:val="23"/>
          <w:szCs w:val="23"/>
        </w:rPr>
        <w:t xml:space="preserve"> виновным в совершении административного правонарушения предусмотренного ч. 3 ст. 12.27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3A2631" w:rsidRPr="003A2631" w:rsidP="003A2631">
      <w:pPr>
        <w:spacing w:after="0" w:line="240" w:lineRule="auto"/>
        <w:ind w:right="-144"/>
        <w:jc w:val="both"/>
        <w:rPr>
          <w:rFonts w:ascii="Times New Roman" w:eastAsia="Times New Roman" w:hAnsi="Times New Roman" w:cs="Times New Roman"/>
          <w:color w:val="000000"/>
          <w:sz w:val="23"/>
          <w:szCs w:val="23"/>
        </w:rPr>
      </w:pPr>
      <w:r w:rsidRPr="003A2631">
        <w:rPr>
          <w:rFonts w:ascii="Times New Roman" w:eastAsia="Times New Roman" w:hAnsi="Times New Roman" w:cs="Times New Roman"/>
          <w:color w:val="000000"/>
          <w:sz w:val="23"/>
          <w:szCs w:val="23"/>
        </w:rPr>
        <w:t xml:space="preserve">         </w:t>
      </w:r>
      <w:r w:rsidR="003A73E2">
        <w:rPr>
          <w:rFonts w:ascii="Times New Roman" w:eastAsia="Times New Roman" w:hAnsi="Times New Roman" w:cs="Times New Roman"/>
          <w:color w:val="000000"/>
          <w:sz w:val="23"/>
          <w:szCs w:val="23"/>
        </w:rPr>
        <w:t xml:space="preserve">     </w:t>
      </w:r>
      <w:r w:rsidRPr="003A2631">
        <w:rPr>
          <w:rFonts w:ascii="Times New Roman" w:eastAsia="Times New Roman" w:hAnsi="Times New Roman" w:cs="Times New Roman"/>
          <w:color w:val="000000"/>
          <w:sz w:val="23"/>
          <w:szCs w:val="23"/>
        </w:rPr>
        <w:t xml:space="preserve"> Реквизиты для уплаты штрафа: УФК по СК (Отдел МВД России по </w:t>
      </w:r>
      <w:r w:rsidR="00DE7B0C">
        <w:rPr>
          <w:rFonts w:ascii="Times New Roman" w:eastAsia="Times New Roman" w:hAnsi="Times New Roman" w:cs="Times New Roman"/>
          <w:color w:val="000000"/>
          <w:sz w:val="23"/>
          <w:szCs w:val="23"/>
        </w:rPr>
        <w:t>Красногвардейскому</w:t>
      </w:r>
      <w:r w:rsidRPr="003A2631">
        <w:rPr>
          <w:rFonts w:ascii="Times New Roman" w:eastAsia="Times New Roman" w:hAnsi="Times New Roman" w:cs="Times New Roman"/>
          <w:color w:val="000000"/>
          <w:sz w:val="23"/>
          <w:szCs w:val="23"/>
        </w:rPr>
        <w:t xml:space="preserve"> району, л./с 042111</w:t>
      </w:r>
      <w:r w:rsidR="00DE7B0C">
        <w:rPr>
          <w:rFonts w:ascii="Times New Roman" w:eastAsia="Times New Roman" w:hAnsi="Times New Roman" w:cs="Times New Roman"/>
          <w:color w:val="000000"/>
          <w:sz w:val="23"/>
          <w:szCs w:val="23"/>
        </w:rPr>
        <w:t>78640</w:t>
      </w:r>
      <w:r w:rsidRPr="003A2631">
        <w:rPr>
          <w:rFonts w:ascii="Times New Roman" w:eastAsia="Times New Roman" w:hAnsi="Times New Roman" w:cs="Times New Roman"/>
          <w:color w:val="000000"/>
          <w:sz w:val="23"/>
          <w:szCs w:val="23"/>
        </w:rPr>
        <w:t>) ИНН 26</w:t>
      </w:r>
      <w:r w:rsidR="00DE7B0C">
        <w:rPr>
          <w:rFonts w:ascii="Times New Roman" w:eastAsia="Times New Roman" w:hAnsi="Times New Roman" w:cs="Times New Roman"/>
          <w:color w:val="000000"/>
          <w:sz w:val="23"/>
          <w:szCs w:val="23"/>
        </w:rPr>
        <w:t>11003270</w:t>
      </w:r>
      <w:r w:rsidRPr="003A2631">
        <w:rPr>
          <w:rFonts w:ascii="Times New Roman" w:eastAsia="Times New Roman" w:hAnsi="Times New Roman" w:cs="Times New Roman"/>
          <w:color w:val="000000"/>
          <w:sz w:val="23"/>
          <w:szCs w:val="23"/>
        </w:rPr>
        <w:t>; КПП 26</w:t>
      </w:r>
      <w:r w:rsidR="00DE7B0C">
        <w:rPr>
          <w:rFonts w:ascii="Times New Roman" w:eastAsia="Times New Roman" w:hAnsi="Times New Roman" w:cs="Times New Roman"/>
          <w:color w:val="000000"/>
          <w:sz w:val="23"/>
          <w:szCs w:val="23"/>
        </w:rPr>
        <w:t>101001</w:t>
      </w:r>
      <w:r w:rsidRPr="003A2631">
        <w:rPr>
          <w:rFonts w:ascii="Times New Roman" w:eastAsia="Times New Roman" w:hAnsi="Times New Roman" w:cs="Times New Roman"/>
          <w:color w:val="000000"/>
          <w:sz w:val="23"/>
          <w:szCs w:val="23"/>
        </w:rPr>
        <w:t xml:space="preserve">1, номер счета получателя 03100643000000012100, </w:t>
      </w:r>
      <w:r w:rsidRPr="003A2631">
        <w:rPr>
          <w:rFonts w:ascii="Times New Roman" w:eastAsia="Times New Roman" w:hAnsi="Times New Roman" w:cs="Times New Roman"/>
          <w:color w:val="000000"/>
          <w:sz w:val="23"/>
          <w:szCs w:val="23"/>
        </w:rPr>
        <w:t>кор</w:t>
      </w:r>
      <w:r w:rsidRPr="003A2631">
        <w:rPr>
          <w:rFonts w:ascii="Times New Roman" w:eastAsia="Times New Roman" w:hAnsi="Times New Roman" w:cs="Times New Roman"/>
          <w:color w:val="000000"/>
          <w:sz w:val="23"/>
          <w:szCs w:val="23"/>
        </w:rPr>
        <w:t>./</w:t>
      </w:r>
      <w:r w:rsidRPr="003A2631">
        <w:rPr>
          <w:rFonts w:ascii="Times New Roman" w:eastAsia="Times New Roman" w:hAnsi="Times New Roman" w:cs="Times New Roman"/>
          <w:color w:val="000000"/>
          <w:sz w:val="23"/>
          <w:szCs w:val="23"/>
        </w:rPr>
        <w:t>сч</w:t>
      </w:r>
      <w:r w:rsidRPr="003A2631">
        <w:rPr>
          <w:rFonts w:ascii="Times New Roman" w:eastAsia="Times New Roman" w:hAnsi="Times New Roman" w:cs="Times New Roman"/>
          <w:color w:val="000000"/>
          <w:sz w:val="23"/>
          <w:szCs w:val="23"/>
        </w:rPr>
        <w:t>. 40102810345370000013; в Отделение Ставрополь Банка России//УФК по Ставропольскому краю г. Ставрополь, КБК 18811601123010001140; ОКТМО 075</w:t>
      </w:r>
      <w:r w:rsidR="00DE7B0C">
        <w:rPr>
          <w:rFonts w:ascii="Times New Roman" w:eastAsia="Times New Roman" w:hAnsi="Times New Roman" w:cs="Times New Roman"/>
          <w:color w:val="000000"/>
          <w:sz w:val="23"/>
          <w:szCs w:val="23"/>
        </w:rPr>
        <w:t>30000</w:t>
      </w:r>
      <w:r w:rsidRPr="003A2631">
        <w:rPr>
          <w:rFonts w:ascii="Times New Roman" w:eastAsia="Times New Roman" w:hAnsi="Times New Roman" w:cs="Times New Roman"/>
          <w:color w:val="000000"/>
          <w:sz w:val="23"/>
          <w:szCs w:val="23"/>
        </w:rPr>
        <w:t xml:space="preserve">; БИК 010702101; УИН </w:t>
      </w:r>
      <w:r w:rsidR="00DE7B0C">
        <w:rPr>
          <w:rFonts w:ascii="Times New Roman" w:eastAsia="Times New Roman" w:hAnsi="Times New Roman" w:cs="Times New Roman"/>
          <w:color w:val="000000"/>
          <w:sz w:val="23"/>
          <w:szCs w:val="23"/>
        </w:rPr>
        <w:t>18810126232500001485</w:t>
      </w:r>
      <w:r w:rsidRPr="003A2631">
        <w:rPr>
          <w:rFonts w:ascii="Times New Roman" w:eastAsia="Times New Roman" w:hAnsi="Times New Roman" w:cs="Times New Roman"/>
          <w:color w:val="000000"/>
          <w:sz w:val="23"/>
          <w:szCs w:val="23"/>
        </w:rPr>
        <w:t>.</w:t>
      </w:r>
    </w:p>
    <w:p w:rsidR="003A73E2" w:rsidRPr="003A73E2" w:rsidP="003A73E2">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73E2">
        <w:rPr>
          <w:rFonts w:ascii="Times New Roman" w:eastAsia="Times New Roman" w:hAnsi="Times New Roman" w:cs="Times New Roman"/>
          <w:color w:val="000000"/>
          <w:sz w:val="23"/>
          <w:szCs w:val="23"/>
        </w:rPr>
        <w:t>Документ, свидетельствующий об уплате административного штрафа, необходимо направить мировому судье судебного участка № 13 Промышленного района города Ставрополя Ставропольского края по адресу: Ставропольский край, г. Ставрополь, ул. Ленина, 221.</w:t>
      </w:r>
    </w:p>
    <w:p w:rsidR="003A73E2" w:rsidRPr="003A73E2" w:rsidP="003A73E2">
      <w:pPr>
        <w:spacing w:after="0" w:line="240" w:lineRule="auto"/>
        <w:ind w:right="-144"/>
        <w:jc w:val="both"/>
        <w:rPr>
          <w:rFonts w:ascii="Times New Roman" w:eastAsia="Times New Roman" w:hAnsi="Times New Roman" w:cs="Times New Roman"/>
          <w:color w:val="000000"/>
          <w:sz w:val="23"/>
          <w:szCs w:val="23"/>
        </w:rPr>
      </w:pPr>
      <w:r w:rsidRPr="003A73E2">
        <w:rPr>
          <w:rFonts w:ascii="Times New Roman" w:eastAsia="Times New Roman" w:hAnsi="Times New Roman" w:cs="Times New Roman"/>
          <w:color w:val="000000"/>
          <w:sz w:val="23"/>
          <w:szCs w:val="23"/>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A73E2" w:rsidRPr="003A73E2" w:rsidP="003A73E2">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73E2">
        <w:rPr>
          <w:rFonts w:ascii="Times New Roman" w:eastAsia="Times New Roman" w:hAnsi="Times New Roman" w:cs="Times New Roman"/>
          <w:color w:val="000000"/>
          <w:sz w:val="23"/>
          <w:szCs w:val="23"/>
        </w:rPr>
        <w:t xml:space="preserve">Разъяснить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73E2">
        <w:rPr>
          <w:rFonts w:ascii="Times New Roman" w:eastAsia="Times New Roman" w:hAnsi="Times New Roman" w:cs="Times New Roman"/>
          <w:color w:val="000000"/>
          <w:sz w:val="23"/>
          <w:szCs w:val="23"/>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73E2" w:rsidRPr="003A73E2" w:rsidP="003A73E2">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73E2">
        <w:rPr>
          <w:rFonts w:ascii="Times New Roman" w:eastAsia="Times New Roman" w:hAnsi="Times New Roman" w:cs="Times New Roman"/>
          <w:color w:val="000000"/>
          <w:sz w:val="23"/>
          <w:szCs w:val="23"/>
        </w:rPr>
        <w:t xml:space="preserve">Разъяснить </w:t>
      </w:r>
      <w:r>
        <w:rPr>
          <w:rFonts w:ascii="Times New Roman" w:eastAsia="Times New Roman" w:hAnsi="Times New Roman" w:cs="Times New Roman"/>
          <w:color w:val="000000"/>
          <w:sz w:val="23"/>
          <w:szCs w:val="23"/>
        </w:rPr>
        <w:t>Переходченко</w:t>
      </w:r>
      <w:r>
        <w:rPr>
          <w:rFonts w:ascii="Times New Roman" w:eastAsia="Times New Roman" w:hAnsi="Times New Roman" w:cs="Times New Roman"/>
          <w:color w:val="000000"/>
          <w:sz w:val="23"/>
          <w:szCs w:val="23"/>
        </w:rPr>
        <w:t xml:space="preserve"> С.А.</w:t>
      </w:r>
      <w:r w:rsidRPr="003A73E2">
        <w:rPr>
          <w:rFonts w:ascii="Times New Roman" w:eastAsia="Times New Roman" w:hAnsi="Times New Roman" w:cs="Times New Roman"/>
          <w:color w:val="000000"/>
          <w:sz w:val="23"/>
          <w:szCs w:val="23"/>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выданное на его имя, в орган, исполняющий этот вид административного наказания по месту жительства, а в случае утраты указанных документов заявить об этом в указанный орган в тот же срок. </w:t>
      </w:r>
    </w:p>
    <w:p w:rsidR="003A73E2" w:rsidRPr="003A73E2" w:rsidP="003A73E2">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73E2">
        <w:rPr>
          <w:rFonts w:ascii="Times New Roman" w:eastAsia="Times New Roman" w:hAnsi="Times New Roman" w:cs="Times New Roman"/>
          <w:color w:val="000000"/>
          <w:sz w:val="23"/>
          <w:szCs w:val="23"/>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BD6618" w:rsidP="003A73E2">
      <w:pPr>
        <w:spacing w:after="0" w:line="240" w:lineRule="auto"/>
        <w:ind w:right="-14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3A73E2">
        <w:rPr>
          <w:rFonts w:ascii="Times New Roman" w:eastAsia="Times New Roman" w:hAnsi="Times New Roman" w:cs="Times New Roman"/>
          <w:color w:val="000000"/>
          <w:sz w:val="23"/>
          <w:szCs w:val="23"/>
        </w:rPr>
        <w:t>Постановление может быть обжаловано в Промышленный районный суд города Ставрополя Ставропольского края в течение 10 суток со дня получения копии постановления.</w:t>
      </w:r>
    </w:p>
    <w:p w:rsidR="00F63893" w:rsidRPr="0010399F" w:rsidP="00CB20B8">
      <w:pPr>
        <w:spacing w:after="0" w:line="240" w:lineRule="auto"/>
        <w:ind w:right="-144"/>
        <w:jc w:val="both"/>
        <w:rPr>
          <w:rFonts w:ascii="Times New Roman" w:eastAsia="Times New Roman" w:hAnsi="Times New Roman" w:cs="Times New Roman"/>
          <w:sz w:val="25"/>
          <w:szCs w:val="25"/>
        </w:rPr>
      </w:pPr>
      <w:r w:rsidRPr="002B12CB">
        <w:rPr>
          <w:rFonts w:ascii="Times New Roman" w:eastAsia="Times New Roman" w:hAnsi="Times New Roman" w:cs="Times New Roman"/>
          <w:color w:val="000000"/>
          <w:sz w:val="23"/>
          <w:szCs w:val="23"/>
        </w:rPr>
        <w:t xml:space="preserve">Мировой судья                                                                    </w:t>
      </w:r>
      <w:r w:rsidRPr="002B12CB">
        <w:rPr>
          <w:rFonts w:ascii="Times New Roman" w:eastAsia="Times New Roman" w:hAnsi="Times New Roman" w:cs="Times New Roman"/>
          <w:color w:val="000000"/>
          <w:sz w:val="23"/>
          <w:szCs w:val="23"/>
        </w:rPr>
        <w:tab/>
      </w:r>
      <w:r w:rsidRPr="002B12CB">
        <w:rPr>
          <w:rFonts w:ascii="Times New Roman" w:eastAsia="Times New Roman" w:hAnsi="Times New Roman" w:cs="Times New Roman"/>
          <w:color w:val="000000"/>
          <w:sz w:val="23"/>
          <w:szCs w:val="23"/>
        </w:rPr>
        <w:tab/>
      </w:r>
      <w:r w:rsidRPr="002B12CB" w:rsidR="00747C5E">
        <w:rPr>
          <w:rFonts w:ascii="Times New Roman" w:eastAsia="Times New Roman" w:hAnsi="Times New Roman" w:cs="Times New Roman"/>
          <w:color w:val="000000"/>
          <w:sz w:val="23"/>
          <w:szCs w:val="23"/>
        </w:rPr>
        <w:tab/>
      </w:r>
    </w:p>
    <w:p w:rsidR="009A756B" w:rsidRPr="005379B6" w:rsidP="0010399F">
      <w:pPr>
        <w:spacing w:after="0"/>
        <w:ind w:left="5103"/>
        <w:rPr>
          <w:rFonts w:ascii="Times New Roman" w:eastAsia="Times New Roman" w:hAnsi="Times New Roman" w:cs="Times New Roman"/>
          <w:sz w:val="27"/>
          <w:szCs w:val="27"/>
        </w:rPr>
      </w:pPr>
    </w:p>
    <w:sectPr w:rsidSect="002B12CB">
      <w:headerReference w:type="default" r:id="rId4"/>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FAB">
    <w:pPr>
      <w:pStyle w:val="Header"/>
      <w:jc w:val="center"/>
    </w:pPr>
  </w:p>
  <w:p w:rsidR="00AA7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18"/>
    <w:rsid w:val="00085B2F"/>
    <w:rsid w:val="000A1E83"/>
    <w:rsid w:val="000B0638"/>
    <w:rsid w:val="000C06AC"/>
    <w:rsid w:val="000E347D"/>
    <w:rsid w:val="000F4890"/>
    <w:rsid w:val="0010399F"/>
    <w:rsid w:val="0018242D"/>
    <w:rsid w:val="00186D4B"/>
    <w:rsid w:val="001B2E8C"/>
    <w:rsid w:val="001C6AA9"/>
    <w:rsid w:val="0027206B"/>
    <w:rsid w:val="00286C29"/>
    <w:rsid w:val="002B12CB"/>
    <w:rsid w:val="002B54B9"/>
    <w:rsid w:val="002E6128"/>
    <w:rsid w:val="002E6A21"/>
    <w:rsid w:val="00316A12"/>
    <w:rsid w:val="00332FA4"/>
    <w:rsid w:val="0035417D"/>
    <w:rsid w:val="003A2631"/>
    <w:rsid w:val="003A73E2"/>
    <w:rsid w:val="003D378E"/>
    <w:rsid w:val="003E1672"/>
    <w:rsid w:val="004576E6"/>
    <w:rsid w:val="00490D42"/>
    <w:rsid w:val="005263F0"/>
    <w:rsid w:val="005379B6"/>
    <w:rsid w:val="00550706"/>
    <w:rsid w:val="00551FFA"/>
    <w:rsid w:val="00573D66"/>
    <w:rsid w:val="0058173F"/>
    <w:rsid w:val="00581F79"/>
    <w:rsid w:val="00585666"/>
    <w:rsid w:val="0059284E"/>
    <w:rsid w:val="00670630"/>
    <w:rsid w:val="00690FC9"/>
    <w:rsid w:val="006C4A01"/>
    <w:rsid w:val="006D6E36"/>
    <w:rsid w:val="006D7BCB"/>
    <w:rsid w:val="00712BFA"/>
    <w:rsid w:val="00734869"/>
    <w:rsid w:val="00747C5E"/>
    <w:rsid w:val="007B14EC"/>
    <w:rsid w:val="00840F98"/>
    <w:rsid w:val="00852FB5"/>
    <w:rsid w:val="008537D8"/>
    <w:rsid w:val="008D6E66"/>
    <w:rsid w:val="008E5D9D"/>
    <w:rsid w:val="008F70C1"/>
    <w:rsid w:val="00957E4F"/>
    <w:rsid w:val="00961745"/>
    <w:rsid w:val="009A756B"/>
    <w:rsid w:val="009E2FA0"/>
    <w:rsid w:val="00A21566"/>
    <w:rsid w:val="00A402AF"/>
    <w:rsid w:val="00A6232B"/>
    <w:rsid w:val="00AA7FAB"/>
    <w:rsid w:val="00AC0CA8"/>
    <w:rsid w:val="00B20BCF"/>
    <w:rsid w:val="00B57E36"/>
    <w:rsid w:val="00BA4D3E"/>
    <w:rsid w:val="00BD6618"/>
    <w:rsid w:val="00C02DA4"/>
    <w:rsid w:val="00C0512D"/>
    <w:rsid w:val="00C42DC7"/>
    <w:rsid w:val="00CA2B58"/>
    <w:rsid w:val="00CB20B8"/>
    <w:rsid w:val="00D1063E"/>
    <w:rsid w:val="00D46894"/>
    <w:rsid w:val="00D76C85"/>
    <w:rsid w:val="00DE7B0C"/>
    <w:rsid w:val="00DF74D7"/>
    <w:rsid w:val="00E30B0C"/>
    <w:rsid w:val="00E33049"/>
    <w:rsid w:val="00F63893"/>
    <w:rsid w:val="00F674DB"/>
    <w:rsid w:val="00FC0A0A"/>
    <w:rsid w:val="00FE4F6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137AC95-401C-49B1-9E12-1D552F45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852FB5"/>
    <w:pPr>
      <w:spacing w:after="0" w:line="240" w:lineRule="auto"/>
      <w:jc w:val="both"/>
    </w:pPr>
    <w:rPr>
      <w:rFonts w:ascii="Times New Roman" w:eastAsia="Calibri" w:hAnsi="Times New Roman" w:cs="Times New Roman"/>
      <w:sz w:val="24"/>
      <w:szCs w:val="24"/>
    </w:rPr>
  </w:style>
  <w:style w:type="character" w:customStyle="1" w:styleId="a">
    <w:name w:val="Основной текст Знак"/>
    <w:basedOn w:val="DefaultParagraphFont"/>
    <w:link w:val="BodyText"/>
    <w:uiPriority w:val="99"/>
    <w:rsid w:val="00852FB5"/>
    <w:rPr>
      <w:rFonts w:ascii="Times New Roman" w:eastAsia="Calibri" w:hAnsi="Times New Roman" w:cs="Times New Roman"/>
      <w:sz w:val="24"/>
      <w:szCs w:val="24"/>
    </w:rPr>
  </w:style>
  <w:style w:type="paragraph" w:styleId="BodyTextIndent2">
    <w:name w:val="Body Text Indent 2"/>
    <w:basedOn w:val="Normal"/>
    <w:link w:val="2"/>
    <w:uiPriority w:val="99"/>
    <w:rsid w:val="00852FB5"/>
    <w:pPr>
      <w:spacing w:after="120" w:line="480" w:lineRule="auto"/>
      <w:ind w:left="283"/>
    </w:pPr>
    <w:rPr>
      <w:rFonts w:ascii="Times New Roman" w:eastAsia="Calibri" w:hAnsi="Times New Roman" w:cs="Times New Roman"/>
      <w:sz w:val="24"/>
      <w:szCs w:val="24"/>
    </w:rPr>
  </w:style>
  <w:style w:type="character" w:customStyle="1" w:styleId="2">
    <w:name w:val="Основной текст с отступом 2 Знак"/>
    <w:basedOn w:val="DefaultParagraphFont"/>
    <w:link w:val="BodyTextIndent2"/>
    <w:uiPriority w:val="99"/>
    <w:rsid w:val="00852FB5"/>
    <w:rPr>
      <w:rFonts w:ascii="Times New Roman" w:eastAsia="Calibri" w:hAnsi="Times New Roman" w:cs="Times New Roman"/>
      <w:sz w:val="24"/>
      <w:szCs w:val="24"/>
    </w:rPr>
  </w:style>
  <w:style w:type="paragraph" w:styleId="Header">
    <w:name w:val="header"/>
    <w:basedOn w:val="Normal"/>
    <w:link w:val="a0"/>
    <w:uiPriority w:val="99"/>
    <w:unhideWhenUsed/>
    <w:rsid w:val="0067063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70630"/>
  </w:style>
  <w:style w:type="paragraph" w:styleId="Footer">
    <w:name w:val="footer"/>
    <w:basedOn w:val="Normal"/>
    <w:link w:val="a1"/>
    <w:uiPriority w:val="99"/>
    <w:unhideWhenUsed/>
    <w:rsid w:val="0067063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70630"/>
  </w:style>
  <w:style w:type="paragraph" w:styleId="BalloonText">
    <w:name w:val="Balloon Text"/>
    <w:basedOn w:val="Normal"/>
    <w:link w:val="a2"/>
    <w:uiPriority w:val="99"/>
    <w:semiHidden/>
    <w:unhideWhenUsed/>
    <w:rsid w:val="008F70C1"/>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F7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