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45A4" w:rsidRPr="000138E7">
      <w:pPr>
        <w:jc w:val="right"/>
        <w:rPr>
          <w:i/>
          <w:sz w:val="22"/>
          <w:szCs w:val="22"/>
        </w:rPr>
      </w:pPr>
      <w:r w:rsidRPr="000138E7">
        <w:rPr>
          <w:i/>
          <w:sz w:val="22"/>
          <w:szCs w:val="22"/>
        </w:rPr>
        <w:t>Дело № 3-</w:t>
      </w:r>
      <w:r w:rsidR="00BF3894">
        <w:rPr>
          <w:i/>
          <w:sz w:val="22"/>
          <w:szCs w:val="22"/>
        </w:rPr>
        <w:t>58</w:t>
      </w:r>
      <w:r w:rsidRPr="000138E7">
        <w:rPr>
          <w:i/>
          <w:sz w:val="22"/>
          <w:szCs w:val="22"/>
        </w:rPr>
        <w:t>/32-5</w:t>
      </w:r>
      <w:r w:rsidR="00BF3894">
        <w:rPr>
          <w:i/>
          <w:sz w:val="22"/>
          <w:szCs w:val="22"/>
        </w:rPr>
        <w:t>30</w:t>
      </w:r>
      <w:r w:rsidRPr="000138E7">
        <w:rPr>
          <w:i/>
          <w:sz w:val="22"/>
          <w:szCs w:val="22"/>
        </w:rPr>
        <w:t>/202</w:t>
      </w:r>
      <w:r w:rsidR="00EF7BB5">
        <w:rPr>
          <w:i/>
          <w:sz w:val="22"/>
          <w:szCs w:val="22"/>
        </w:rPr>
        <w:t>4</w:t>
      </w:r>
    </w:p>
    <w:p w:rsidR="00BB45A4" w:rsidRPr="000138E7">
      <w:pPr>
        <w:jc w:val="right"/>
        <w:rPr>
          <w:i/>
          <w:sz w:val="22"/>
          <w:szCs w:val="22"/>
        </w:rPr>
      </w:pPr>
      <w:r w:rsidRPr="000138E7">
        <w:rPr>
          <w:i/>
          <w:sz w:val="22"/>
          <w:szCs w:val="22"/>
        </w:rPr>
        <w:t>УИД 26MS01</w:t>
      </w:r>
      <w:r w:rsidR="00BF3894">
        <w:rPr>
          <w:i/>
          <w:sz w:val="22"/>
          <w:szCs w:val="22"/>
        </w:rPr>
        <w:t>00</w:t>
      </w:r>
      <w:r w:rsidRPr="000138E7">
        <w:rPr>
          <w:i/>
          <w:sz w:val="22"/>
          <w:szCs w:val="22"/>
        </w:rPr>
        <w:t>-01-202</w:t>
      </w:r>
      <w:r w:rsidR="00BF3894">
        <w:rPr>
          <w:i/>
          <w:sz w:val="22"/>
          <w:szCs w:val="22"/>
        </w:rPr>
        <w:t>4</w:t>
      </w:r>
      <w:r w:rsidRPr="000138E7">
        <w:rPr>
          <w:i/>
          <w:sz w:val="22"/>
          <w:szCs w:val="22"/>
        </w:rPr>
        <w:t>-</w:t>
      </w:r>
      <w:r w:rsidR="00A613EE">
        <w:rPr>
          <w:i/>
          <w:sz w:val="22"/>
          <w:szCs w:val="22"/>
        </w:rPr>
        <w:t>00</w:t>
      </w:r>
      <w:r w:rsidR="00BF3894">
        <w:rPr>
          <w:i/>
          <w:sz w:val="22"/>
          <w:szCs w:val="22"/>
        </w:rPr>
        <w:t>0255-85</w:t>
      </w:r>
    </w:p>
    <w:p w:rsidR="00BB45A4" w:rsidRPr="00891F1B">
      <w:pPr>
        <w:jc w:val="center"/>
        <w:rPr>
          <w:sz w:val="26"/>
          <w:szCs w:val="26"/>
        </w:rPr>
      </w:pPr>
      <w:r w:rsidRPr="00891F1B">
        <w:rPr>
          <w:sz w:val="26"/>
          <w:szCs w:val="26"/>
        </w:rPr>
        <w:t>ПОСТАНОВЛЕНИЕ</w:t>
      </w:r>
    </w:p>
    <w:p w:rsidR="00BB45A4" w:rsidRPr="00891F1B">
      <w:pPr>
        <w:jc w:val="both"/>
        <w:rPr>
          <w:sz w:val="26"/>
          <w:szCs w:val="26"/>
        </w:rPr>
      </w:pPr>
      <w:r>
        <w:rPr>
          <w:sz w:val="26"/>
          <w:szCs w:val="26"/>
        </w:rPr>
        <w:t>01 февраля 2024</w:t>
      </w:r>
      <w:r w:rsidRPr="00891F1B" w:rsidR="00BA578C">
        <w:rPr>
          <w:sz w:val="26"/>
          <w:szCs w:val="26"/>
        </w:rPr>
        <w:t xml:space="preserve"> года     </w:t>
      </w:r>
      <w:r w:rsidRPr="00891F1B" w:rsidR="005F659F">
        <w:rPr>
          <w:sz w:val="26"/>
          <w:szCs w:val="26"/>
        </w:rPr>
        <w:t xml:space="preserve">   </w:t>
      </w:r>
      <w:r w:rsidRPr="00891F1B" w:rsidR="00BA578C">
        <w:rPr>
          <w:sz w:val="26"/>
          <w:szCs w:val="26"/>
        </w:rPr>
        <w:t xml:space="preserve">                                                         </w:t>
      </w:r>
      <w:r w:rsidR="00891F1B">
        <w:rPr>
          <w:sz w:val="26"/>
          <w:szCs w:val="26"/>
        </w:rPr>
        <w:t xml:space="preserve">        </w:t>
      </w:r>
      <w:r w:rsidRPr="00891F1B" w:rsidR="00BA578C">
        <w:rPr>
          <w:sz w:val="26"/>
          <w:szCs w:val="26"/>
        </w:rPr>
        <w:t xml:space="preserve">             г. Ставрополь</w:t>
      </w:r>
    </w:p>
    <w:p w:rsidR="00BB45A4" w:rsidRPr="000253A5">
      <w:pPr>
        <w:jc w:val="both"/>
      </w:pPr>
    </w:p>
    <w:p w:rsidR="00F554D2" w:rsidP="00A613EE">
      <w:pPr>
        <w:ind w:firstLine="709"/>
        <w:jc w:val="both"/>
        <w:rPr>
          <w:color w:val="000000"/>
          <w:sz w:val="26"/>
          <w:szCs w:val="26"/>
        </w:rPr>
      </w:pPr>
      <w:r w:rsidRPr="00891F1B">
        <w:rPr>
          <w:sz w:val="26"/>
          <w:szCs w:val="26"/>
        </w:rPr>
        <w:t xml:space="preserve">Мировой судья судебного участка № </w:t>
      </w:r>
      <w:r w:rsidRPr="00891F1B" w:rsidR="0010511C">
        <w:rPr>
          <w:sz w:val="26"/>
          <w:szCs w:val="26"/>
        </w:rPr>
        <w:t>2</w:t>
      </w:r>
      <w:r w:rsidRPr="00891F1B">
        <w:rPr>
          <w:sz w:val="26"/>
          <w:szCs w:val="26"/>
        </w:rPr>
        <w:t xml:space="preserve"> Промышленного района г. Ставрополя Ставропольского края </w:t>
      </w:r>
      <w:r w:rsidRPr="00891F1B" w:rsidR="0010511C">
        <w:rPr>
          <w:sz w:val="26"/>
          <w:szCs w:val="26"/>
        </w:rPr>
        <w:t>Королева С.М.</w:t>
      </w:r>
      <w:r w:rsidRPr="00891F1B">
        <w:rPr>
          <w:sz w:val="26"/>
          <w:szCs w:val="26"/>
        </w:rPr>
        <w:t xml:space="preserve">, </w:t>
      </w:r>
      <w:r w:rsidRPr="00891F1B" w:rsidR="00860304">
        <w:rPr>
          <w:sz w:val="26"/>
          <w:szCs w:val="26"/>
        </w:rPr>
        <w:t xml:space="preserve">с участием лица в отношении которого </w:t>
      </w:r>
      <w:r>
        <w:rPr>
          <w:sz w:val="26"/>
          <w:szCs w:val="26"/>
        </w:rPr>
        <w:t>ведется производство по делу об ад</w:t>
      </w:r>
      <w:r w:rsidRPr="00891F1B" w:rsidR="00860304">
        <w:rPr>
          <w:sz w:val="26"/>
          <w:szCs w:val="26"/>
        </w:rPr>
        <w:t xml:space="preserve">министративном правонарушении </w:t>
      </w:r>
      <w:r w:rsidR="00BF3894">
        <w:rPr>
          <w:sz w:val="26"/>
          <w:szCs w:val="26"/>
        </w:rPr>
        <w:t>Феденко В.Г.</w:t>
      </w:r>
      <w:r w:rsidR="001A3560">
        <w:rPr>
          <w:sz w:val="26"/>
          <w:szCs w:val="26"/>
        </w:rPr>
        <w:t xml:space="preserve">, </w:t>
      </w:r>
      <w:r w:rsidRPr="00891F1B">
        <w:rPr>
          <w:sz w:val="26"/>
          <w:szCs w:val="26"/>
        </w:rPr>
        <w:t>рассмотрев в открытом судебном заседании в помещении судебного участ</w:t>
      </w:r>
      <w:r w:rsidRPr="00891F1B" w:rsidR="0010511C">
        <w:rPr>
          <w:sz w:val="26"/>
          <w:szCs w:val="26"/>
        </w:rPr>
        <w:t>ка №2</w:t>
      </w:r>
      <w:r w:rsidRPr="00891F1B">
        <w:rPr>
          <w:sz w:val="26"/>
          <w:szCs w:val="26"/>
        </w:rPr>
        <w:t xml:space="preserve"> Промышленного района </w:t>
      </w:r>
      <w:r w:rsidRPr="00891F1B">
        <w:rPr>
          <w:sz w:val="26"/>
          <w:szCs w:val="26"/>
        </w:rPr>
        <w:t>г.Ставрополя</w:t>
      </w:r>
      <w:r w:rsidRPr="00891F1B">
        <w:rPr>
          <w:sz w:val="26"/>
          <w:szCs w:val="26"/>
        </w:rPr>
        <w:t xml:space="preserve"> дело об административном правонарушении, предусмотренном ч.1 ст.12.8 Кодекса Российской Федерации об административных правонарушениях в отношении </w:t>
      </w:r>
      <w:r w:rsidR="00BF3894">
        <w:rPr>
          <w:color w:val="000000"/>
          <w:sz w:val="26"/>
          <w:szCs w:val="26"/>
        </w:rPr>
        <w:t xml:space="preserve">Феденко </w:t>
      </w:r>
      <w:r w:rsidR="00E525CF">
        <w:rPr>
          <w:color w:val="000000"/>
          <w:sz w:val="26"/>
          <w:szCs w:val="26"/>
        </w:rPr>
        <w:t>*</w:t>
      </w:r>
    </w:p>
    <w:p w:rsidR="00F554D2" w:rsidRPr="000253A5" w:rsidP="00A613EE">
      <w:pPr>
        <w:ind w:firstLine="709"/>
        <w:jc w:val="both"/>
        <w:rPr>
          <w:color w:val="000000"/>
        </w:rPr>
      </w:pPr>
    </w:p>
    <w:p w:rsidR="00BB45A4" w:rsidRPr="00891F1B">
      <w:pPr>
        <w:jc w:val="center"/>
        <w:rPr>
          <w:sz w:val="26"/>
          <w:szCs w:val="26"/>
        </w:rPr>
      </w:pPr>
      <w:r w:rsidRPr="00891F1B">
        <w:rPr>
          <w:sz w:val="26"/>
          <w:szCs w:val="26"/>
        </w:rPr>
        <w:t>УСТАНОВИЛ:</w:t>
      </w:r>
    </w:p>
    <w:p w:rsidR="00BB45A4" w:rsidRPr="000253A5">
      <w:pPr>
        <w:ind w:firstLine="567"/>
        <w:jc w:val="center"/>
      </w:pPr>
    </w:p>
    <w:p w:rsidR="00330F08" w:rsidP="00F31D87">
      <w:pPr>
        <w:ind w:firstLine="709"/>
        <w:jc w:val="both"/>
        <w:rPr>
          <w:sz w:val="26"/>
          <w:szCs w:val="26"/>
        </w:rPr>
      </w:pPr>
      <w:r>
        <w:rPr>
          <w:sz w:val="26"/>
          <w:szCs w:val="26"/>
        </w:rPr>
        <w:t>*</w:t>
      </w:r>
      <w:r w:rsidR="0090248D">
        <w:rPr>
          <w:sz w:val="26"/>
          <w:szCs w:val="26"/>
        </w:rPr>
        <w:t xml:space="preserve"> </w:t>
      </w:r>
      <w:r w:rsidRPr="00891F1B" w:rsidR="005B521B">
        <w:rPr>
          <w:sz w:val="26"/>
          <w:szCs w:val="26"/>
        </w:rPr>
        <w:t xml:space="preserve">года </w:t>
      </w:r>
      <w:r w:rsidRPr="00891F1B" w:rsidR="00BA578C">
        <w:rPr>
          <w:sz w:val="26"/>
          <w:szCs w:val="26"/>
        </w:rPr>
        <w:t xml:space="preserve">в </w:t>
      </w:r>
      <w:r w:rsidR="0090248D">
        <w:rPr>
          <w:sz w:val="26"/>
          <w:szCs w:val="26"/>
        </w:rPr>
        <w:t xml:space="preserve">05 часов </w:t>
      </w:r>
      <w:r>
        <w:rPr>
          <w:sz w:val="26"/>
          <w:szCs w:val="26"/>
        </w:rPr>
        <w:t>00</w:t>
      </w:r>
      <w:r w:rsidR="0090248D">
        <w:rPr>
          <w:sz w:val="26"/>
          <w:szCs w:val="26"/>
        </w:rPr>
        <w:t xml:space="preserve"> минут, </w:t>
      </w:r>
      <w:r>
        <w:rPr>
          <w:sz w:val="26"/>
          <w:szCs w:val="26"/>
        </w:rPr>
        <w:t>Феденко В.Г.</w:t>
      </w:r>
      <w:r w:rsidR="00511115">
        <w:rPr>
          <w:sz w:val="26"/>
          <w:szCs w:val="26"/>
        </w:rPr>
        <w:t>,</w:t>
      </w:r>
      <w:r w:rsidRPr="00891F1B" w:rsidR="005B521B">
        <w:rPr>
          <w:sz w:val="26"/>
          <w:szCs w:val="26"/>
        </w:rPr>
        <w:t xml:space="preserve"> </w:t>
      </w:r>
      <w:r w:rsidR="00852926">
        <w:rPr>
          <w:sz w:val="26"/>
          <w:szCs w:val="26"/>
        </w:rPr>
        <w:t xml:space="preserve">в г. Ставрополь </w:t>
      </w:r>
      <w:r w:rsidR="00A75BA1">
        <w:rPr>
          <w:sz w:val="26"/>
          <w:szCs w:val="26"/>
        </w:rPr>
        <w:t xml:space="preserve">на </w:t>
      </w:r>
      <w:r>
        <w:rPr>
          <w:sz w:val="26"/>
          <w:szCs w:val="26"/>
        </w:rPr>
        <w:t>*</w:t>
      </w:r>
      <w:r w:rsidR="0090248D">
        <w:rPr>
          <w:sz w:val="26"/>
          <w:szCs w:val="26"/>
        </w:rPr>
        <w:t xml:space="preserve">, </w:t>
      </w:r>
      <w:r w:rsidR="00A75BA1">
        <w:rPr>
          <w:sz w:val="26"/>
          <w:szCs w:val="26"/>
        </w:rPr>
        <w:t>в нарушение</w:t>
      </w:r>
      <w:r w:rsidRPr="00891F1B" w:rsidR="00EF1C18">
        <w:rPr>
          <w:sz w:val="26"/>
          <w:szCs w:val="26"/>
        </w:rPr>
        <w:t xml:space="preserve"> п. 2.7 ПДД РФ, </w:t>
      </w:r>
      <w:r w:rsidR="0090248D">
        <w:rPr>
          <w:sz w:val="26"/>
          <w:szCs w:val="26"/>
        </w:rPr>
        <w:t>у</w:t>
      </w:r>
      <w:r w:rsidRPr="00891F1B" w:rsidR="00BA578C">
        <w:rPr>
          <w:sz w:val="26"/>
          <w:szCs w:val="26"/>
        </w:rPr>
        <w:t>правля</w:t>
      </w:r>
      <w:r w:rsidRPr="00891F1B" w:rsidR="00503C76">
        <w:rPr>
          <w:sz w:val="26"/>
          <w:szCs w:val="26"/>
        </w:rPr>
        <w:t>л</w:t>
      </w:r>
      <w:r w:rsidRPr="00891F1B" w:rsidR="00BA578C">
        <w:rPr>
          <w:sz w:val="26"/>
          <w:szCs w:val="26"/>
        </w:rPr>
        <w:t xml:space="preserve"> </w:t>
      </w:r>
      <w:r w:rsidRPr="00891F1B" w:rsidR="00503C76">
        <w:rPr>
          <w:sz w:val="26"/>
          <w:szCs w:val="26"/>
        </w:rPr>
        <w:t>транспортным средством</w:t>
      </w:r>
      <w:r w:rsidRPr="00891F1B" w:rsidR="002D180A">
        <w:rPr>
          <w:sz w:val="26"/>
          <w:szCs w:val="26"/>
        </w:rPr>
        <w:t xml:space="preserve"> марки</w:t>
      </w:r>
      <w:r w:rsidRPr="00891F1B" w:rsidR="00327BCD">
        <w:rPr>
          <w:sz w:val="26"/>
          <w:szCs w:val="26"/>
        </w:rPr>
        <w:t xml:space="preserve"> «</w:t>
      </w:r>
      <w:r>
        <w:rPr>
          <w:sz w:val="26"/>
          <w:szCs w:val="26"/>
        </w:rPr>
        <w:t>*</w:t>
      </w:r>
      <w:r w:rsidRPr="00891F1B" w:rsidR="005B521B">
        <w:rPr>
          <w:sz w:val="26"/>
          <w:szCs w:val="26"/>
        </w:rPr>
        <w:t xml:space="preserve">» </w:t>
      </w:r>
      <w:r w:rsidRPr="00891F1B" w:rsidR="00BA578C">
        <w:rPr>
          <w:sz w:val="26"/>
          <w:szCs w:val="26"/>
        </w:rPr>
        <w:t xml:space="preserve">государственный регистрационный знак </w:t>
      </w:r>
      <w:r>
        <w:rPr>
          <w:sz w:val="26"/>
          <w:szCs w:val="26"/>
        </w:rPr>
        <w:t>*</w:t>
      </w:r>
      <w:r w:rsidRPr="00891F1B" w:rsidR="00BA578C">
        <w:rPr>
          <w:sz w:val="26"/>
          <w:szCs w:val="26"/>
        </w:rPr>
        <w:t xml:space="preserve">, </w:t>
      </w:r>
      <w:r w:rsidRPr="00891F1B" w:rsidR="003B7664">
        <w:rPr>
          <w:sz w:val="26"/>
          <w:szCs w:val="26"/>
        </w:rPr>
        <w:t>в состоянии</w:t>
      </w:r>
      <w:r w:rsidRPr="00891F1B" w:rsidR="00327BCD">
        <w:rPr>
          <w:sz w:val="26"/>
          <w:szCs w:val="26"/>
        </w:rPr>
        <w:t xml:space="preserve"> опьянения</w:t>
      </w:r>
      <w:r w:rsidR="0090248D">
        <w:rPr>
          <w:sz w:val="26"/>
          <w:szCs w:val="26"/>
        </w:rPr>
        <w:t xml:space="preserve">. </w:t>
      </w:r>
      <w:r>
        <w:rPr>
          <w:sz w:val="26"/>
          <w:szCs w:val="26"/>
        </w:rPr>
        <w:t xml:space="preserve">Состояние опьянения установлено в результате освидетельствования прибором </w:t>
      </w:r>
      <w:r>
        <w:rPr>
          <w:sz w:val="26"/>
          <w:szCs w:val="26"/>
        </w:rPr>
        <w:t>Алк</w:t>
      </w:r>
      <w:r w:rsidR="00F31D87">
        <w:rPr>
          <w:sz w:val="26"/>
          <w:szCs w:val="26"/>
        </w:rPr>
        <w:t>о</w:t>
      </w:r>
      <w:r>
        <w:rPr>
          <w:sz w:val="26"/>
          <w:szCs w:val="26"/>
        </w:rPr>
        <w:t>тектор</w:t>
      </w:r>
      <w:r>
        <w:rPr>
          <w:sz w:val="26"/>
          <w:szCs w:val="26"/>
        </w:rPr>
        <w:t xml:space="preserve"> Юпитер №</w:t>
      </w:r>
      <w:r>
        <w:rPr>
          <w:sz w:val="26"/>
          <w:szCs w:val="26"/>
        </w:rPr>
        <w:t>*</w:t>
      </w:r>
      <w:r>
        <w:rPr>
          <w:sz w:val="26"/>
          <w:szCs w:val="26"/>
        </w:rPr>
        <w:t xml:space="preserve">, показания прибора </w:t>
      </w:r>
      <w:r>
        <w:rPr>
          <w:sz w:val="26"/>
          <w:szCs w:val="26"/>
        </w:rPr>
        <w:t>*</w:t>
      </w:r>
      <w:r>
        <w:rPr>
          <w:sz w:val="26"/>
          <w:szCs w:val="26"/>
        </w:rPr>
        <w:t xml:space="preserve"> мг/л. Признаки: запах алкоголя изо рта, неустойчивость позы, нарушение речи. Данные </w:t>
      </w:r>
      <w:r w:rsidR="00F31D87">
        <w:rPr>
          <w:sz w:val="26"/>
          <w:szCs w:val="26"/>
        </w:rPr>
        <w:t>действия</w:t>
      </w:r>
      <w:r>
        <w:rPr>
          <w:sz w:val="26"/>
          <w:szCs w:val="26"/>
        </w:rPr>
        <w:t xml:space="preserve"> не содержат уголовно-наказуемого деяния, предусмотренного ст. 264.1 </w:t>
      </w:r>
      <w:r w:rsidR="00F31D87">
        <w:rPr>
          <w:sz w:val="26"/>
          <w:szCs w:val="26"/>
        </w:rPr>
        <w:t>УК</w:t>
      </w:r>
      <w:r>
        <w:rPr>
          <w:sz w:val="26"/>
          <w:szCs w:val="26"/>
        </w:rPr>
        <w:t xml:space="preserve"> РФ.</w:t>
      </w:r>
    </w:p>
    <w:p w:rsidR="00852926" w:rsidP="00F31D87">
      <w:pPr>
        <w:pStyle w:val="1"/>
        <w:ind w:firstLine="709"/>
        <w:jc w:val="both"/>
        <w:rPr>
          <w:rStyle w:val="10"/>
          <w:sz w:val="26"/>
          <w:szCs w:val="26"/>
        </w:rPr>
      </w:pPr>
      <w:r>
        <w:rPr>
          <w:rStyle w:val="10"/>
          <w:sz w:val="26"/>
          <w:szCs w:val="26"/>
        </w:rPr>
        <w:t xml:space="preserve">Лицо в отношении которого ведется производство по делу об административном правонарушении Феденко </w:t>
      </w:r>
      <w:r w:rsidR="00E525CF">
        <w:rPr>
          <w:rStyle w:val="10"/>
          <w:sz w:val="26"/>
          <w:szCs w:val="26"/>
        </w:rPr>
        <w:t>*</w:t>
      </w:r>
      <w:r>
        <w:rPr>
          <w:rStyle w:val="10"/>
          <w:sz w:val="26"/>
          <w:szCs w:val="26"/>
        </w:rPr>
        <w:t xml:space="preserve"> </w:t>
      </w:r>
      <w:r w:rsidRPr="00891F1B" w:rsidR="00880871">
        <w:rPr>
          <w:rStyle w:val="10"/>
          <w:sz w:val="26"/>
          <w:szCs w:val="26"/>
        </w:rPr>
        <w:t>в судебном заседании вину признал, с обстоятельствами, изложенными в протоколе об администрат</w:t>
      </w:r>
      <w:r w:rsidR="00A75BA1">
        <w:rPr>
          <w:rStyle w:val="10"/>
          <w:sz w:val="26"/>
          <w:szCs w:val="26"/>
        </w:rPr>
        <w:t>ивном правонарушении согласился</w:t>
      </w:r>
      <w:r>
        <w:rPr>
          <w:rStyle w:val="10"/>
          <w:sz w:val="26"/>
          <w:szCs w:val="26"/>
        </w:rPr>
        <w:t xml:space="preserve">. </w:t>
      </w:r>
    </w:p>
    <w:p w:rsidR="00850AFD" w:rsidRPr="00891F1B" w:rsidP="00F31D87">
      <w:pPr>
        <w:pStyle w:val="1"/>
        <w:ind w:firstLine="709"/>
        <w:jc w:val="both"/>
        <w:rPr>
          <w:sz w:val="26"/>
          <w:szCs w:val="26"/>
        </w:rPr>
      </w:pPr>
      <w:r w:rsidRPr="00891F1B">
        <w:rPr>
          <w:rStyle w:val="10"/>
          <w:sz w:val="26"/>
          <w:szCs w:val="26"/>
        </w:rPr>
        <w:t xml:space="preserve">Заслушав показания </w:t>
      </w:r>
      <w:r w:rsidR="00F31D87">
        <w:rPr>
          <w:rStyle w:val="10"/>
          <w:sz w:val="26"/>
          <w:szCs w:val="26"/>
        </w:rPr>
        <w:t xml:space="preserve">Феденко </w:t>
      </w:r>
      <w:r w:rsidR="00E525CF">
        <w:rPr>
          <w:rStyle w:val="10"/>
          <w:sz w:val="26"/>
          <w:szCs w:val="26"/>
        </w:rPr>
        <w:t>*</w:t>
      </w:r>
      <w:r w:rsidR="00F31D87">
        <w:rPr>
          <w:rStyle w:val="10"/>
          <w:sz w:val="26"/>
          <w:szCs w:val="26"/>
        </w:rPr>
        <w:t>.</w:t>
      </w:r>
      <w:r w:rsidRPr="00891F1B">
        <w:rPr>
          <w:rStyle w:val="10"/>
          <w:sz w:val="26"/>
          <w:szCs w:val="26"/>
        </w:rPr>
        <w:t>, и</w:t>
      </w:r>
      <w:r w:rsidRPr="00891F1B">
        <w:rPr>
          <w:rStyle w:val="10"/>
          <w:color w:val="000000"/>
          <w:sz w:val="26"/>
          <w:szCs w:val="26"/>
        </w:rPr>
        <w:t xml:space="preserve">сследовав материалы дела, в том числе видеозапись, приложенную к протоколу об административном правонарушении, </w:t>
      </w:r>
      <w:r w:rsidRPr="00891F1B">
        <w:rPr>
          <w:sz w:val="26"/>
          <w:szCs w:val="26"/>
        </w:rPr>
        <w:t>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следующим выводам.</w:t>
      </w:r>
    </w:p>
    <w:p w:rsidR="00D32047" w:rsidRPr="00891F1B" w:rsidP="00F31D87">
      <w:pPr>
        <w:ind w:firstLine="709"/>
        <w:jc w:val="both"/>
        <w:rPr>
          <w:sz w:val="26"/>
          <w:szCs w:val="26"/>
        </w:rPr>
      </w:pPr>
      <w:r w:rsidRPr="00891F1B">
        <w:rPr>
          <w:sz w:val="26"/>
          <w:szCs w:val="26"/>
        </w:rPr>
        <w:t xml:space="preserve">В соответствии с </w:t>
      </w:r>
      <w:hyperlink r:id="rId5" w:history="1">
        <w:r w:rsidRPr="00891F1B">
          <w:rPr>
            <w:sz w:val="26"/>
            <w:szCs w:val="26"/>
          </w:rPr>
          <w:t>ч</w:t>
        </w:r>
        <w:r w:rsidR="00891F1B">
          <w:rPr>
            <w:sz w:val="26"/>
            <w:szCs w:val="26"/>
          </w:rPr>
          <w:t xml:space="preserve">. </w:t>
        </w:r>
        <w:r w:rsidRPr="00891F1B">
          <w:rPr>
            <w:sz w:val="26"/>
            <w:szCs w:val="26"/>
          </w:rPr>
          <w:t>1 ст</w:t>
        </w:r>
        <w:r w:rsidR="00891F1B">
          <w:rPr>
            <w:sz w:val="26"/>
            <w:szCs w:val="26"/>
          </w:rPr>
          <w:t>.</w:t>
        </w:r>
        <w:r w:rsidRPr="00891F1B">
          <w:rPr>
            <w:sz w:val="26"/>
            <w:szCs w:val="26"/>
          </w:rPr>
          <w:t xml:space="preserve"> 12.8</w:t>
        </w:r>
      </w:hyperlink>
      <w:r w:rsidRPr="00891F1B">
        <w:rPr>
          <w:sz w:val="26"/>
          <w:szCs w:val="26"/>
        </w:rPr>
        <w:t xml:space="preserve"> </w:t>
      </w:r>
      <w:r w:rsidR="00891F1B">
        <w:rPr>
          <w:sz w:val="26"/>
          <w:szCs w:val="26"/>
        </w:rPr>
        <w:t>КоАП РФ</w:t>
      </w:r>
      <w:r w:rsidRPr="00891F1B">
        <w:rPr>
          <w:sz w:val="26"/>
          <w:szCs w:val="26"/>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32047" w:rsidRPr="00891F1B" w:rsidP="00F31D87">
      <w:pPr>
        <w:ind w:firstLine="709"/>
        <w:jc w:val="both"/>
        <w:rPr>
          <w:color w:val="000000"/>
          <w:sz w:val="26"/>
          <w:szCs w:val="26"/>
        </w:rPr>
      </w:pPr>
      <w:r w:rsidRPr="00891F1B">
        <w:rPr>
          <w:sz w:val="26"/>
          <w:szCs w:val="26"/>
        </w:rPr>
        <w:t xml:space="preserve">Согласно </w:t>
      </w:r>
      <w:hyperlink r:id="rId6" w:history="1">
        <w:r w:rsidRPr="00891F1B">
          <w:rPr>
            <w:color w:val="000000"/>
            <w:sz w:val="26"/>
            <w:szCs w:val="26"/>
          </w:rPr>
          <w:t>примечанию</w:t>
        </w:r>
      </w:hyperlink>
      <w:r w:rsidRPr="00891F1B">
        <w:rPr>
          <w:color w:val="000000"/>
          <w:sz w:val="26"/>
          <w:szCs w:val="26"/>
        </w:rPr>
        <w:t xml:space="preserve">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w:t>
      </w:r>
      <w:hyperlink r:id="rId7" w:history="1">
        <w:r w:rsidRPr="00891F1B">
          <w:rPr>
            <w:color w:val="000000"/>
            <w:sz w:val="26"/>
            <w:szCs w:val="26"/>
          </w:rPr>
          <w:t>статьей 12.8</w:t>
        </w:r>
      </w:hyperlink>
      <w:r w:rsidRPr="00891F1B">
        <w:rPr>
          <w:color w:val="000000"/>
          <w:sz w:val="26"/>
          <w:szCs w:val="26"/>
        </w:rPr>
        <w:t xml:space="preserve"> и </w:t>
      </w:r>
      <w:hyperlink r:id="rId8" w:history="1">
        <w:r w:rsidRPr="00891F1B">
          <w:rPr>
            <w:color w:val="000000"/>
            <w:sz w:val="26"/>
            <w:szCs w:val="26"/>
          </w:rPr>
          <w:t>частью 3 статьи 12.27</w:t>
        </w:r>
      </w:hyperlink>
      <w:r w:rsidRPr="00891F1B">
        <w:rPr>
          <w:color w:val="000000"/>
          <w:sz w:val="26"/>
          <w:szCs w:val="26"/>
        </w:rPr>
        <w:t xml:space="preserve"> </w:t>
      </w:r>
      <w:r w:rsidR="00852926">
        <w:rPr>
          <w:color w:val="000000"/>
          <w:sz w:val="26"/>
          <w:szCs w:val="26"/>
        </w:rPr>
        <w:t>КоАП РФ</w:t>
      </w:r>
      <w:r w:rsidRPr="00891F1B">
        <w:rPr>
          <w:color w:val="000000"/>
          <w:sz w:val="26"/>
          <w:szCs w:val="26"/>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14F4B" w:rsidRPr="00891F1B" w:rsidP="00F31D87">
      <w:pPr>
        <w:autoSpaceDE w:val="0"/>
        <w:autoSpaceDN w:val="0"/>
        <w:adjustRightInd w:val="0"/>
        <w:ind w:firstLine="709"/>
        <w:jc w:val="both"/>
        <w:rPr>
          <w:sz w:val="26"/>
          <w:szCs w:val="26"/>
        </w:rPr>
      </w:pPr>
      <w:r w:rsidRPr="00891F1B">
        <w:rPr>
          <w:rStyle w:val="10"/>
          <w:sz w:val="26"/>
          <w:szCs w:val="26"/>
        </w:rPr>
        <w:t xml:space="preserve">Пунктом 2.7 Правил дорожного движения Российской Федерации, утвержденных Постановлением Правительства РФ от 23.10.1993г. №1090 (далее ПДД РФ) запрещается водителю </w:t>
      </w:r>
      <w:r w:rsidRPr="00891F1B">
        <w:rPr>
          <w:sz w:val="26"/>
          <w:szCs w:val="26"/>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14F4B" w:rsidRPr="00891F1B" w:rsidP="00F31D87">
      <w:pPr>
        <w:autoSpaceDE w:val="0"/>
        <w:autoSpaceDN w:val="0"/>
        <w:adjustRightInd w:val="0"/>
        <w:ind w:firstLine="709"/>
        <w:jc w:val="both"/>
        <w:rPr>
          <w:sz w:val="26"/>
          <w:szCs w:val="26"/>
        </w:rPr>
      </w:pPr>
      <w:r w:rsidRPr="00891F1B">
        <w:rPr>
          <w:rStyle w:val="10"/>
          <w:sz w:val="26"/>
          <w:szCs w:val="26"/>
        </w:rPr>
        <w:t xml:space="preserve">Согласно ч.1.1 ст.27.12 КоАП РФ </w:t>
      </w:r>
      <w:r w:rsidRPr="00891F1B">
        <w:rPr>
          <w:sz w:val="26"/>
          <w:szCs w:val="26"/>
        </w:rPr>
        <w:t xml:space="preserve">лицо, которое управляет транспортным средством соответствующего вида и в отношении которого имеются </w:t>
      </w:r>
      <w:hyperlink r:id="rId9" w:history="1">
        <w:r w:rsidRPr="00891F1B">
          <w:rPr>
            <w:sz w:val="26"/>
            <w:szCs w:val="26"/>
          </w:rPr>
          <w:t>достаточные основания</w:t>
        </w:r>
      </w:hyperlink>
      <w:r w:rsidRPr="00891F1B">
        <w:rPr>
          <w:sz w:val="26"/>
          <w:szCs w:val="26"/>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10" w:history="1">
        <w:r w:rsidRPr="00891F1B">
          <w:rPr>
            <w:sz w:val="26"/>
            <w:szCs w:val="26"/>
          </w:rPr>
          <w:t>статьей 12.24</w:t>
        </w:r>
      </w:hyperlink>
      <w:r w:rsidRPr="00891F1B">
        <w:rPr>
          <w:sz w:val="26"/>
          <w:szCs w:val="26"/>
        </w:rPr>
        <w:t xml:space="preserve"> настоящего Кодекса, подлежит освидетельствованию на состояние алкогольного опьянения в соответствии с </w:t>
      </w:r>
      <w:hyperlink r:id="rId11" w:history="1">
        <w:r w:rsidRPr="00891F1B">
          <w:rPr>
            <w:sz w:val="26"/>
            <w:szCs w:val="26"/>
          </w:rPr>
          <w:t>частью 6</w:t>
        </w:r>
      </w:hyperlink>
      <w:r w:rsidRPr="00891F1B">
        <w:rPr>
          <w:sz w:val="26"/>
          <w:szCs w:val="26"/>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14F4B" w:rsidRPr="00891F1B" w:rsidP="00F31D87">
      <w:pPr>
        <w:pStyle w:val="1"/>
        <w:ind w:firstLine="709"/>
        <w:jc w:val="both"/>
        <w:rPr>
          <w:sz w:val="26"/>
          <w:szCs w:val="26"/>
        </w:rPr>
      </w:pPr>
      <w:r w:rsidRPr="00891F1B">
        <w:rPr>
          <w:rStyle w:val="10"/>
          <w:sz w:val="26"/>
          <w:szCs w:val="26"/>
        </w:rPr>
        <w:t xml:space="preserve">В соответствии с Постановлением Правительства РФ от 21.10.2022 </w:t>
      </w:r>
      <w:r w:rsidR="00852926">
        <w:rPr>
          <w:rStyle w:val="10"/>
          <w:sz w:val="26"/>
          <w:szCs w:val="26"/>
        </w:rPr>
        <w:t>№</w:t>
      </w:r>
      <w:r w:rsidRPr="00891F1B">
        <w:rPr>
          <w:rStyle w:val="10"/>
          <w:sz w:val="26"/>
          <w:szCs w:val="26"/>
        </w:rPr>
        <w:t xml:space="preserve">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 освидетельствования) д</w:t>
      </w:r>
      <w:r w:rsidRPr="00891F1B">
        <w:rPr>
          <w:sz w:val="26"/>
          <w:szCs w:val="26"/>
        </w:rPr>
        <w:t xml:space="preserve">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2" w:history="1">
        <w:r w:rsidRPr="00891F1B">
          <w:rPr>
            <w:sz w:val="26"/>
            <w:szCs w:val="26"/>
          </w:rPr>
          <w:t>статьей 12.24</w:t>
        </w:r>
      </w:hyperlink>
      <w:r w:rsidRPr="00891F1B">
        <w:rPr>
          <w:sz w:val="26"/>
          <w:szCs w:val="26"/>
        </w:rPr>
        <w:t xml:space="preserve"> КоАП РФ.</w:t>
      </w:r>
    </w:p>
    <w:p w:rsidR="00BB45A4" w:rsidRPr="00891F1B" w:rsidP="00F31D87">
      <w:pPr>
        <w:ind w:firstLine="709"/>
        <w:jc w:val="both"/>
        <w:rPr>
          <w:sz w:val="26"/>
          <w:szCs w:val="26"/>
        </w:rPr>
      </w:pPr>
      <w:r w:rsidRPr="00891F1B">
        <w:rPr>
          <w:sz w:val="26"/>
          <w:szCs w:val="26"/>
        </w:rPr>
        <w:t>Судом установлено, что</w:t>
      </w:r>
      <w:r w:rsidRPr="00891F1B" w:rsidR="00A51F6B">
        <w:rPr>
          <w:sz w:val="26"/>
          <w:szCs w:val="26"/>
        </w:rPr>
        <w:t xml:space="preserve"> </w:t>
      </w:r>
      <w:r w:rsidR="00E525CF">
        <w:rPr>
          <w:sz w:val="26"/>
          <w:szCs w:val="26"/>
        </w:rPr>
        <w:t>*</w:t>
      </w:r>
      <w:r w:rsidR="00852926">
        <w:rPr>
          <w:sz w:val="26"/>
          <w:szCs w:val="26"/>
        </w:rPr>
        <w:t xml:space="preserve"> </w:t>
      </w:r>
      <w:r w:rsidRPr="00891F1B" w:rsidR="00852926">
        <w:rPr>
          <w:sz w:val="26"/>
          <w:szCs w:val="26"/>
        </w:rPr>
        <w:t xml:space="preserve">года в </w:t>
      </w:r>
      <w:r w:rsidR="00852926">
        <w:rPr>
          <w:sz w:val="26"/>
          <w:szCs w:val="26"/>
        </w:rPr>
        <w:t xml:space="preserve">05 часов </w:t>
      </w:r>
      <w:r w:rsidR="00F31D87">
        <w:rPr>
          <w:sz w:val="26"/>
          <w:szCs w:val="26"/>
        </w:rPr>
        <w:t>00</w:t>
      </w:r>
      <w:r w:rsidR="00852926">
        <w:rPr>
          <w:sz w:val="26"/>
          <w:szCs w:val="26"/>
        </w:rPr>
        <w:t xml:space="preserve"> минут, </w:t>
      </w:r>
      <w:r w:rsidR="00F31D87">
        <w:rPr>
          <w:sz w:val="26"/>
          <w:szCs w:val="26"/>
        </w:rPr>
        <w:t xml:space="preserve">Феденко </w:t>
      </w:r>
      <w:r w:rsidR="00E525CF">
        <w:rPr>
          <w:sz w:val="26"/>
          <w:szCs w:val="26"/>
        </w:rPr>
        <w:t>*</w:t>
      </w:r>
      <w:r w:rsidR="00F31D87">
        <w:rPr>
          <w:sz w:val="26"/>
          <w:szCs w:val="26"/>
        </w:rPr>
        <w:t>.,</w:t>
      </w:r>
      <w:r w:rsidRPr="00891F1B" w:rsidR="00F31D87">
        <w:rPr>
          <w:sz w:val="26"/>
          <w:szCs w:val="26"/>
        </w:rPr>
        <w:t xml:space="preserve"> </w:t>
      </w:r>
      <w:r w:rsidR="00F31D87">
        <w:rPr>
          <w:sz w:val="26"/>
          <w:szCs w:val="26"/>
        </w:rPr>
        <w:t xml:space="preserve">в г. Ставрополь на </w:t>
      </w:r>
      <w:r w:rsidR="00E525CF">
        <w:rPr>
          <w:sz w:val="26"/>
          <w:szCs w:val="26"/>
        </w:rPr>
        <w:t>*</w:t>
      </w:r>
      <w:r w:rsidR="00F31D87">
        <w:rPr>
          <w:sz w:val="26"/>
          <w:szCs w:val="26"/>
        </w:rPr>
        <w:t>, в нарушение</w:t>
      </w:r>
      <w:r w:rsidRPr="00891F1B" w:rsidR="00F31D87">
        <w:rPr>
          <w:sz w:val="26"/>
          <w:szCs w:val="26"/>
        </w:rPr>
        <w:t xml:space="preserve"> п. 2.7 ПДД РФ, </w:t>
      </w:r>
      <w:r w:rsidR="00F31D87">
        <w:rPr>
          <w:sz w:val="26"/>
          <w:szCs w:val="26"/>
        </w:rPr>
        <w:t>у</w:t>
      </w:r>
      <w:r w:rsidRPr="00891F1B" w:rsidR="00F31D87">
        <w:rPr>
          <w:sz w:val="26"/>
          <w:szCs w:val="26"/>
        </w:rPr>
        <w:t xml:space="preserve">правлял транспортным средством марки </w:t>
      </w:r>
      <w:r w:rsidR="00E525CF">
        <w:rPr>
          <w:sz w:val="26"/>
          <w:szCs w:val="26"/>
        </w:rPr>
        <w:t>*</w:t>
      </w:r>
      <w:r w:rsidRPr="00891F1B" w:rsidR="00F31D87">
        <w:rPr>
          <w:sz w:val="26"/>
          <w:szCs w:val="26"/>
        </w:rPr>
        <w:t xml:space="preserve">» государственный регистрационный знак </w:t>
      </w:r>
      <w:r w:rsidR="00E525CF">
        <w:rPr>
          <w:sz w:val="26"/>
          <w:szCs w:val="26"/>
        </w:rPr>
        <w:t>*</w:t>
      </w:r>
      <w:r w:rsidRPr="00891F1B" w:rsidR="00F31D87">
        <w:rPr>
          <w:sz w:val="26"/>
          <w:szCs w:val="26"/>
        </w:rPr>
        <w:t xml:space="preserve">, </w:t>
      </w:r>
      <w:r w:rsidRPr="00891F1B" w:rsidR="008C4D7E">
        <w:rPr>
          <w:sz w:val="26"/>
          <w:szCs w:val="26"/>
        </w:rPr>
        <w:t xml:space="preserve">в </w:t>
      </w:r>
      <w:r w:rsidRPr="00891F1B">
        <w:rPr>
          <w:sz w:val="26"/>
          <w:szCs w:val="26"/>
        </w:rPr>
        <w:t xml:space="preserve">состоянии </w:t>
      </w:r>
      <w:r w:rsidRPr="00891F1B" w:rsidR="008C4D7E">
        <w:rPr>
          <w:sz w:val="26"/>
          <w:szCs w:val="26"/>
        </w:rPr>
        <w:t xml:space="preserve">алкогольного </w:t>
      </w:r>
      <w:r w:rsidRPr="00891F1B">
        <w:rPr>
          <w:sz w:val="26"/>
          <w:szCs w:val="26"/>
        </w:rPr>
        <w:t xml:space="preserve">опьянения. </w:t>
      </w:r>
    </w:p>
    <w:p w:rsidR="00F46BBE" w:rsidRPr="00891F1B" w:rsidP="00F31D87">
      <w:pPr>
        <w:pStyle w:val="1"/>
        <w:ind w:right="-86" w:firstLine="709"/>
        <w:jc w:val="both"/>
        <w:rPr>
          <w:rStyle w:val="10"/>
          <w:sz w:val="26"/>
          <w:szCs w:val="26"/>
        </w:rPr>
      </w:pPr>
      <w:r w:rsidRPr="00891F1B">
        <w:rPr>
          <w:rStyle w:val="10"/>
          <w:sz w:val="26"/>
          <w:szCs w:val="26"/>
        </w:rPr>
        <w:t xml:space="preserve">В силу ст. 26.2 </w:t>
      </w:r>
      <w:r w:rsidR="00891F1B">
        <w:rPr>
          <w:rStyle w:val="10"/>
          <w:sz w:val="26"/>
          <w:szCs w:val="26"/>
        </w:rPr>
        <w:t>КоАП РФ</w:t>
      </w:r>
      <w:r w:rsidRPr="00891F1B">
        <w:rPr>
          <w:rStyle w:val="10"/>
          <w:sz w:val="26"/>
          <w:szCs w:val="26"/>
        </w:rPr>
        <w:t>,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46BBE" w:rsidRPr="00891F1B" w:rsidP="00F31D87">
      <w:pPr>
        <w:pStyle w:val="1"/>
        <w:ind w:right="-86" w:firstLine="709"/>
        <w:jc w:val="both"/>
        <w:rPr>
          <w:rStyle w:val="10"/>
          <w:sz w:val="26"/>
          <w:szCs w:val="26"/>
        </w:rPr>
      </w:pPr>
      <w:r w:rsidRPr="00891F1B">
        <w:rPr>
          <w:rStyle w:val="10"/>
          <w:sz w:val="26"/>
          <w:szCs w:val="26"/>
        </w:rPr>
        <w:t xml:space="preserve">Эти данные устанавливаются протоколом об административном правонарушении, иными протоколами, предусмотренными Кодексом Российской Федерации об административных правонарушениях, объяснениями лица, в отношении которого ведется производство по делу об административном </w:t>
      </w:r>
      <w:r w:rsidRPr="00891F1B">
        <w:rPr>
          <w:rStyle w:val="10"/>
          <w:sz w:val="26"/>
          <w:szCs w:val="26"/>
        </w:rPr>
        <w:t>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нарушениями закона.</w:t>
      </w:r>
    </w:p>
    <w:p w:rsidR="00F46BBE" w:rsidRPr="00891F1B" w:rsidP="00F31D87">
      <w:pPr>
        <w:pStyle w:val="1"/>
        <w:ind w:firstLine="709"/>
        <w:jc w:val="both"/>
        <w:rPr>
          <w:sz w:val="26"/>
          <w:szCs w:val="26"/>
        </w:rPr>
      </w:pPr>
      <w:r w:rsidRPr="00891F1B">
        <w:rPr>
          <w:rStyle w:val="10"/>
          <w:sz w:val="26"/>
          <w:szCs w:val="26"/>
        </w:rPr>
        <w:t xml:space="preserve">Поводом для возбуждения дела послужило непосредственное обнаружение сотрудниками ДПС у </w:t>
      </w:r>
      <w:r w:rsidR="00F31D87">
        <w:rPr>
          <w:rStyle w:val="10"/>
          <w:sz w:val="26"/>
          <w:szCs w:val="26"/>
        </w:rPr>
        <w:t xml:space="preserve">Феденко </w:t>
      </w:r>
      <w:r w:rsidR="00E525CF">
        <w:rPr>
          <w:rStyle w:val="10"/>
          <w:sz w:val="26"/>
          <w:szCs w:val="26"/>
        </w:rPr>
        <w:t>*</w:t>
      </w:r>
      <w:r w:rsidR="00F31D87">
        <w:rPr>
          <w:rStyle w:val="10"/>
          <w:sz w:val="26"/>
          <w:szCs w:val="26"/>
        </w:rPr>
        <w:t>.</w:t>
      </w:r>
      <w:r w:rsidR="002D267C">
        <w:rPr>
          <w:rStyle w:val="10"/>
          <w:sz w:val="26"/>
          <w:szCs w:val="26"/>
        </w:rPr>
        <w:t xml:space="preserve"> </w:t>
      </w:r>
      <w:r w:rsidRPr="00891F1B">
        <w:rPr>
          <w:rStyle w:val="10"/>
          <w:sz w:val="26"/>
          <w:szCs w:val="26"/>
        </w:rPr>
        <w:t>признак</w:t>
      </w:r>
      <w:r w:rsidR="00F31D87">
        <w:rPr>
          <w:rStyle w:val="10"/>
          <w:sz w:val="26"/>
          <w:szCs w:val="26"/>
        </w:rPr>
        <w:t>ов</w:t>
      </w:r>
      <w:r w:rsidRPr="00891F1B">
        <w:rPr>
          <w:rStyle w:val="10"/>
          <w:sz w:val="26"/>
          <w:szCs w:val="26"/>
        </w:rPr>
        <w:t xml:space="preserve"> опьянения – запах алкоголя изо рта</w:t>
      </w:r>
      <w:r w:rsidR="00F31D87">
        <w:rPr>
          <w:rStyle w:val="10"/>
          <w:sz w:val="26"/>
          <w:szCs w:val="26"/>
        </w:rPr>
        <w:t>, неустойчивость позы, нарушение речи</w:t>
      </w:r>
      <w:r w:rsidRPr="00891F1B">
        <w:rPr>
          <w:rStyle w:val="10"/>
          <w:sz w:val="26"/>
          <w:szCs w:val="26"/>
        </w:rPr>
        <w:t>. Эт</w:t>
      </w:r>
      <w:r w:rsidR="00F31D87">
        <w:rPr>
          <w:rStyle w:val="10"/>
          <w:sz w:val="26"/>
          <w:szCs w:val="26"/>
        </w:rPr>
        <w:t>и</w:t>
      </w:r>
      <w:r w:rsidRPr="00891F1B">
        <w:rPr>
          <w:rStyle w:val="10"/>
          <w:sz w:val="26"/>
          <w:szCs w:val="26"/>
        </w:rPr>
        <w:t xml:space="preserve"> признак</w:t>
      </w:r>
      <w:r w:rsidR="00F31D87">
        <w:rPr>
          <w:rStyle w:val="10"/>
          <w:sz w:val="26"/>
          <w:szCs w:val="26"/>
        </w:rPr>
        <w:t>и</w:t>
      </w:r>
      <w:r w:rsidRPr="00891F1B">
        <w:rPr>
          <w:rStyle w:val="10"/>
          <w:sz w:val="26"/>
          <w:szCs w:val="26"/>
        </w:rPr>
        <w:t xml:space="preserve"> указан</w:t>
      </w:r>
      <w:r w:rsidR="00F31D87">
        <w:rPr>
          <w:rStyle w:val="10"/>
          <w:sz w:val="26"/>
          <w:szCs w:val="26"/>
        </w:rPr>
        <w:t>ы</w:t>
      </w:r>
      <w:r w:rsidRPr="00891F1B">
        <w:rPr>
          <w:rStyle w:val="10"/>
          <w:sz w:val="26"/>
          <w:szCs w:val="26"/>
        </w:rPr>
        <w:t xml:space="preserve"> в акте освидетельствования на состояние алкогольного опьянения,</w:t>
      </w:r>
      <w:r w:rsidR="009E1061">
        <w:rPr>
          <w:rStyle w:val="10"/>
          <w:sz w:val="26"/>
          <w:szCs w:val="26"/>
        </w:rPr>
        <w:t xml:space="preserve"> протоколе об отстранении от управления транспортным средством, </w:t>
      </w:r>
      <w:r w:rsidRPr="00891F1B">
        <w:rPr>
          <w:rStyle w:val="10"/>
          <w:sz w:val="26"/>
          <w:szCs w:val="26"/>
        </w:rPr>
        <w:t>и согласно пункту 2 Правил освидетельствования, явля</w:t>
      </w:r>
      <w:r w:rsidR="007D3900">
        <w:rPr>
          <w:rStyle w:val="10"/>
          <w:sz w:val="26"/>
          <w:szCs w:val="26"/>
        </w:rPr>
        <w:t>е</w:t>
      </w:r>
      <w:r w:rsidRPr="00891F1B">
        <w:rPr>
          <w:rStyle w:val="10"/>
          <w:sz w:val="26"/>
          <w:szCs w:val="26"/>
        </w:rPr>
        <w:t xml:space="preserve">тся </w:t>
      </w:r>
      <w:r w:rsidRPr="00891F1B">
        <w:rPr>
          <w:sz w:val="26"/>
          <w:szCs w:val="26"/>
        </w:rPr>
        <w:t>достаточным основанием полагать, что лицо, которое управляет транспортным средством, находится в состоянии опьянения и проведения освидетельствование на состояние алкогольного опьянения.</w:t>
      </w:r>
    </w:p>
    <w:p w:rsidR="00F46BBE" w:rsidRPr="00891F1B" w:rsidP="00F31D87">
      <w:pPr>
        <w:pStyle w:val="1"/>
        <w:ind w:firstLine="709"/>
        <w:jc w:val="both"/>
        <w:rPr>
          <w:rStyle w:val="10"/>
          <w:sz w:val="26"/>
          <w:szCs w:val="26"/>
        </w:rPr>
      </w:pPr>
      <w:r w:rsidRPr="00891F1B">
        <w:rPr>
          <w:rStyle w:val="10"/>
          <w:sz w:val="26"/>
          <w:szCs w:val="26"/>
        </w:rPr>
        <w:t xml:space="preserve">В связи с наличием признака опьянения должностным лицом ГИБДД было предложено </w:t>
      </w:r>
      <w:r w:rsidR="004E3DDF">
        <w:rPr>
          <w:rStyle w:val="10"/>
          <w:sz w:val="26"/>
          <w:szCs w:val="26"/>
        </w:rPr>
        <w:t>Феденко В.Г.</w:t>
      </w:r>
      <w:r w:rsidR="009E1061">
        <w:rPr>
          <w:rStyle w:val="10"/>
          <w:sz w:val="26"/>
          <w:szCs w:val="26"/>
        </w:rPr>
        <w:t xml:space="preserve"> </w:t>
      </w:r>
      <w:r w:rsidRPr="00891F1B">
        <w:rPr>
          <w:rStyle w:val="10"/>
          <w:sz w:val="26"/>
          <w:szCs w:val="26"/>
        </w:rPr>
        <w:t xml:space="preserve">пройти освидетельствование на состояние алкогольного опьянения с помощью имеющегося в распоряжении сотрудников ДПС технического средства. </w:t>
      </w:r>
    </w:p>
    <w:p w:rsidR="007D3900" w:rsidRPr="00E539F5" w:rsidP="00F31D87">
      <w:pPr>
        <w:suppressAutoHyphens/>
        <w:ind w:firstLine="709"/>
        <w:jc w:val="both"/>
        <w:rPr>
          <w:color w:val="000000"/>
          <w:sz w:val="26"/>
          <w:szCs w:val="26"/>
        </w:rPr>
      </w:pPr>
      <w:r w:rsidRPr="00E539F5">
        <w:rPr>
          <w:sz w:val="26"/>
          <w:szCs w:val="26"/>
        </w:rPr>
        <w:t xml:space="preserve">Согласно </w:t>
      </w:r>
      <w:r w:rsidRPr="00E539F5">
        <w:rPr>
          <w:sz w:val="26"/>
          <w:szCs w:val="26"/>
        </w:rPr>
        <w:t>акту освидетельствования</w:t>
      </w:r>
      <w:r w:rsidRPr="00E539F5">
        <w:rPr>
          <w:sz w:val="26"/>
          <w:szCs w:val="26"/>
        </w:rPr>
        <w:t xml:space="preserve"> на состояние алкогольного опьянения 26ВУ №</w:t>
      </w:r>
      <w:r w:rsidR="00E525CF">
        <w:rPr>
          <w:sz w:val="26"/>
          <w:szCs w:val="26"/>
        </w:rPr>
        <w:t>*</w:t>
      </w:r>
      <w:r w:rsidRPr="00E539F5">
        <w:rPr>
          <w:sz w:val="26"/>
          <w:szCs w:val="26"/>
        </w:rPr>
        <w:t xml:space="preserve"> от </w:t>
      </w:r>
      <w:r w:rsidR="00E525CF">
        <w:rPr>
          <w:sz w:val="26"/>
          <w:szCs w:val="26"/>
        </w:rPr>
        <w:t>*</w:t>
      </w:r>
      <w:r w:rsidRPr="00E539F5">
        <w:rPr>
          <w:sz w:val="26"/>
          <w:szCs w:val="26"/>
        </w:rPr>
        <w:t xml:space="preserve"> о</w:t>
      </w:r>
      <w:r w:rsidRPr="00E539F5">
        <w:rPr>
          <w:color w:val="000000"/>
          <w:sz w:val="26"/>
          <w:szCs w:val="26"/>
        </w:rPr>
        <w:t xml:space="preserve">свидетельствование </w:t>
      </w:r>
      <w:r w:rsidR="004E3DDF">
        <w:rPr>
          <w:rStyle w:val="10"/>
          <w:sz w:val="26"/>
          <w:szCs w:val="26"/>
        </w:rPr>
        <w:t xml:space="preserve">Феденко </w:t>
      </w:r>
      <w:r w:rsidR="00E525CF">
        <w:rPr>
          <w:rStyle w:val="10"/>
          <w:sz w:val="26"/>
          <w:szCs w:val="26"/>
        </w:rPr>
        <w:t>*</w:t>
      </w:r>
      <w:r w:rsidR="004E3DDF">
        <w:rPr>
          <w:rStyle w:val="10"/>
          <w:sz w:val="26"/>
          <w:szCs w:val="26"/>
        </w:rPr>
        <w:t xml:space="preserve"> </w:t>
      </w:r>
      <w:r w:rsidRPr="00E539F5">
        <w:rPr>
          <w:color w:val="000000"/>
          <w:sz w:val="26"/>
          <w:szCs w:val="26"/>
        </w:rPr>
        <w:t xml:space="preserve">на состояние алкогольного опьянения проводилось должностным лицом с помощью прибора </w:t>
      </w:r>
      <w:r w:rsidRPr="00E539F5">
        <w:rPr>
          <w:color w:val="000000"/>
          <w:sz w:val="26"/>
          <w:szCs w:val="26"/>
        </w:rPr>
        <w:t>Алкотектор</w:t>
      </w:r>
      <w:r w:rsidRPr="00E539F5">
        <w:rPr>
          <w:color w:val="000000"/>
          <w:sz w:val="26"/>
          <w:szCs w:val="26"/>
        </w:rPr>
        <w:t xml:space="preserve"> «Юпитер», заводской номер прибора </w:t>
      </w:r>
      <w:r w:rsidR="00E525CF">
        <w:rPr>
          <w:color w:val="000000"/>
          <w:sz w:val="26"/>
          <w:szCs w:val="26"/>
        </w:rPr>
        <w:t>*</w:t>
      </w:r>
      <w:r w:rsidRPr="00E539F5">
        <w:rPr>
          <w:color w:val="000000"/>
          <w:sz w:val="26"/>
          <w:szCs w:val="26"/>
        </w:rPr>
        <w:t xml:space="preserve">, дата последней поверки </w:t>
      </w:r>
      <w:r w:rsidR="00E525CF">
        <w:rPr>
          <w:color w:val="000000"/>
          <w:sz w:val="26"/>
          <w:szCs w:val="26"/>
        </w:rPr>
        <w:t>*</w:t>
      </w:r>
      <w:r w:rsidRPr="00E539F5">
        <w:rPr>
          <w:color w:val="000000"/>
          <w:sz w:val="26"/>
          <w:szCs w:val="26"/>
        </w:rPr>
        <w:t xml:space="preserve">, показания прибора – </w:t>
      </w:r>
      <w:r w:rsidR="00E525CF">
        <w:rPr>
          <w:color w:val="000000"/>
          <w:sz w:val="26"/>
          <w:szCs w:val="26"/>
        </w:rPr>
        <w:t>*</w:t>
      </w:r>
      <w:r w:rsidRPr="00E539F5">
        <w:rPr>
          <w:color w:val="000000"/>
          <w:sz w:val="26"/>
          <w:szCs w:val="26"/>
        </w:rPr>
        <w:t xml:space="preserve"> мг/л.</w:t>
      </w:r>
      <w:r w:rsidRPr="00E539F5" w:rsidR="00E539F5">
        <w:rPr>
          <w:color w:val="000000"/>
          <w:sz w:val="26"/>
          <w:szCs w:val="26"/>
        </w:rPr>
        <w:t>,</w:t>
      </w:r>
      <w:r w:rsidRPr="00E539F5">
        <w:rPr>
          <w:color w:val="000000"/>
          <w:sz w:val="26"/>
          <w:szCs w:val="26"/>
        </w:rPr>
        <w:t xml:space="preserve"> </w:t>
      </w:r>
      <w:r w:rsidRPr="00E539F5" w:rsidR="00E539F5">
        <w:rPr>
          <w:color w:val="000000"/>
          <w:sz w:val="26"/>
          <w:szCs w:val="26"/>
        </w:rPr>
        <w:t xml:space="preserve">что подтверждается распечаткой чека указанного прибора с показаниями. </w:t>
      </w:r>
      <w:r w:rsidRPr="00E539F5">
        <w:rPr>
          <w:color w:val="000000"/>
          <w:sz w:val="26"/>
          <w:szCs w:val="26"/>
        </w:rPr>
        <w:t>Результат освидетельствования –</w:t>
      </w:r>
      <w:r w:rsidR="002D267C">
        <w:rPr>
          <w:color w:val="000000"/>
          <w:sz w:val="26"/>
          <w:szCs w:val="26"/>
        </w:rPr>
        <w:t xml:space="preserve"> </w:t>
      </w:r>
      <w:r w:rsidRPr="00E539F5">
        <w:rPr>
          <w:color w:val="000000"/>
          <w:sz w:val="26"/>
          <w:szCs w:val="26"/>
        </w:rPr>
        <w:t xml:space="preserve">установлено состояние опьянения. </w:t>
      </w:r>
    </w:p>
    <w:p w:rsidR="00E539F5" w:rsidRPr="00E539F5" w:rsidP="00F31D87">
      <w:pPr>
        <w:ind w:right="-52" w:firstLine="709"/>
        <w:jc w:val="both"/>
        <w:rPr>
          <w:sz w:val="26"/>
          <w:szCs w:val="26"/>
        </w:rPr>
      </w:pPr>
      <w:r w:rsidRPr="00E539F5">
        <w:rPr>
          <w:sz w:val="26"/>
          <w:szCs w:val="26"/>
        </w:rPr>
        <w:t xml:space="preserve">С результатами освидетельствования </w:t>
      </w:r>
      <w:r w:rsidR="004E3DDF">
        <w:rPr>
          <w:color w:val="000000"/>
          <w:sz w:val="26"/>
          <w:szCs w:val="26"/>
        </w:rPr>
        <w:t>Феденко В.Г.</w:t>
      </w:r>
      <w:r w:rsidR="009E1061">
        <w:rPr>
          <w:color w:val="000000"/>
          <w:sz w:val="26"/>
          <w:szCs w:val="26"/>
        </w:rPr>
        <w:t xml:space="preserve"> </w:t>
      </w:r>
      <w:r w:rsidRPr="00E539F5">
        <w:rPr>
          <w:sz w:val="26"/>
          <w:szCs w:val="26"/>
        </w:rPr>
        <w:t xml:space="preserve">согласился, в соответствующей графе вышеназванного акта собственноручно написал «согласен». </w:t>
      </w:r>
    </w:p>
    <w:p w:rsidR="007D723E" w:rsidP="00F31D87">
      <w:pPr>
        <w:ind w:right="-52" w:firstLine="709"/>
        <w:jc w:val="both"/>
        <w:rPr>
          <w:sz w:val="26"/>
          <w:szCs w:val="26"/>
        </w:rPr>
      </w:pPr>
      <w:r w:rsidRPr="00891F1B">
        <w:rPr>
          <w:sz w:val="26"/>
          <w:szCs w:val="26"/>
        </w:rPr>
        <w:t xml:space="preserve">Факт управления </w:t>
      </w:r>
      <w:r w:rsidR="004E3DDF">
        <w:rPr>
          <w:sz w:val="26"/>
          <w:szCs w:val="26"/>
        </w:rPr>
        <w:t xml:space="preserve">Феденко </w:t>
      </w:r>
      <w:r w:rsidR="00E525CF">
        <w:rPr>
          <w:sz w:val="26"/>
          <w:szCs w:val="26"/>
        </w:rPr>
        <w:t>*</w:t>
      </w:r>
      <w:r w:rsidR="004E3DDF">
        <w:rPr>
          <w:sz w:val="26"/>
          <w:szCs w:val="26"/>
        </w:rPr>
        <w:t xml:space="preserve"> </w:t>
      </w:r>
      <w:r w:rsidR="00E525CF">
        <w:rPr>
          <w:sz w:val="26"/>
          <w:szCs w:val="26"/>
        </w:rPr>
        <w:t>*</w:t>
      </w:r>
      <w:r w:rsidR="004E3DDF">
        <w:rPr>
          <w:sz w:val="26"/>
          <w:szCs w:val="26"/>
        </w:rPr>
        <w:t xml:space="preserve"> </w:t>
      </w:r>
      <w:r w:rsidRPr="00891F1B">
        <w:rPr>
          <w:sz w:val="26"/>
          <w:szCs w:val="26"/>
        </w:rPr>
        <w:t xml:space="preserve">транспортным средством </w:t>
      </w:r>
      <w:r w:rsidRPr="00891F1B" w:rsidR="002D267C">
        <w:rPr>
          <w:sz w:val="26"/>
          <w:szCs w:val="26"/>
        </w:rPr>
        <w:t xml:space="preserve">марки </w:t>
      </w:r>
      <w:r w:rsidRPr="00891F1B" w:rsidR="004E3DDF">
        <w:rPr>
          <w:sz w:val="26"/>
          <w:szCs w:val="26"/>
        </w:rPr>
        <w:t>«</w:t>
      </w:r>
      <w:r w:rsidR="004E3DDF">
        <w:rPr>
          <w:sz w:val="26"/>
          <w:szCs w:val="26"/>
          <w:lang w:val="en-US"/>
        </w:rPr>
        <w:t>KIA</w:t>
      </w:r>
      <w:r w:rsidRPr="00330F08" w:rsidR="004E3DDF">
        <w:rPr>
          <w:sz w:val="26"/>
          <w:szCs w:val="26"/>
        </w:rPr>
        <w:t xml:space="preserve"> </w:t>
      </w:r>
      <w:r w:rsidR="004E3DDF">
        <w:rPr>
          <w:sz w:val="26"/>
          <w:szCs w:val="26"/>
          <w:lang w:val="en-US"/>
        </w:rPr>
        <w:t>RIO</w:t>
      </w:r>
      <w:r w:rsidRPr="00891F1B" w:rsidR="004E3DDF">
        <w:rPr>
          <w:sz w:val="26"/>
          <w:szCs w:val="26"/>
        </w:rPr>
        <w:t xml:space="preserve">» государственный регистрационный знак </w:t>
      </w:r>
      <w:r w:rsidR="00E525CF">
        <w:rPr>
          <w:sz w:val="26"/>
          <w:szCs w:val="26"/>
        </w:rPr>
        <w:t>*</w:t>
      </w:r>
      <w:r w:rsidR="004E3DDF">
        <w:rPr>
          <w:sz w:val="26"/>
          <w:szCs w:val="26"/>
        </w:rPr>
        <w:t xml:space="preserve"> </w:t>
      </w:r>
      <w:r w:rsidR="008743BC">
        <w:rPr>
          <w:sz w:val="26"/>
          <w:szCs w:val="26"/>
        </w:rPr>
        <w:t>в</w:t>
      </w:r>
      <w:r w:rsidRPr="00891F1B">
        <w:rPr>
          <w:sz w:val="26"/>
          <w:szCs w:val="26"/>
        </w:rPr>
        <w:t xml:space="preserve"> состоянии опьянения подтверждается следующими доказательствами: протоколом об административном правонарушении 26ВК № </w:t>
      </w:r>
      <w:r w:rsidR="00E525CF">
        <w:rPr>
          <w:sz w:val="26"/>
          <w:szCs w:val="26"/>
        </w:rPr>
        <w:t>*</w:t>
      </w:r>
      <w:r w:rsidRPr="00891F1B">
        <w:rPr>
          <w:sz w:val="26"/>
          <w:szCs w:val="26"/>
        </w:rPr>
        <w:t xml:space="preserve"> от </w:t>
      </w:r>
      <w:r w:rsidR="00E525CF">
        <w:rPr>
          <w:sz w:val="26"/>
          <w:szCs w:val="26"/>
        </w:rPr>
        <w:t>*</w:t>
      </w:r>
      <w:r w:rsidRPr="00891F1B">
        <w:rPr>
          <w:sz w:val="26"/>
          <w:szCs w:val="26"/>
        </w:rPr>
        <w:t xml:space="preserve">; </w:t>
      </w:r>
      <w:r w:rsidRPr="00891F1B" w:rsidR="009E1061">
        <w:rPr>
          <w:sz w:val="26"/>
          <w:szCs w:val="26"/>
        </w:rPr>
        <w:t>протоколом об отстранении от управления транспортным средством 26УУ №</w:t>
      </w:r>
      <w:r w:rsidR="00E525CF">
        <w:rPr>
          <w:sz w:val="26"/>
          <w:szCs w:val="26"/>
        </w:rPr>
        <w:t>*</w:t>
      </w:r>
      <w:r w:rsidRPr="00891F1B" w:rsidR="009E1061">
        <w:rPr>
          <w:sz w:val="26"/>
          <w:szCs w:val="26"/>
        </w:rPr>
        <w:t xml:space="preserve"> от </w:t>
      </w:r>
      <w:r w:rsidR="00E525CF">
        <w:rPr>
          <w:sz w:val="26"/>
          <w:szCs w:val="26"/>
        </w:rPr>
        <w:t>*</w:t>
      </w:r>
      <w:r w:rsidRPr="00891F1B" w:rsidR="009E1061">
        <w:rPr>
          <w:sz w:val="26"/>
          <w:szCs w:val="26"/>
        </w:rPr>
        <w:t>;</w:t>
      </w:r>
      <w:r w:rsidR="009E1061">
        <w:rPr>
          <w:sz w:val="26"/>
          <w:szCs w:val="26"/>
        </w:rPr>
        <w:t xml:space="preserve"> </w:t>
      </w:r>
      <w:r w:rsidRPr="00891F1B" w:rsidR="00FA6EF2">
        <w:rPr>
          <w:sz w:val="26"/>
          <w:szCs w:val="26"/>
        </w:rPr>
        <w:t>актом освидетельствования на состояние алкогольного опьянения 26 ВУ №</w:t>
      </w:r>
      <w:r w:rsidR="00E525CF">
        <w:rPr>
          <w:sz w:val="26"/>
          <w:szCs w:val="26"/>
        </w:rPr>
        <w:t>*</w:t>
      </w:r>
      <w:r w:rsidR="00FA6EF2">
        <w:rPr>
          <w:sz w:val="26"/>
          <w:szCs w:val="26"/>
        </w:rPr>
        <w:t xml:space="preserve"> от </w:t>
      </w:r>
      <w:r w:rsidR="00E525CF">
        <w:rPr>
          <w:sz w:val="26"/>
          <w:szCs w:val="26"/>
        </w:rPr>
        <w:t>*</w:t>
      </w:r>
      <w:r w:rsidRPr="00891F1B" w:rsidR="00FA6EF2">
        <w:rPr>
          <w:sz w:val="26"/>
          <w:szCs w:val="26"/>
        </w:rPr>
        <w:t xml:space="preserve"> с распечаткой прибора;</w:t>
      </w:r>
      <w:r w:rsidR="00FA6EF2">
        <w:rPr>
          <w:sz w:val="26"/>
          <w:szCs w:val="26"/>
        </w:rPr>
        <w:t xml:space="preserve"> </w:t>
      </w:r>
      <w:r w:rsidRPr="00891F1B" w:rsidR="0043578B">
        <w:rPr>
          <w:sz w:val="26"/>
          <w:szCs w:val="26"/>
        </w:rPr>
        <w:t>протоколом о задержании транспортного средства 26</w:t>
      </w:r>
      <w:r>
        <w:rPr>
          <w:sz w:val="26"/>
          <w:szCs w:val="26"/>
        </w:rPr>
        <w:t>ПЗ №</w:t>
      </w:r>
      <w:r w:rsidR="00E525CF">
        <w:rPr>
          <w:sz w:val="26"/>
          <w:szCs w:val="26"/>
        </w:rPr>
        <w:t>*</w:t>
      </w:r>
      <w:r>
        <w:rPr>
          <w:sz w:val="26"/>
          <w:szCs w:val="26"/>
        </w:rPr>
        <w:t xml:space="preserve"> от </w:t>
      </w:r>
      <w:r w:rsidR="00E525CF">
        <w:rPr>
          <w:sz w:val="26"/>
          <w:szCs w:val="26"/>
        </w:rPr>
        <w:t>*</w:t>
      </w:r>
      <w:r w:rsidRPr="00891F1B" w:rsidR="0043578B">
        <w:rPr>
          <w:sz w:val="26"/>
          <w:szCs w:val="26"/>
        </w:rPr>
        <w:t xml:space="preserve">; </w:t>
      </w:r>
      <w:r>
        <w:rPr>
          <w:sz w:val="26"/>
          <w:szCs w:val="26"/>
        </w:rPr>
        <w:t xml:space="preserve">рапортом ИДПС ОБ ДПС ГИБДД УМВД России по г. Ставрополю от </w:t>
      </w:r>
      <w:r w:rsidR="00E525CF">
        <w:rPr>
          <w:sz w:val="26"/>
          <w:szCs w:val="26"/>
        </w:rPr>
        <w:t>*</w:t>
      </w:r>
      <w:r>
        <w:rPr>
          <w:sz w:val="26"/>
          <w:szCs w:val="26"/>
        </w:rPr>
        <w:t>;</w:t>
      </w:r>
      <w:r w:rsidRPr="007D723E">
        <w:rPr>
          <w:sz w:val="26"/>
          <w:szCs w:val="26"/>
        </w:rPr>
        <w:t xml:space="preserve"> </w:t>
      </w:r>
      <w:r>
        <w:rPr>
          <w:sz w:val="26"/>
          <w:szCs w:val="26"/>
        </w:rPr>
        <w:t>диском с видеозаписями;</w:t>
      </w:r>
      <w:r w:rsidRPr="007D723E">
        <w:rPr>
          <w:sz w:val="26"/>
          <w:szCs w:val="26"/>
        </w:rPr>
        <w:t xml:space="preserve"> </w:t>
      </w:r>
      <w:r>
        <w:rPr>
          <w:sz w:val="26"/>
          <w:szCs w:val="26"/>
        </w:rPr>
        <w:t>карточкой операции с ВУ;</w:t>
      </w:r>
      <w:r w:rsidRPr="007D723E">
        <w:rPr>
          <w:sz w:val="26"/>
          <w:szCs w:val="26"/>
        </w:rPr>
        <w:t xml:space="preserve"> </w:t>
      </w:r>
      <w:r>
        <w:rPr>
          <w:sz w:val="26"/>
          <w:szCs w:val="26"/>
        </w:rPr>
        <w:t xml:space="preserve">данными о правонарушениях; справкой </w:t>
      </w:r>
      <w:r w:rsidR="00FA6EF2">
        <w:rPr>
          <w:sz w:val="26"/>
          <w:szCs w:val="26"/>
        </w:rPr>
        <w:t xml:space="preserve">инспектора группы ИАЗ </w:t>
      </w:r>
      <w:r>
        <w:rPr>
          <w:sz w:val="26"/>
          <w:szCs w:val="26"/>
        </w:rPr>
        <w:t>ОБ</w:t>
      </w:r>
      <w:r w:rsidR="00FA6EF2">
        <w:rPr>
          <w:sz w:val="26"/>
          <w:szCs w:val="26"/>
        </w:rPr>
        <w:t xml:space="preserve"> ДПС ГИБДД </w:t>
      </w:r>
      <w:r>
        <w:rPr>
          <w:sz w:val="26"/>
          <w:szCs w:val="26"/>
        </w:rPr>
        <w:t xml:space="preserve">Управления </w:t>
      </w:r>
      <w:r w:rsidR="00FA6EF2">
        <w:rPr>
          <w:sz w:val="26"/>
          <w:szCs w:val="26"/>
        </w:rPr>
        <w:t xml:space="preserve">МВД России по </w:t>
      </w:r>
      <w:r>
        <w:rPr>
          <w:sz w:val="26"/>
          <w:szCs w:val="26"/>
        </w:rPr>
        <w:t xml:space="preserve">г. Ставрополю от </w:t>
      </w:r>
      <w:r w:rsidR="00E525CF">
        <w:rPr>
          <w:sz w:val="26"/>
          <w:szCs w:val="26"/>
        </w:rPr>
        <w:t>*</w:t>
      </w:r>
      <w:r>
        <w:rPr>
          <w:sz w:val="26"/>
          <w:szCs w:val="26"/>
        </w:rPr>
        <w:t>.</w:t>
      </w:r>
    </w:p>
    <w:p w:rsidR="00AB30DE" w:rsidRPr="00891F1B" w:rsidP="00F31D87">
      <w:pPr>
        <w:ind w:firstLine="709"/>
        <w:jc w:val="both"/>
        <w:rPr>
          <w:sz w:val="26"/>
          <w:szCs w:val="26"/>
        </w:rPr>
      </w:pPr>
      <w:r w:rsidRPr="00891F1B">
        <w:rPr>
          <w:sz w:val="26"/>
          <w:szCs w:val="26"/>
        </w:rPr>
        <w:t>Суд приходит к выводу о том, что не доверять приведенным выше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AB30DE" w:rsidRPr="00891F1B" w:rsidP="00F31D87">
      <w:pPr>
        <w:ind w:firstLine="709"/>
        <w:jc w:val="both"/>
        <w:rPr>
          <w:sz w:val="26"/>
          <w:szCs w:val="26"/>
        </w:rPr>
      </w:pPr>
      <w:r w:rsidRPr="00891F1B">
        <w:rPr>
          <w:sz w:val="26"/>
          <w:szCs w:val="26"/>
        </w:rPr>
        <w:t xml:space="preserve">Согласно </w:t>
      </w:r>
      <w:hyperlink r:id="rId13" w:history="1">
        <w:r w:rsidRPr="00891F1B">
          <w:rPr>
            <w:sz w:val="26"/>
            <w:szCs w:val="26"/>
          </w:rPr>
          <w:t>ч</w:t>
        </w:r>
        <w:r w:rsidRPr="00891F1B" w:rsidR="00724CB4">
          <w:rPr>
            <w:sz w:val="26"/>
            <w:szCs w:val="26"/>
          </w:rPr>
          <w:t xml:space="preserve">. </w:t>
        </w:r>
        <w:r w:rsidRPr="00891F1B">
          <w:rPr>
            <w:sz w:val="26"/>
            <w:szCs w:val="26"/>
          </w:rPr>
          <w:t>2 ст</w:t>
        </w:r>
        <w:r w:rsidRPr="00891F1B" w:rsidR="00724CB4">
          <w:rPr>
            <w:sz w:val="26"/>
            <w:szCs w:val="26"/>
          </w:rPr>
          <w:t xml:space="preserve">. </w:t>
        </w:r>
        <w:r w:rsidRPr="00891F1B">
          <w:rPr>
            <w:sz w:val="26"/>
            <w:szCs w:val="26"/>
          </w:rPr>
          <w:t>27.12</w:t>
        </w:r>
      </w:hyperlink>
      <w:r w:rsidRPr="00891F1B">
        <w:rPr>
          <w:sz w:val="26"/>
          <w:szCs w:val="26"/>
        </w:rPr>
        <w:t xml:space="preserve"> </w:t>
      </w:r>
      <w:r w:rsidRPr="00891F1B" w:rsidR="00724CB4">
        <w:rPr>
          <w:sz w:val="26"/>
          <w:szCs w:val="26"/>
        </w:rPr>
        <w:t xml:space="preserve">КоАП РФ </w:t>
      </w:r>
      <w:r w:rsidRPr="00891F1B">
        <w:rPr>
          <w:sz w:val="26"/>
          <w:szCs w:val="26"/>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B30DE" w:rsidRPr="00891F1B" w:rsidP="00F31D87">
      <w:pPr>
        <w:ind w:firstLine="709"/>
        <w:jc w:val="both"/>
        <w:rPr>
          <w:sz w:val="26"/>
          <w:szCs w:val="26"/>
        </w:rPr>
      </w:pPr>
      <w:r w:rsidRPr="00891F1B">
        <w:rPr>
          <w:sz w:val="26"/>
          <w:szCs w:val="26"/>
        </w:rPr>
        <w:t xml:space="preserve">На основании </w:t>
      </w:r>
      <w:hyperlink r:id="rId14" w:history="1">
        <w:r w:rsidRPr="00891F1B" w:rsidR="00724CB4">
          <w:rPr>
            <w:sz w:val="26"/>
            <w:szCs w:val="26"/>
          </w:rPr>
          <w:t xml:space="preserve">ч. </w:t>
        </w:r>
        <w:r w:rsidRPr="00891F1B">
          <w:rPr>
            <w:sz w:val="26"/>
            <w:szCs w:val="26"/>
          </w:rPr>
          <w:t>6 ст</w:t>
        </w:r>
        <w:r w:rsidRPr="00891F1B" w:rsidR="00724CB4">
          <w:rPr>
            <w:sz w:val="26"/>
            <w:szCs w:val="26"/>
          </w:rPr>
          <w:t>.</w:t>
        </w:r>
        <w:r w:rsidRPr="00891F1B">
          <w:rPr>
            <w:sz w:val="26"/>
            <w:szCs w:val="26"/>
          </w:rPr>
          <w:t xml:space="preserve"> 25.7</w:t>
        </w:r>
      </w:hyperlink>
      <w:r w:rsidRPr="00891F1B">
        <w:rPr>
          <w:sz w:val="26"/>
          <w:szCs w:val="26"/>
        </w:rPr>
        <w:t xml:space="preserve"> </w:t>
      </w:r>
      <w:r w:rsidRPr="00891F1B" w:rsidR="00724CB4">
        <w:rPr>
          <w:sz w:val="26"/>
          <w:szCs w:val="26"/>
        </w:rPr>
        <w:t xml:space="preserve">КоАП РФ </w:t>
      </w:r>
      <w:r w:rsidRPr="00891F1B">
        <w:rPr>
          <w:sz w:val="26"/>
          <w:szCs w:val="26"/>
        </w:rPr>
        <w:t xml:space="preserve">в случае применения видеозаписи для фиксации совершения процессуальных действий, за исключением личного </w:t>
      </w:r>
      <w:r w:rsidRPr="00891F1B">
        <w:rPr>
          <w:sz w:val="26"/>
          <w:szCs w:val="26"/>
        </w:rPr>
        <w:t>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B30DE" w:rsidRPr="00891F1B" w:rsidP="00AB30DE">
      <w:pPr>
        <w:ind w:firstLine="709"/>
        <w:jc w:val="both"/>
        <w:rPr>
          <w:sz w:val="26"/>
          <w:szCs w:val="26"/>
        </w:rPr>
      </w:pPr>
      <w:r w:rsidRPr="00891F1B">
        <w:rPr>
          <w:sz w:val="26"/>
          <w:szCs w:val="26"/>
        </w:rPr>
        <w:t xml:space="preserve">Как усматривается из материалов дела, </w:t>
      </w:r>
      <w:r w:rsidR="00E525CF">
        <w:rPr>
          <w:sz w:val="26"/>
          <w:szCs w:val="26"/>
        </w:rPr>
        <w:t>*</w:t>
      </w:r>
      <w:r w:rsidRPr="00891F1B">
        <w:rPr>
          <w:sz w:val="26"/>
          <w:szCs w:val="26"/>
        </w:rPr>
        <w:t xml:space="preserve"> в отношении </w:t>
      </w:r>
      <w:r w:rsidR="007D723E">
        <w:rPr>
          <w:sz w:val="26"/>
          <w:szCs w:val="26"/>
        </w:rPr>
        <w:t xml:space="preserve">Феденко </w:t>
      </w:r>
      <w:r w:rsidR="00E525CF">
        <w:rPr>
          <w:sz w:val="26"/>
          <w:szCs w:val="26"/>
        </w:rPr>
        <w:t>*</w:t>
      </w:r>
      <w:r w:rsidR="007D723E">
        <w:rPr>
          <w:sz w:val="26"/>
          <w:szCs w:val="26"/>
        </w:rPr>
        <w:t>.</w:t>
      </w:r>
      <w:r w:rsidR="006C1697">
        <w:rPr>
          <w:sz w:val="26"/>
          <w:szCs w:val="26"/>
        </w:rPr>
        <w:t xml:space="preserve"> </w:t>
      </w:r>
      <w:r w:rsidRPr="00891F1B">
        <w:rPr>
          <w:sz w:val="26"/>
          <w:szCs w:val="26"/>
        </w:rPr>
        <w:t>меры обеспечения производства по делу об административном правонарушении в виде отстранения от управления транспортным средством, предложения пройти освидетельствование на состояние алкогольного опьянения</w:t>
      </w:r>
      <w:r w:rsidRPr="00891F1B">
        <w:rPr>
          <w:color w:val="000000"/>
          <w:sz w:val="26"/>
          <w:szCs w:val="26"/>
        </w:rPr>
        <w:t xml:space="preserve">, </w:t>
      </w:r>
      <w:r w:rsidRPr="00891F1B">
        <w:rPr>
          <w:sz w:val="26"/>
          <w:szCs w:val="26"/>
        </w:rPr>
        <w:t xml:space="preserve">производились с помощью </w:t>
      </w:r>
      <w:r w:rsidRPr="00891F1B">
        <w:rPr>
          <w:sz w:val="26"/>
          <w:szCs w:val="26"/>
        </w:rPr>
        <w:t>видеофиксации</w:t>
      </w:r>
      <w:r w:rsidRPr="00891F1B">
        <w:rPr>
          <w:sz w:val="26"/>
          <w:szCs w:val="26"/>
        </w:rPr>
        <w:t>.</w:t>
      </w:r>
    </w:p>
    <w:p w:rsidR="00AB30DE" w:rsidRPr="00891F1B" w:rsidP="00AB30DE">
      <w:pPr>
        <w:ind w:firstLine="709"/>
        <w:jc w:val="both"/>
        <w:rPr>
          <w:sz w:val="26"/>
          <w:szCs w:val="26"/>
        </w:rPr>
      </w:pPr>
      <w:r w:rsidRPr="00891F1B">
        <w:rPr>
          <w:sz w:val="26"/>
          <w:szCs w:val="26"/>
        </w:rPr>
        <w:t xml:space="preserve">Вышеприведенные обстоятельства объективно свидетельствуют о том, что </w:t>
      </w:r>
      <w:r w:rsidR="007D723E">
        <w:rPr>
          <w:sz w:val="26"/>
          <w:szCs w:val="26"/>
        </w:rPr>
        <w:t xml:space="preserve">Феденко </w:t>
      </w:r>
      <w:r w:rsidR="00E525CF">
        <w:rPr>
          <w:sz w:val="26"/>
          <w:szCs w:val="26"/>
        </w:rPr>
        <w:t>*</w:t>
      </w:r>
      <w:r w:rsidR="008512D3">
        <w:rPr>
          <w:sz w:val="26"/>
          <w:szCs w:val="26"/>
        </w:rPr>
        <w:t xml:space="preserve"> </w:t>
      </w:r>
      <w:r w:rsidRPr="00891F1B" w:rsidR="00724CB4">
        <w:rPr>
          <w:sz w:val="26"/>
          <w:szCs w:val="26"/>
        </w:rPr>
        <w:t>я</w:t>
      </w:r>
      <w:r w:rsidRPr="00891F1B">
        <w:rPr>
          <w:sz w:val="26"/>
          <w:szCs w:val="26"/>
        </w:rPr>
        <w:t xml:space="preserve">вляется субъектом административного правонарушения, предусмотренного </w:t>
      </w:r>
      <w:hyperlink r:id="rId15" w:history="1">
        <w:r w:rsidRPr="00891F1B">
          <w:rPr>
            <w:sz w:val="26"/>
            <w:szCs w:val="26"/>
          </w:rPr>
          <w:t>ч</w:t>
        </w:r>
        <w:r w:rsidR="00092965">
          <w:rPr>
            <w:sz w:val="26"/>
            <w:szCs w:val="26"/>
          </w:rPr>
          <w:t>.</w:t>
        </w:r>
        <w:r w:rsidRPr="00891F1B">
          <w:rPr>
            <w:sz w:val="26"/>
            <w:szCs w:val="26"/>
          </w:rPr>
          <w:t xml:space="preserve"> 1 ст</w:t>
        </w:r>
        <w:r w:rsidR="00092965">
          <w:rPr>
            <w:sz w:val="26"/>
            <w:szCs w:val="26"/>
          </w:rPr>
          <w:t>.</w:t>
        </w:r>
        <w:r w:rsidRPr="00891F1B">
          <w:rPr>
            <w:sz w:val="26"/>
            <w:szCs w:val="26"/>
          </w:rPr>
          <w:t xml:space="preserve"> 12.8</w:t>
        </w:r>
      </w:hyperlink>
      <w:r w:rsidRPr="00891F1B">
        <w:rPr>
          <w:sz w:val="26"/>
          <w:szCs w:val="26"/>
        </w:rPr>
        <w:t xml:space="preserve"> </w:t>
      </w:r>
      <w:r w:rsidR="00092965">
        <w:rPr>
          <w:sz w:val="26"/>
          <w:szCs w:val="26"/>
        </w:rPr>
        <w:t>КоАП РФ</w:t>
      </w:r>
      <w:r w:rsidRPr="00891F1B">
        <w:rPr>
          <w:sz w:val="26"/>
          <w:szCs w:val="26"/>
        </w:rPr>
        <w:t>.</w:t>
      </w:r>
    </w:p>
    <w:p w:rsidR="00AB30DE" w:rsidRPr="00891F1B" w:rsidP="00AB30DE">
      <w:pPr>
        <w:ind w:firstLine="709"/>
        <w:jc w:val="both"/>
        <w:rPr>
          <w:sz w:val="26"/>
          <w:szCs w:val="26"/>
        </w:rPr>
      </w:pPr>
      <w:r w:rsidRPr="00891F1B">
        <w:rPr>
          <w:sz w:val="26"/>
          <w:szCs w:val="26"/>
        </w:rPr>
        <w:t xml:space="preserve">В случае несогласия с действиями сотрудников ДПС, </w:t>
      </w:r>
      <w:r w:rsidR="007D723E">
        <w:rPr>
          <w:sz w:val="26"/>
          <w:szCs w:val="26"/>
        </w:rPr>
        <w:t xml:space="preserve">Феденко </w:t>
      </w:r>
      <w:r w:rsidR="00E525CF">
        <w:rPr>
          <w:sz w:val="26"/>
          <w:szCs w:val="26"/>
        </w:rPr>
        <w:t>*</w:t>
      </w:r>
      <w:r w:rsidR="006C1697">
        <w:rPr>
          <w:sz w:val="26"/>
          <w:szCs w:val="26"/>
        </w:rPr>
        <w:t xml:space="preserve"> </w:t>
      </w:r>
      <w:r w:rsidRPr="00891F1B">
        <w:rPr>
          <w:sz w:val="26"/>
          <w:szCs w:val="26"/>
        </w:rPr>
        <w:t xml:space="preserve">не лишен был возможности обжаловать их действия в установленном законом порядке, однако на момент рассмотрения дела по существу, таких сведений суду не представлено. </w:t>
      </w:r>
    </w:p>
    <w:p w:rsidR="00AB30DE" w:rsidRPr="00891F1B" w:rsidP="00AB30DE">
      <w:pPr>
        <w:ind w:firstLine="709"/>
        <w:jc w:val="both"/>
        <w:outlineLvl w:val="0"/>
        <w:rPr>
          <w:sz w:val="26"/>
          <w:szCs w:val="26"/>
        </w:rPr>
      </w:pPr>
      <w:r w:rsidRPr="00891F1B">
        <w:rPr>
          <w:sz w:val="26"/>
          <w:szCs w:val="26"/>
        </w:rPr>
        <w:t xml:space="preserve">Действия сотрудников ДПС полностью соответствуют требованиям ст.27.12 </w:t>
      </w:r>
      <w:r w:rsidRPr="00891F1B" w:rsidR="00724CB4">
        <w:rPr>
          <w:sz w:val="26"/>
          <w:szCs w:val="26"/>
        </w:rPr>
        <w:t>КоАП РФ</w:t>
      </w:r>
      <w:r w:rsidRPr="00891F1B">
        <w:rPr>
          <w:sz w:val="26"/>
          <w:szCs w:val="26"/>
        </w:rPr>
        <w:t>, оснований для признания соответствующих протоколов недопустимыми доказательствами, не установлено.</w:t>
      </w:r>
    </w:p>
    <w:p w:rsidR="00AB30DE" w:rsidRPr="00891F1B" w:rsidP="00AB30DE">
      <w:pPr>
        <w:ind w:firstLine="709"/>
        <w:jc w:val="both"/>
        <w:outlineLvl w:val="0"/>
        <w:rPr>
          <w:sz w:val="26"/>
          <w:szCs w:val="26"/>
        </w:rPr>
      </w:pPr>
      <w:r w:rsidRPr="00891F1B">
        <w:rPr>
          <w:sz w:val="26"/>
          <w:szCs w:val="26"/>
        </w:rPr>
        <w:t xml:space="preserve">Содержание протокола об административном правонарушении полностью соответствует требованиям ст. 28.2 </w:t>
      </w:r>
      <w:r w:rsidR="00092965">
        <w:rPr>
          <w:sz w:val="26"/>
          <w:szCs w:val="26"/>
        </w:rPr>
        <w:t>КоАП РФ</w:t>
      </w:r>
      <w:r w:rsidRPr="00891F1B">
        <w:rPr>
          <w:sz w:val="26"/>
          <w:szCs w:val="26"/>
        </w:rPr>
        <w:t xml:space="preserve">. </w:t>
      </w:r>
    </w:p>
    <w:p w:rsidR="00AB30DE" w:rsidRPr="00891F1B" w:rsidP="00AB30DE">
      <w:pPr>
        <w:ind w:firstLine="709"/>
        <w:jc w:val="both"/>
        <w:rPr>
          <w:sz w:val="26"/>
          <w:szCs w:val="26"/>
        </w:rPr>
      </w:pPr>
      <w:r w:rsidRPr="00891F1B">
        <w:rPr>
          <w:sz w:val="26"/>
          <w:szCs w:val="26"/>
        </w:rPr>
        <w:t xml:space="preserve">Действия </w:t>
      </w:r>
      <w:r w:rsidR="007D723E">
        <w:rPr>
          <w:sz w:val="26"/>
          <w:szCs w:val="26"/>
        </w:rPr>
        <w:t xml:space="preserve">Феденко </w:t>
      </w:r>
      <w:r w:rsidR="00E525CF">
        <w:rPr>
          <w:sz w:val="26"/>
          <w:szCs w:val="26"/>
        </w:rPr>
        <w:t>*</w:t>
      </w:r>
      <w:r w:rsidR="006C1697">
        <w:rPr>
          <w:sz w:val="26"/>
          <w:szCs w:val="26"/>
        </w:rPr>
        <w:t xml:space="preserve"> </w:t>
      </w:r>
      <w:r w:rsidRPr="00891F1B">
        <w:rPr>
          <w:sz w:val="26"/>
          <w:szCs w:val="26"/>
        </w:rPr>
        <w:t xml:space="preserve">правильно квалифицированы по </w:t>
      </w:r>
      <w:hyperlink r:id="rId16" w:history="1">
        <w:r w:rsidRPr="00891F1B">
          <w:rPr>
            <w:sz w:val="26"/>
            <w:szCs w:val="26"/>
          </w:rPr>
          <w:t>части 1 статьи 12.</w:t>
        </w:r>
      </w:hyperlink>
      <w:r w:rsidRPr="00891F1B">
        <w:rPr>
          <w:sz w:val="26"/>
          <w:szCs w:val="26"/>
        </w:rPr>
        <w:t xml:space="preserve">8 </w:t>
      </w:r>
      <w:r w:rsidR="006C1697">
        <w:rPr>
          <w:sz w:val="26"/>
          <w:szCs w:val="26"/>
        </w:rPr>
        <w:t>КоАП РФ</w:t>
      </w:r>
      <w:r w:rsidRPr="00891F1B">
        <w:rPr>
          <w:sz w:val="26"/>
          <w:szCs w:val="26"/>
        </w:rPr>
        <w:t>, поскольку он, являясь водителем транспортного средства, в нарушение п. 2.7 ПДД РФ,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управлял транспортным средством в состоянии алкогольного опьянения.</w:t>
      </w:r>
    </w:p>
    <w:p w:rsidR="006C0E76" w:rsidRPr="00891F1B" w:rsidP="006C1697">
      <w:pPr>
        <w:tabs>
          <w:tab w:val="left" w:pos="709"/>
        </w:tabs>
        <w:ind w:firstLine="709"/>
        <w:jc w:val="both"/>
        <w:rPr>
          <w:color w:val="000000"/>
          <w:sz w:val="26"/>
          <w:szCs w:val="26"/>
        </w:rPr>
      </w:pPr>
      <w:r w:rsidRPr="00891F1B">
        <w:rPr>
          <w:color w:val="000000"/>
          <w:sz w:val="26"/>
          <w:szCs w:val="26"/>
        </w:rPr>
        <w:t>В качестве обстоятельства, смягчающего административную ответственность, суд в соответствии с ч. 2 ст. 4.2 КоАП РФ учитывает признание вины</w:t>
      </w:r>
      <w:r w:rsidR="006C1697">
        <w:rPr>
          <w:color w:val="000000"/>
          <w:sz w:val="26"/>
          <w:szCs w:val="26"/>
        </w:rPr>
        <w:t>, наличие на иждивении малолетнего ребенка</w:t>
      </w:r>
      <w:r w:rsidRPr="00891F1B">
        <w:rPr>
          <w:color w:val="000000"/>
          <w:sz w:val="26"/>
          <w:szCs w:val="26"/>
        </w:rPr>
        <w:t>.</w:t>
      </w:r>
    </w:p>
    <w:p w:rsidR="006C0E76" w:rsidRPr="00891F1B" w:rsidP="006C1697">
      <w:pPr>
        <w:ind w:right="-1" w:firstLine="709"/>
        <w:jc w:val="both"/>
        <w:rPr>
          <w:sz w:val="26"/>
          <w:szCs w:val="26"/>
        </w:rPr>
      </w:pPr>
      <w:r w:rsidRPr="00891F1B">
        <w:rPr>
          <w:sz w:val="26"/>
          <w:szCs w:val="26"/>
        </w:rPr>
        <w:t xml:space="preserve">Из материалов дела следует, что </w:t>
      </w:r>
      <w:r w:rsidR="007D723E">
        <w:rPr>
          <w:rStyle w:val="10"/>
          <w:sz w:val="26"/>
          <w:szCs w:val="26"/>
        </w:rPr>
        <w:t xml:space="preserve">Феденко </w:t>
      </w:r>
      <w:r w:rsidR="00E525CF">
        <w:rPr>
          <w:rStyle w:val="10"/>
          <w:sz w:val="26"/>
          <w:szCs w:val="26"/>
        </w:rPr>
        <w:t>*</w:t>
      </w:r>
      <w:r w:rsidR="006C1697">
        <w:rPr>
          <w:rStyle w:val="10"/>
          <w:sz w:val="26"/>
          <w:szCs w:val="26"/>
        </w:rPr>
        <w:t xml:space="preserve"> </w:t>
      </w:r>
      <w:r w:rsidRPr="00891F1B">
        <w:rPr>
          <w:sz w:val="26"/>
          <w:szCs w:val="26"/>
        </w:rPr>
        <w:t>ранее привлекался к административной ответственности за правонарушения в области безопасности дорожного движения, что в соответствии с п. 2 ч. 1 ст. 4.3 КоАП РФ признается судом обстоятельством, отягчающим административную ответственность.</w:t>
      </w:r>
    </w:p>
    <w:p w:rsidR="006C1697" w:rsidRPr="00930BD2" w:rsidP="006C1697">
      <w:pPr>
        <w:pStyle w:val="BodyTextIndent2"/>
        <w:spacing w:after="0" w:line="240" w:lineRule="auto"/>
        <w:ind w:left="0" w:firstLine="709"/>
        <w:jc w:val="both"/>
        <w:rPr>
          <w:sz w:val="26"/>
          <w:szCs w:val="26"/>
        </w:rPr>
      </w:pPr>
      <w:r w:rsidRPr="00930BD2">
        <w:rPr>
          <w:sz w:val="26"/>
          <w:szCs w:val="26"/>
        </w:rPr>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6C1697" w:rsidRPr="00930BD2" w:rsidP="006C1697">
      <w:pPr>
        <w:ind w:firstLine="709"/>
        <w:jc w:val="both"/>
        <w:rPr>
          <w:sz w:val="26"/>
          <w:szCs w:val="26"/>
        </w:rPr>
      </w:pPr>
      <w:r w:rsidRPr="00930BD2">
        <w:rPr>
          <w:sz w:val="26"/>
          <w:szCs w:val="26"/>
        </w:rPr>
        <w:t xml:space="preserve">Обстоятельств, исключающих производство по делу об административном правонарушении, предусмотренных ст. 24.5 </w:t>
      </w:r>
      <w:r>
        <w:rPr>
          <w:sz w:val="26"/>
          <w:szCs w:val="26"/>
        </w:rPr>
        <w:t>КоАП РФ</w:t>
      </w:r>
      <w:r w:rsidRPr="00930BD2">
        <w:rPr>
          <w:sz w:val="26"/>
          <w:szCs w:val="26"/>
        </w:rPr>
        <w:t>, не установлено.</w:t>
      </w:r>
    </w:p>
    <w:p w:rsidR="006C1697" w:rsidRPr="006C1697" w:rsidP="006C1697">
      <w:pPr>
        <w:ind w:firstLine="709"/>
        <w:jc w:val="both"/>
        <w:rPr>
          <w:sz w:val="26"/>
          <w:szCs w:val="26"/>
        </w:rPr>
      </w:pPr>
      <w:r w:rsidRPr="00930BD2">
        <w:rPr>
          <w:sz w:val="26"/>
          <w:szCs w:val="26"/>
        </w:rPr>
        <w:t xml:space="preserve">Срок давности привлечения к административной ответственности, установленный ч. </w:t>
      </w:r>
      <w:r w:rsidRPr="006C1697">
        <w:rPr>
          <w:sz w:val="26"/>
          <w:szCs w:val="26"/>
        </w:rPr>
        <w:t>1 ст. 4.5 КоАП РФ для данной категории дел, не истёк.</w:t>
      </w:r>
    </w:p>
    <w:p w:rsidR="006C1697" w:rsidRPr="00930BD2" w:rsidP="006C1697">
      <w:pPr>
        <w:ind w:firstLine="709"/>
        <w:jc w:val="both"/>
        <w:rPr>
          <w:sz w:val="26"/>
          <w:szCs w:val="26"/>
        </w:rPr>
      </w:pPr>
      <w:r w:rsidRPr="006C1697">
        <w:rPr>
          <w:sz w:val="26"/>
          <w:szCs w:val="26"/>
        </w:rPr>
        <w:t xml:space="preserve">При определении вида и размера административного наказания, в соответствии с требованиями </w:t>
      </w:r>
      <w:hyperlink r:id="rId17" w:history="1">
        <w:r w:rsidRPr="006C1697">
          <w:rPr>
            <w:rStyle w:val="Hyperlink"/>
            <w:color w:val="auto"/>
            <w:sz w:val="26"/>
            <w:szCs w:val="26"/>
            <w:u w:val="none"/>
          </w:rPr>
          <w:t>ст.ст</w:t>
        </w:r>
        <w:r w:rsidRPr="006C1697">
          <w:rPr>
            <w:rStyle w:val="Hyperlink"/>
            <w:color w:val="auto"/>
            <w:sz w:val="26"/>
            <w:szCs w:val="26"/>
            <w:u w:val="none"/>
          </w:rPr>
          <w:t>. 3.1</w:t>
        </w:r>
      </w:hyperlink>
      <w:r w:rsidRPr="006C1697">
        <w:rPr>
          <w:sz w:val="26"/>
          <w:szCs w:val="26"/>
        </w:rPr>
        <w:t>, 3.5, 3.8,</w:t>
      </w:r>
      <w:hyperlink r:id="rId18" w:history="1">
        <w:r w:rsidRPr="006C1697">
          <w:rPr>
            <w:rStyle w:val="Hyperlink"/>
            <w:color w:val="auto"/>
            <w:sz w:val="26"/>
            <w:szCs w:val="26"/>
            <w:u w:val="none"/>
          </w:rPr>
          <w:t>4.1</w:t>
        </w:r>
      </w:hyperlink>
      <w:r w:rsidRPr="006C1697">
        <w:rPr>
          <w:sz w:val="26"/>
          <w:szCs w:val="26"/>
        </w:rPr>
        <w:t xml:space="preserve"> КРФ об АП,  а также  с учетом личности виновного, </w:t>
      </w:r>
      <w:r w:rsidRPr="00891F1B">
        <w:rPr>
          <w:sz w:val="26"/>
          <w:szCs w:val="26"/>
        </w:rPr>
        <w:t>его отношени</w:t>
      </w:r>
      <w:r>
        <w:rPr>
          <w:sz w:val="26"/>
          <w:szCs w:val="26"/>
        </w:rPr>
        <w:t>я</w:t>
      </w:r>
      <w:r w:rsidRPr="00891F1B">
        <w:rPr>
          <w:sz w:val="26"/>
          <w:szCs w:val="26"/>
        </w:rPr>
        <w:t xml:space="preserve"> к содеянному, имущественно</w:t>
      </w:r>
      <w:r>
        <w:rPr>
          <w:sz w:val="26"/>
          <w:szCs w:val="26"/>
        </w:rPr>
        <w:t>го</w:t>
      </w:r>
      <w:r w:rsidRPr="00891F1B">
        <w:rPr>
          <w:sz w:val="26"/>
          <w:szCs w:val="26"/>
        </w:rPr>
        <w:t xml:space="preserve"> положение, обстоятельств, смягчающи</w:t>
      </w:r>
      <w:r w:rsidR="00C03340">
        <w:rPr>
          <w:sz w:val="26"/>
          <w:szCs w:val="26"/>
        </w:rPr>
        <w:t>х</w:t>
      </w:r>
      <w:r w:rsidRPr="00891F1B">
        <w:rPr>
          <w:sz w:val="26"/>
          <w:szCs w:val="26"/>
        </w:rPr>
        <w:t xml:space="preserve"> </w:t>
      </w:r>
      <w:r>
        <w:rPr>
          <w:sz w:val="26"/>
          <w:szCs w:val="26"/>
        </w:rPr>
        <w:t>и</w:t>
      </w:r>
      <w:r w:rsidRPr="00891F1B">
        <w:rPr>
          <w:sz w:val="26"/>
          <w:szCs w:val="26"/>
        </w:rPr>
        <w:t xml:space="preserve"> отягчающи</w:t>
      </w:r>
      <w:r>
        <w:rPr>
          <w:sz w:val="26"/>
          <w:szCs w:val="26"/>
        </w:rPr>
        <w:t>х</w:t>
      </w:r>
      <w:r w:rsidRPr="00891F1B">
        <w:rPr>
          <w:sz w:val="26"/>
          <w:szCs w:val="26"/>
        </w:rPr>
        <w:t xml:space="preserve"> административную ответственность</w:t>
      </w:r>
      <w:r w:rsidRPr="006C1697">
        <w:rPr>
          <w:sz w:val="26"/>
          <w:szCs w:val="26"/>
        </w:rPr>
        <w:t xml:space="preserve"> мировой судья полагает необходимым назначить административное наказание в виде </w:t>
      </w:r>
      <w:r w:rsidRPr="00930BD2">
        <w:rPr>
          <w:sz w:val="26"/>
          <w:szCs w:val="26"/>
        </w:rPr>
        <w:t xml:space="preserve">административного штрафа с лишением права управления транспортными средствами в пределах санкции ч. 1 ст. 12.8 </w:t>
      </w:r>
      <w:r>
        <w:rPr>
          <w:sz w:val="26"/>
          <w:szCs w:val="26"/>
        </w:rPr>
        <w:t>КоАП РФ</w:t>
      </w:r>
      <w:r w:rsidRPr="00930BD2">
        <w:rPr>
          <w:sz w:val="26"/>
          <w:szCs w:val="26"/>
        </w:rPr>
        <w:t>.</w:t>
      </w:r>
    </w:p>
    <w:p w:rsidR="00AB30DE" w:rsidRPr="00891F1B" w:rsidP="00AB30DE">
      <w:pPr>
        <w:ind w:firstLine="709"/>
        <w:jc w:val="both"/>
        <w:rPr>
          <w:sz w:val="26"/>
          <w:szCs w:val="26"/>
        </w:rPr>
      </w:pPr>
      <w:r w:rsidRPr="00891F1B">
        <w:rPr>
          <w:sz w:val="26"/>
          <w:szCs w:val="26"/>
        </w:rPr>
        <w:t xml:space="preserve">Руководствуясь ст.ст.29.9-29.11 </w:t>
      </w:r>
      <w:r w:rsidRPr="00891F1B" w:rsidR="006C3019">
        <w:rPr>
          <w:sz w:val="26"/>
          <w:szCs w:val="26"/>
        </w:rPr>
        <w:t xml:space="preserve">КоАП </w:t>
      </w:r>
      <w:r w:rsidRPr="00891F1B" w:rsidR="006C3019">
        <w:rPr>
          <w:sz w:val="26"/>
          <w:szCs w:val="26"/>
        </w:rPr>
        <w:t>РФ</w:t>
      </w:r>
      <w:r w:rsidRPr="00891F1B">
        <w:rPr>
          <w:sz w:val="26"/>
          <w:szCs w:val="26"/>
        </w:rPr>
        <w:t>,  мировой</w:t>
      </w:r>
      <w:r w:rsidRPr="00891F1B">
        <w:rPr>
          <w:sz w:val="26"/>
          <w:szCs w:val="26"/>
        </w:rPr>
        <w:t xml:space="preserve"> судья  </w:t>
      </w:r>
    </w:p>
    <w:p w:rsidR="00BB45A4" w:rsidRPr="000253A5">
      <w:pPr>
        <w:jc w:val="center"/>
      </w:pPr>
    </w:p>
    <w:p w:rsidR="00BB45A4" w:rsidRPr="00891F1B">
      <w:pPr>
        <w:jc w:val="center"/>
        <w:rPr>
          <w:sz w:val="26"/>
          <w:szCs w:val="26"/>
        </w:rPr>
      </w:pPr>
      <w:r w:rsidRPr="00891F1B">
        <w:rPr>
          <w:sz w:val="26"/>
          <w:szCs w:val="26"/>
        </w:rPr>
        <w:t>ПОСТАНОВИЛ:</w:t>
      </w:r>
    </w:p>
    <w:p w:rsidR="00BB45A4" w:rsidRPr="000253A5">
      <w:pPr>
        <w:jc w:val="both"/>
      </w:pPr>
    </w:p>
    <w:p w:rsidR="00BB45A4" w:rsidRPr="00891F1B" w:rsidP="00C60098">
      <w:pPr>
        <w:ind w:firstLine="709"/>
        <w:jc w:val="both"/>
        <w:rPr>
          <w:sz w:val="26"/>
          <w:szCs w:val="26"/>
        </w:rPr>
      </w:pPr>
      <w:r w:rsidRPr="00891F1B">
        <w:rPr>
          <w:sz w:val="26"/>
          <w:szCs w:val="26"/>
        </w:rPr>
        <w:t>п</w:t>
      </w:r>
      <w:r w:rsidRPr="00891F1B" w:rsidR="00BA578C">
        <w:rPr>
          <w:sz w:val="26"/>
          <w:szCs w:val="26"/>
        </w:rPr>
        <w:t xml:space="preserve">ризнать </w:t>
      </w:r>
      <w:r w:rsidR="00C03340">
        <w:rPr>
          <w:sz w:val="26"/>
          <w:szCs w:val="26"/>
        </w:rPr>
        <w:t xml:space="preserve">Феденко </w:t>
      </w:r>
      <w:r w:rsidR="00E525CF">
        <w:rPr>
          <w:sz w:val="26"/>
          <w:szCs w:val="26"/>
        </w:rPr>
        <w:t>*</w:t>
      </w:r>
      <w:r w:rsidRPr="00891F1B" w:rsidR="00D735C0">
        <w:rPr>
          <w:sz w:val="26"/>
          <w:szCs w:val="26"/>
        </w:rPr>
        <w:t xml:space="preserve"> </w:t>
      </w:r>
      <w:r w:rsidRPr="00891F1B" w:rsidR="00BA578C">
        <w:rPr>
          <w:sz w:val="26"/>
          <w:szCs w:val="26"/>
        </w:rPr>
        <w:t>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w:t>
      </w:r>
      <w:r w:rsidRPr="00891F1B" w:rsidR="00C60098">
        <w:rPr>
          <w:sz w:val="26"/>
          <w:szCs w:val="26"/>
        </w:rPr>
        <w:t xml:space="preserve">спортными средствами на срок 1 (один) </w:t>
      </w:r>
      <w:r w:rsidRPr="00891F1B" w:rsidR="00BA578C">
        <w:rPr>
          <w:sz w:val="26"/>
          <w:szCs w:val="26"/>
        </w:rPr>
        <w:t>год 06</w:t>
      </w:r>
      <w:r w:rsidRPr="00891F1B" w:rsidR="00C60098">
        <w:rPr>
          <w:sz w:val="26"/>
          <w:szCs w:val="26"/>
        </w:rPr>
        <w:t xml:space="preserve"> (шесть)</w:t>
      </w:r>
      <w:r w:rsidRPr="00891F1B" w:rsidR="00BA578C">
        <w:rPr>
          <w:sz w:val="26"/>
          <w:szCs w:val="26"/>
        </w:rPr>
        <w:t xml:space="preserve"> месяцев.</w:t>
      </w:r>
    </w:p>
    <w:p w:rsidR="00891F1B" w:rsidRPr="00891F1B" w:rsidP="00B55913">
      <w:pPr>
        <w:ind w:firstLine="709"/>
        <w:jc w:val="both"/>
        <w:rPr>
          <w:sz w:val="26"/>
          <w:szCs w:val="26"/>
        </w:rPr>
      </w:pPr>
      <w:r w:rsidRPr="00891F1B">
        <w:rPr>
          <w:sz w:val="26"/>
          <w:szCs w:val="26"/>
        </w:rPr>
        <w:t>Административный штраф в со</w:t>
      </w:r>
      <w:r w:rsidR="000253A5">
        <w:rPr>
          <w:sz w:val="26"/>
          <w:szCs w:val="26"/>
        </w:rPr>
        <w:t xml:space="preserve">ответствии со ст. 32.2 Кодекса </w:t>
      </w:r>
      <w:r w:rsidRPr="00891F1B">
        <w:rPr>
          <w:sz w:val="26"/>
          <w:szCs w:val="26"/>
        </w:rPr>
        <w:t>Российской Федерации об административных правонарушениях должен быть оплачен не позднее 60 дней со дня вступления постановления о наложении административного штрафа в законную силу</w:t>
      </w:r>
      <w:r w:rsidRPr="00891F1B">
        <w:rPr>
          <w:sz w:val="26"/>
          <w:szCs w:val="26"/>
        </w:rPr>
        <w:t>.</w:t>
      </w:r>
    </w:p>
    <w:p w:rsidR="007A2797" w:rsidRPr="00CD36AF" w:rsidP="007A2797">
      <w:pPr>
        <w:ind w:firstLine="709"/>
        <w:jc w:val="both"/>
        <w:rPr>
          <w:rStyle w:val="10"/>
          <w:sz w:val="26"/>
          <w:szCs w:val="26"/>
        </w:rPr>
      </w:pPr>
      <w:r w:rsidRPr="00891F1B">
        <w:rPr>
          <w:sz w:val="26"/>
          <w:szCs w:val="26"/>
        </w:rPr>
        <w:t>Информация, необходимая в соответствии с правилами заполнения расчетных документов на перечисление суммы административного штрафа</w:t>
      </w:r>
      <w:r w:rsidRPr="00891F1B" w:rsidR="00BA578C">
        <w:rPr>
          <w:sz w:val="26"/>
          <w:szCs w:val="26"/>
        </w:rPr>
        <w:t xml:space="preserve">: </w:t>
      </w:r>
      <w:r w:rsidR="00E525CF">
        <w:rPr>
          <w:rStyle w:val="10"/>
          <w:sz w:val="26"/>
          <w:szCs w:val="26"/>
        </w:rPr>
        <w:t>*</w:t>
      </w:r>
    </w:p>
    <w:p w:rsidR="000253A5" w:rsidRPr="00930BD2" w:rsidP="007A2797">
      <w:pPr>
        <w:ind w:firstLine="709"/>
        <w:jc w:val="both"/>
        <w:rPr>
          <w:sz w:val="26"/>
          <w:szCs w:val="26"/>
        </w:rPr>
      </w:pPr>
      <w:r w:rsidRPr="00930BD2">
        <w:rPr>
          <w:sz w:val="26"/>
          <w:szCs w:val="26"/>
        </w:rPr>
        <w:t xml:space="preserve">Документ, свидетельствующий об уплате административного штрафа, необходимо направить мировому судье судебного участка </w:t>
      </w:r>
      <w:r w:rsidRPr="00930BD2">
        <w:rPr>
          <w:rFonts w:eastAsia="Segoe UI Symbol"/>
          <w:sz w:val="26"/>
          <w:szCs w:val="26"/>
        </w:rPr>
        <w:t xml:space="preserve">№ </w:t>
      </w:r>
      <w:r w:rsidR="007A2797">
        <w:rPr>
          <w:rFonts w:eastAsia="Segoe UI Symbol"/>
          <w:sz w:val="26"/>
          <w:szCs w:val="26"/>
        </w:rPr>
        <w:t>2</w:t>
      </w:r>
      <w:r w:rsidRPr="00930BD2">
        <w:rPr>
          <w:sz w:val="26"/>
          <w:szCs w:val="26"/>
        </w:rPr>
        <w:t xml:space="preserve"> Промышленного района города Ставрополя Ставропольского края по адресу: Ставропольский край, г. Ставрополь, ул. Ленина, 221.</w:t>
      </w:r>
    </w:p>
    <w:p w:rsidR="00BB45A4" w:rsidRPr="00891F1B" w:rsidP="007B5100">
      <w:pPr>
        <w:ind w:firstLine="709"/>
        <w:jc w:val="both"/>
        <w:rPr>
          <w:sz w:val="26"/>
          <w:szCs w:val="26"/>
        </w:rPr>
      </w:pPr>
      <w:r w:rsidRPr="00891F1B">
        <w:rPr>
          <w:sz w:val="26"/>
          <w:szCs w:val="26"/>
        </w:rPr>
        <w:t>Водительское удостоверение по вступлении постановления в законную силу в течение трех дней подлежит сдаче в органы ГИБДД Управления МВД России.</w:t>
      </w:r>
    </w:p>
    <w:p w:rsidR="00BB45A4" w:rsidRPr="00891F1B" w:rsidP="00B03EAE">
      <w:pPr>
        <w:ind w:firstLine="709"/>
        <w:jc w:val="both"/>
        <w:outlineLvl w:val="2"/>
        <w:rPr>
          <w:sz w:val="26"/>
          <w:szCs w:val="26"/>
        </w:rPr>
      </w:pPr>
      <w:r w:rsidRPr="00891F1B">
        <w:rPr>
          <w:sz w:val="26"/>
          <w:szCs w:val="26"/>
        </w:rPr>
        <w:t>В соответствии со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253A5" w:rsidRPr="00930BD2" w:rsidP="000253A5">
      <w:pPr>
        <w:ind w:firstLine="709"/>
        <w:jc w:val="both"/>
        <w:rPr>
          <w:sz w:val="26"/>
          <w:szCs w:val="26"/>
        </w:rPr>
      </w:pPr>
      <w:r w:rsidRPr="00930BD2">
        <w:rPr>
          <w:sz w:val="26"/>
          <w:szCs w:val="26"/>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BB45A4" w:rsidRPr="00891F1B" w:rsidP="007B5100">
      <w:pPr>
        <w:ind w:firstLine="709"/>
        <w:jc w:val="both"/>
        <w:rPr>
          <w:color w:val="000000"/>
          <w:sz w:val="26"/>
          <w:szCs w:val="26"/>
        </w:rPr>
      </w:pPr>
      <w:r w:rsidRPr="00891F1B">
        <w:rPr>
          <w:color w:val="000000"/>
          <w:sz w:val="26"/>
          <w:szCs w:val="26"/>
        </w:rPr>
        <w:t>Постановление может быть обжаловано</w:t>
      </w:r>
      <w:r w:rsidRPr="00891F1B" w:rsidR="009B53CC">
        <w:rPr>
          <w:color w:val="000000"/>
          <w:sz w:val="26"/>
          <w:szCs w:val="26"/>
        </w:rPr>
        <w:t xml:space="preserve"> в Промышленный районный суд </w:t>
      </w:r>
      <w:r w:rsidRPr="00891F1B" w:rsidR="009B53CC">
        <w:rPr>
          <w:color w:val="000000"/>
          <w:sz w:val="26"/>
          <w:szCs w:val="26"/>
        </w:rPr>
        <w:t>г.</w:t>
      </w:r>
      <w:r w:rsidRPr="00891F1B">
        <w:rPr>
          <w:color w:val="000000"/>
          <w:sz w:val="26"/>
          <w:szCs w:val="26"/>
        </w:rPr>
        <w:t>Ставрополя</w:t>
      </w:r>
      <w:r w:rsidRPr="00891F1B">
        <w:rPr>
          <w:color w:val="000000"/>
          <w:sz w:val="26"/>
          <w:szCs w:val="26"/>
        </w:rPr>
        <w:t xml:space="preserve"> Ставропольского края </w:t>
      </w:r>
      <w:r w:rsidRPr="00891F1B">
        <w:rPr>
          <w:color w:val="000000"/>
          <w:sz w:val="26"/>
          <w:szCs w:val="26"/>
        </w:rPr>
        <w:t>через мир</w:t>
      </w:r>
      <w:r w:rsidRPr="00891F1B" w:rsidR="009B53CC">
        <w:rPr>
          <w:color w:val="000000"/>
          <w:sz w:val="26"/>
          <w:szCs w:val="26"/>
        </w:rPr>
        <w:t>ового судью</w:t>
      </w:r>
      <w:r w:rsidRPr="00891F1B" w:rsidR="009B53CC">
        <w:rPr>
          <w:color w:val="000000"/>
          <w:sz w:val="26"/>
          <w:szCs w:val="26"/>
        </w:rPr>
        <w:t xml:space="preserve"> </w:t>
      </w:r>
      <w:r w:rsidRPr="00891F1B">
        <w:rPr>
          <w:color w:val="000000"/>
          <w:sz w:val="26"/>
          <w:szCs w:val="26"/>
        </w:rPr>
        <w:t>в течение десяти суток со дня вручения или получения копии постановления.</w:t>
      </w:r>
    </w:p>
    <w:p w:rsidR="00BB45A4" w:rsidRPr="00891F1B">
      <w:pPr>
        <w:jc w:val="both"/>
        <w:rPr>
          <w:sz w:val="26"/>
          <w:szCs w:val="26"/>
        </w:rPr>
      </w:pPr>
    </w:p>
    <w:p w:rsidR="007B5100">
      <w:pPr>
        <w:rPr>
          <w:sz w:val="26"/>
          <w:szCs w:val="26"/>
        </w:rPr>
      </w:pPr>
      <w:r w:rsidRPr="00891F1B">
        <w:rPr>
          <w:sz w:val="26"/>
          <w:szCs w:val="26"/>
        </w:rPr>
        <w:t xml:space="preserve">Мировой судья </w:t>
      </w:r>
      <w:r w:rsidRPr="00891F1B">
        <w:rPr>
          <w:sz w:val="26"/>
          <w:szCs w:val="26"/>
        </w:rPr>
        <w:tab/>
      </w:r>
      <w:r w:rsidRPr="00891F1B">
        <w:rPr>
          <w:sz w:val="26"/>
          <w:szCs w:val="26"/>
        </w:rPr>
        <w:tab/>
      </w:r>
      <w:r w:rsidRPr="00891F1B">
        <w:rPr>
          <w:sz w:val="26"/>
          <w:szCs w:val="26"/>
        </w:rPr>
        <w:t xml:space="preserve">                    </w:t>
      </w:r>
      <w:r w:rsidRPr="00891F1B">
        <w:rPr>
          <w:sz w:val="26"/>
          <w:szCs w:val="26"/>
        </w:rPr>
        <w:t xml:space="preserve">                                      </w:t>
      </w:r>
      <w:r w:rsidRPr="00891F1B" w:rsidR="00891F1B">
        <w:rPr>
          <w:sz w:val="26"/>
          <w:szCs w:val="26"/>
        </w:rPr>
        <w:t xml:space="preserve">      </w:t>
      </w:r>
      <w:r w:rsidRPr="00891F1B">
        <w:rPr>
          <w:sz w:val="26"/>
          <w:szCs w:val="26"/>
        </w:rPr>
        <w:t xml:space="preserve">       </w:t>
      </w:r>
      <w:r w:rsidRPr="00891F1B">
        <w:rPr>
          <w:sz w:val="26"/>
          <w:szCs w:val="26"/>
        </w:rPr>
        <w:t>С.М. Королева</w:t>
      </w:r>
    </w:p>
    <w:p w:rsidR="00E525CF">
      <w:pPr>
        <w:rPr>
          <w:sz w:val="26"/>
          <w:szCs w:val="26"/>
        </w:rPr>
      </w:pPr>
    </w:p>
    <w:p w:rsidR="00E525CF" w:rsidRPr="00891F1B">
      <w:pPr>
        <w:rPr>
          <w:sz w:val="26"/>
          <w:szCs w:val="26"/>
        </w:rPr>
      </w:pPr>
      <w:r>
        <w:rPr>
          <w:sz w:val="26"/>
          <w:szCs w:val="26"/>
        </w:rPr>
        <w:t>СОГЛАСОВАНО</w:t>
      </w:r>
    </w:p>
    <w:sectPr w:rsidSect="000253A5">
      <w:headerReference w:type="even" r:id="rId19"/>
      <w:headerReference w:type="default" r:id="rId20"/>
      <w:pgSz w:w="11906" w:h="16838" w:code="9"/>
      <w:pgMar w:top="737" w:right="851" w:bottom="737" w:left="1701"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2A28">
    <w:pPr>
      <w:pStyle w:val="Header"/>
      <w:framePr w:h="0" w:hRule="auto" w:wrap="around" w:hAnchor="text" w:xAlign="center" w:y="1"/>
      <w:rPr>
        <w:rStyle w:val="PageNumber"/>
      </w:rPr>
    </w:pPr>
    <w: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rsidR="00162A28">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2A28" w:rsidP="00A51F6B">
    <w:pPr>
      <w:pStyle w:val="Header"/>
      <w:framePr w:h="0" w:hRule="auto" w:wrap="around" w:vAnchor="page" w:hAnchor="page" w:x="6427" w:y="722"/>
      <w:rPr>
        <w:rStyle w:val="PageNumber"/>
      </w:rPr>
    </w:pPr>
    <w:r>
      <w:fldChar w:fldCharType="begin"/>
    </w:r>
    <w:r>
      <w:rPr>
        <w:rStyle w:val="PageNumber"/>
      </w:rPr>
      <w:instrText xml:space="preserve">PAGE  </w:instrText>
    </w:r>
    <w:r>
      <w:rPr>
        <w:rStyle w:val="PageNumber"/>
      </w:rPr>
      <w:fldChar w:fldCharType="separate"/>
    </w:r>
    <w:r w:rsidR="00E525CF">
      <w:rPr>
        <w:rStyle w:val="PageNumber"/>
        <w:noProof/>
      </w:rPr>
      <w:t>2</w:t>
    </w:r>
    <w:r>
      <w:rPr>
        <w:rStyle w:val="PageNumber"/>
      </w:rPr>
      <w:fldChar w:fldCharType="end"/>
    </w:r>
  </w:p>
  <w:p w:rsidR="00162A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A4"/>
    <w:rsid w:val="000138E7"/>
    <w:rsid w:val="0001437D"/>
    <w:rsid w:val="00017305"/>
    <w:rsid w:val="000178B1"/>
    <w:rsid w:val="000253A5"/>
    <w:rsid w:val="00042E54"/>
    <w:rsid w:val="00081B83"/>
    <w:rsid w:val="00092965"/>
    <w:rsid w:val="000A29D1"/>
    <w:rsid w:val="000C17EF"/>
    <w:rsid w:val="000C2EA3"/>
    <w:rsid w:val="000F668B"/>
    <w:rsid w:val="0010511C"/>
    <w:rsid w:val="00106229"/>
    <w:rsid w:val="00127B18"/>
    <w:rsid w:val="00127E67"/>
    <w:rsid w:val="00151776"/>
    <w:rsid w:val="001609FB"/>
    <w:rsid w:val="00162A28"/>
    <w:rsid w:val="00162CED"/>
    <w:rsid w:val="00172E09"/>
    <w:rsid w:val="00175DFC"/>
    <w:rsid w:val="00186FE8"/>
    <w:rsid w:val="001A3560"/>
    <w:rsid w:val="001E6479"/>
    <w:rsid w:val="001E6EB3"/>
    <w:rsid w:val="0021198D"/>
    <w:rsid w:val="00214F4B"/>
    <w:rsid w:val="002157D6"/>
    <w:rsid w:val="00222D1F"/>
    <w:rsid w:val="00232C19"/>
    <w:rsid w:val="00243684"/>
    <w:rsid w:val="00251158"/>
    <w:rsid w:val="002549ED"/>
    <w:rsid w:val="00264FC1"/>
    <w:rsid w:val="00291253"/>
    <w:rsid w:val="00294522"/>
    <w:rsid w:val="00296D44"/>
    <w:rsid w:val="002A4324"/>
    <w:rsid w:val="002B13A1"/>
    <w:rsid w:val="002B3317"/>
    <w:rsid w:val="002C01C5"/>
    <w:rsid w:val="002C0EE0"/>
    <w:rsid w:val="002D180A"/>
    <w:rsid w:val="002D267C"/>
    <w:rsid w:val="002F26D8"/>
    <w:rsid w:val="002F7975"/>
    <w:rsid w:val="003162AD"/>
    <w:rsid w:val="0031723B"/>
    <w:rsid w:val="003206C6"/>
    <w:rsid w:val="00324026"/>
    <w:rsid w:val="00327BCD"/>
    <w:rsid w:val="00330F08"/>
    <w:rsid w:val="00331968"/>
    <w:rsid w:val="0033491B"/>
    <w:rsid w:val="0033777A"/>
    <w:rsid w:val="00344667"/>
    <w:rsid w:val="003B7664"/>
    <w:rsid w:val="003C5CDC"/>
    <w:rsid w:val="003C7634"/>
    <w:rsid w:val="003E1237"/>
    <w:rsid w:val="003E5EC8"/>
    <w:rsid w:val="003F34CF"/>
    <w:rsid w:val="004111A0"/>
    <w:rsid w:val="004162C2"/>
    <w:rsid w:val="004218E8"/>
    <w:rsid w:val="00433AC0"/>
    <w:rsid w:val="0043578B"/>
    <w:rsid w:val="00450827"/>
    <w:rsid w:val="00466624"/>
    <w:rsid w:val="00470A6B"/>
    <w:rsid w:val="00474045"/>
    <w:rsid w:val="00477E27"/>
    <w:rsid w:val="00483030"/>
    <w:rsid w:val="00483DA5"/>
    <w:rsid w:val="00496C0B"/>
    <w:rsid w:val="004A07B6"/>
    <w:rsid w:val="004A65E4"/>
    <w:rsid w:val="004B0417"/>
    <w:rsid w:val="004B47CF"/>
    <w:rsid w:val="004B6D47"/>
    <w:rsid w:val="004E3DDF"/>
    <w:rsid w:val="00503C76"/>
    <w:rsid w:val="00511115"/>
    <w:rsid w:val="00547C73"/>
    <w:rsid w:val="00592CC1"/>
    <w:rsid w:val="005A2F02"/>
    <w:rsid w:val="005B521B"/>
    <w:rsid w:val="005B552F"/>
    <w:rsid w:val="005E6992"/>
    <w:rsid w:val="005F659F"/>
    <w:rsid w:val="00600ED3"/>
    <w:rsid w:val="00602A54"/>
    <w:rsid w:val="00625DE2"/>
    <w:rsid w:val="0063240F"/>
    <w:rsid w:val="00633AF0"/>
    <w:rsid w:val="00634CD7"/>
    <w:rsid w:val="00661958"/>
    <w:rsid w:val="00691081"/>
    <w:rsid w:val="00693AC6"/>
    <w:rsid w:val="006C0E76"/>
    <w:rsid w:val="006C1675"/>
    <w:rsid w:val="006C1697"/>
    <w:rsid w:val="006C3019"/>
    <w:rsid w:val="006C6C53"/>
    <w:rsid w:val="006D2340"/>
    <w:rsid w:val="006F2394"/>
    <w:rsid w:val="007145B3"/>
    <w:rsid w:val="00716483"/>
    <w:rsid w:val="00724CB4"/>
    <w:rsid w:val="00754457"/>
    <w:rsid w:val="00755B3B"/>
    <w:rsid w:val="00756664"/>
    <w:rsid w:val="00780A58"/>
    <w:rsid w:val="00781D8B"/>
    <w:rsid w:val="007A2797"/>
    <w:rsid w:val="007B5100"/>
    <w:rsid w:val="007C48E9"/>
    <w:rsid w:val="007C7DF5"/>
    <w:rsid w:val="007D3900"/>
    <w:rsid w:val="007D723E"/>
    <w:rsid w:val="00806426"/>
    <w:rsid w:val="008345FC"/>
    <w:rsid w:val="00842E2E"/>
    <w:rsid w:val="00850AFD"/>
    <w:rsid w:val="008512D3"/>
    <w:rsid w:val="00852926"/>
    <w:rsid w:val="00860304"/>
    <w:rsid w:val="008671B8"/>
    <w:rsid w:val="00871761"/>
    <w:rsid w:val="008743BC"/>
    <w:rsid w:val="00880871"/>
    <w:rsid w:val="008867D0"/>
    <w:rsid w:val="00891F1B"/>
    <w:rsid w:val="00896E05"/>
    <w:rsid w:val="008C4D7E"/>
    <w:rsid w:val="008D31B2"/>
    <w:rsid w:val="008E354E"/>
    <w:rsid w:val="008E6D90"/>
    <w:rsid w:val="0090248D"/>
    <w:rsid w:val="00904337"/>
    <w:rsid w:val="009122B7"/>
    <w:rsid w:val="009268FD"/>
    <w:rsid w:val="00930BD2"/>
    <w:rsid w:val="00930ECB"/>
    <w:rsid w:val="00931198"/>
    <w:rsid w:val="00931392"/>
    <w:rsid w:val="00936094"/>
    <w:rsid w:val="009477C1"/>
    <w:rsid w:val="00950B64"/>
    <w:rsid w:val="009539EB"/>
    <w:rsid w:val="00962F04"/>
    <w:rsid w:val="009717D6"/>
    <w:rsid w:val="00986D54"/>
    <w:rsid w:val="00987E14"/>
    <w:rsid w:val="00994689"/>
    <w:rsid w:val="00997EDA"/>
    <w:rsid w:val="009B53CC"/>
    <w:rsid w:val="009E1061"/>
    <w:rsid w:val="00A12C83"/>
    <w:rsid w:val="00A16005"/>
    <w:rsid w:val="00A371A4"/>
    <w:rsid w:val="00A462E5"/>
    <w:rsid w:val="00A51F6B"/>
    <w:rsid w:val="00A613EE"/>
    <w:rsid w:val="00A63C24"/>
    <w:rsid w:val="00A66FD2"/>
    <w:rsid w:val="00A75BA1"/>
    <w:rsid w:val="00A91178"/>
    <w:rsid w:val="00A91538"/>
    <w:rsid w:val="00A9326E"/>
    <w:rsid w:val="00AB30DE"/>
    <w:rsid w:val="00AB5BB9"/>
    <w:rsid w:val="00AC3344"/>
    <w:rsid w:val="00AF206F"/>
    <w:rsid w:val="00B03EAE"/>
    <w:rsid w:val="00B067D4"/>
    <w:rsid w:val="00B46FF8"/>
    <w:rsid w:val="00B55913"/>
    <w:rsid w:val="00B56C9C"/>
    <w:rsid w:val="00B62321"/>
    <w:rsid w:val="00B83C4A"/>
    <w:rsid w:val="00B92177"/>
    <w:rsid w:val="00BA578C"/>
    <w:rsid w:val="00BB45A4"/>
    <w:rsid w:val="00BC69C7"/>
    <w:rsid w:val="00BF0431"/>
    <w:rsid w:val="00BF3894"/>
    <w:rsid w:val="00C03340"/>
    <w:rsid w:val="00C1420F"/>
    <w:rsid w:val="00C21A81"/>
    <w:rsid w:val="00C43DD6"/>
    <w:rsid w:val="00C448E1"/>
    <w:rsid w:val="00C52436"/>
    <w:rsid w:val="00C60098"/>
    <w:rsid w:val="00C730AD"/>
    <w:rsid w:val="00C77CC5"/>
    <w:rsid w:val="00C82B8A"/>
    <w:rsid w:val="00CC3185"/>
    <w:rsid w:val="00CD36AF"/>
    <w:rsid w:val="00CE4516"/>
    <w:rsid w:val="00CE6713"/>
    <w:rsid w:val="00CE687E"/>
    <w:rsid w:val="00CF035B"/>
    <w:rsid w:val="00D021BE"/>
    <w:rsid w:val="00D04E23"/>
    <w:rsid w:val="00D13B2B"/>
    <w:rsid w:val="00D32047"/>
    <w:rsid w:val="00D63B0D"/>
    <w:rsid w:val="00D735C0"/>
    <w:rsid w:val="00DA27A2"/>
    <w:rsid w:val="00DC055F"/>
    <w:rsid w:val="00E17C0E"/>
    <w:rsid w:val="00E3701B"/>
    <w:rsid w:val="00E525CF"/>
    <w:rsid w:val="00E52641"/>
    <w:rsid w:val="00E539F5"/>
    <w:rsid w:val="00E674B1"/>
    <w:rsid w:val="00E67B9F"/>
    <w:rsid w:val="00EA70C3"/>
    <w:rsid w:val="00EB5864"/>
    <w:rsid w:val="00ED18FE"/>
    <w:rsid w:val="00ED7D77"/>
    <w:rsid w:val="00EF1C18"/>
    <w:rsid w:val="00EF27D9"/>
    <w:rsid w:val="00EF29EF"/>
    <w:rsid w:val="00EF7BB5"/>
    <w:rsid w:val="00F06F34"/>
    <w:rsid w:val="00F14DC2"/>
    <w:rsid w:val="00F159DF"/>
    <w:rsid w:val="00F21B5F"/>
    <w:rsid w:val="00F30307"/>
    <w:rsid w:val="00F31D87"/>
    <w:rsid w:val="00F42309"/>
    <w:rsid w:val="00F427A6"/>
    <w:rsid w:val="00F46BBE"/>
    <w:rsid w:val="00F554D2"/>
    <w:rsid w:val="00F56D59"/>
    <w:rsid w:val="00F722EE"/>
    <w:rsid w:val="00FA3B48"/>
    <w:rsid w:val="00FA6E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D6602F8-93C1-4887-BBF5-4782C85B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center" w:pos="5103"/>
      </w:tabs>
      <w:spacing w:line="240" w:lineRule="atLeast"/>
      <w:jc w:val="center"/>
    </w:pPr>
    <w:rPr>
      <w:b/>
      <w:sz w:val="22"/>
    </w:rPr>
  </w:style>
  <w:style w:type="paragraph" w:styleId="Header">
    <w:name w:val="header"/>
    <w:basedOn w:val="Normal"/>
    <w:pPr>
      <w:tabs>
        <w:tab w:val="center" w:pos="4677"/>
        <w:tab w:val="right" w:pos="9355"/>
      </w:tabs>
    </w:pPr>
  </w:style>
  <w:style w:type="paragraph" w:styleId="Footer">
    <w:name w:val="footer"/>
    <w:basedOn w:val="Normal"/>
    <w:pPr>
      <w:tabs>
        <w:tab w:val="center" w:pos="4677"/>
        <w:tab w:val="right" w:pos="9355"/>
      </w:tabs>
    </w:pPr>
  </w:style>
  <w:style w:type="paragraph" w:styleId="BalloonText">
    <w:name w:val="Balloon Text"/>
    <w:basedOn w:val="Normal"/>
    <w:rPr>
      <w:rFonts w:ascii="Segoe UI" w:hAnsi="Segoe UI"/>
      <w:sz w:val="18"/>
    </w:rPr>
  </w:style>
  <w:style w:type="paragraph" w:customStyle="1" w:styleId="4">
    <w:name w:val="заголовок 4"/>
    <w:basedOn w:val="Normal"/>
    <w:next w:val="Normal"/>
    <w:pPr>
      <w:keepNext/>
      <w:spacing w:line="360" w:lineRule="auto"/>
      <w:jc w:val="center"/>
    </w:pPr>
    <w:rPr>
      <w:b/>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Текст выноски Знак"/>
    <w:rPr>
      <w:rFonts w:ascii="Segoe UI" w:hAnsi="Segoe UI"/>
      <w:sz w:val="18"/>
    </w:rPr>
  </w:style>
  <w:style w:type="character" w:styleId="PageNumber">
    <w:name w:val="page number"/>
    <w:basedOn w:val="DefaultParagraphFont"/>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Обычный1"/>
    <w:qFormat/>
    <w:rsid w:val="00F42309"/>
  </w:style>
  <w:style w:type="character" w:customStyle="1" w:styleId="10">
    <w:name w:val="Основной шрифт абзаца1"/>
    <w:rsid w:val="00F42309"/>
  </w:style>
  <w:style w:type="paragraph" w:styleId="BodyTextIndent2">
    <w:name w:val="Body Text Indent 2"/>
    <w:basedOn w:val="Normal"/>
    <w:link w:val="2"/>
    <w:uiPriority w:val="99"/>
    <w:rsid w:val="006C1697"/>
    <w:pPr>
      <w:spacing w:after="120" w:line="480" w:lineRule="auto"/>
      <w:ind w:left="283"/>
    </w:pPr>
    <w:rPr>
      <w:sz w:val="24"/>
      <w:szCs w:val="24"/>
    </w:rPr>
  </w:style>
  <w:style w:type="character" w:customStyle="1" w:styleId="2">
    <w:name w:val="Основной текст с отступом 2 Знак"/>
    <w:basedOn w:val="DefaultParagraphFont"/>
    <w:link w:val="BodyTextIndent2"/>
    <w:uiPriority w:val="99"/>
    <w:rsid w:val="006C16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E8B3D0FCB50C8E4FBD13A4A9CC776BCC5CB3F548497561F13C27AF8657BA17DE349E64A1A1B76937C7276E81E48FAFD400805E38a0x2Q" TargetMode="External" /><Relationship Id="rId11" Type="http://schemas.openxmlformats.org/officeDocument/2006/relationships/hyperlink" Target="consultantplus://offline/ref=CFE8B3D0FCB50C8E4FBD13A4A9CC776BCC5CB3F548497561F13C27AF8657BA17DE349E60A1A3B93865882632C5B79CAFD600825A240357CDaAx5Q" TargetMode="External" /><Relationship Id="rId12" Type="http://schemas.openxmlformats.org/officeDocument/2006/relationships/hyperlink" Target="consultantplus://offline/ref=390E29E1B6DED8C509F20B442BAB8F8B39579485F745B7996EF68D7751D0C5D94D0B4353E4DC420E1D9794EFA7FACC023CC9A804A0zBz8Q" TargetMode="External" /><Relationship Id="rId13" Type="http://schemas.openxmlformats.org/officeDocument/2006/relationships/hyperlink" Target="consultantplus://offline/ref=E6A733DB956B78F972CFB6B5D0EBD60FC896639AC17875131F5FF01818C5BAA2A3A8746E9CA2O9m8G" TargetMode="External" /><Relationship Id="rId14" Type="http://schemas.openxmlformats.org/officeDocument/2006/relationships/hyperlink" Target="consultantplus://offline/ref=84EC63B97F0245536B5669A00CBBF70104F2469B91E0926498E393CF2EDC5B4548F63F8D647Eu8oDG" TargetMode="External" /><Relationship Id="rId15" Type="http://schemas.openxmlformats.org/officeDocument/2006/relationships/hyperlink" Target="consultantplus://offline/ref=C62DB7D700AB9F2DFEF2945FE193B9876071F03F7E8487D00701A3CD04CED3FC88AE7474489DX3R8H" TargetMode="External" /><Relationship Id="rId16" Type="http://schemas.openxmlformats.org/officeDocument/2006/relationships/hyperlink" Target="consultantplus://offline/ref=1E1C6CDD9B2CDCCB33B84D94772793F4047754162E88B24BBCF7D5F47E25AD0BE08E0446A4D6f3SDL" TargetMode="External" /><Relationship Id="rId17" Type="http://schemas.openxmlformats.org/officeDocument/2006/relationships/hyperlink" Target="consultantplus://offline/ref=E3E945306804BEA0733BF64D0C0804A0BCA413885470DBA6CE2590FD861C707D10AEA2853F18D6AAI230J" TargetMode="External" /><Relationship Id="rId18" Type="http://schemas.openxmlformats.org/officeDocument/2006/relationships/hyperlink" Target="consultantplus://offline/ref=E3E945306804BEA0733BF64D0C0804A0BCA413885470DBA6CE2590FD861C707D10AEA2853F18D7AEI235J"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E0A0758360FD34F124D615E2F018580CAFDD63592D67A0F883E561A6EB5BF4325A39EC66A3E5CO3H" TargetMode="External" /><Relationship Id="rId6" Type="http://schemas.openxmlformats.org/officeDocument/2006/relationships/hyperlink" Target="consultantplus://offline/ref=CE0A0758360FD34F124D615E2F018580CAFDD63592D67A0F883E561A6EB5BF4325A39EC46C3C5COAH" TargetMode="External" /><Relationship Id="rId7" Type="http://schemas.openxmlformats.org/officeDocument/2006/relationships/hyperlink" Target="consultantplus://offline/ref=CE0A0758360FD34F124D615E2F018580CAFDD63592D67A0F883E561A6EB5BF4325A39EC46C3C5CO3H" TargetMode="External" /><Relationship Id="rId8" Type="http://schemas.openxmlformats.org/officeDocument/2006/relationships/hyperlink" Target="consultantplus://offline/ref=CE0A0758360FD34F124D615E2F018580CAFDD63592D67A0F883E561A6EB5BF4325A39EC26B385CO5H" TargetMode="External" /><Relationship Id="rId9" Type="http://schemas.openxmlformats.org/officeDocument/2006/relationships/hyperlink" Target="consultantplus://offline/ref=CFE8B3D0FCB50C8E4FBD13A4A9CC776BCC5AB8F0474E7561F13C27AF8657BA17DE349E60A1A1BC3C60882632C5B79CAFD600825A240357CDaAx5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C682F-DAE7-44DC-8BDB-BDE532EC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