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1AA700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17272C">
        <w:rPr>
          <w:rFonts w:ascii="Times New Roman" w:eastAsia="Times New Roman" w:hAnsi="Times New Roman" w:cs="Times New Roman"/>
          <w:i/>
          <w:lang w:eastAsia="ru-RU"/>
        </w:rPr>
        <w:t>123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563A12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17272C">
        <w:rPr>
          <w:rFonts w:ascii="Times New Roman" w:eastAsia="Times New Roman" w:hAnsi="Times New Roman" w:cs="Times New Roman"/>
          <w:i/>
          <w:lang w:eastAsia="ru-RU"/>
        </w:rPr>
        <w:t>610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17272C">
        <w:rPr>
          <w:rFonts w:ascii="Times New Roman" w:eastAsia="Times New Roman" w:hAnsi="Times New Roman" w:cs="Times New Roman"/>
          <w:i/>
          <w:lang w:eastAsia="ru-RU"/>
        </w:rPr>
        <w:t>87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35FCC5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735C49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8D7" w:rsidRPr="001C3578" w:rsidP="0016630B" w14:paraId="58DC67C5" w14:textId="52D08B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г.Ставрополя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</w:t>
      </w:r>
      <w:r w:rsidR="00341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акционерного общества</w:t>
      </w:r>
      <w:r w:rsidR="00341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Попова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1C3578" w:rsidRPr="004A0FC5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6C656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Попов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161F01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1F01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F06034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Pr="00CC10A1"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2023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 w:rsidR="005D613F"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</w:p>
    <w:p w:rsidR="00A53059" w:rsidRPr="001C3578" w:rsidP="00A53059" w14:paraId="608652B7" w14:textId="2F39A1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Попов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CC10A1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</w:t>
      </w:r>
      <w:r w:rsidRPr="001C3578" w:rsidR="00EB757C">
        <w:rPr>
          <w:rFonts w:ascii="Times New Roman" w:hAnsi="Times New Roman" w:cs="Times New Roman"/>
          <w:sz w:val="26"/>
          <w:szCs w:val="26"/>
        </w:rPr>
        <w:t>извещал</w:t>
      </w:r>
      <w:r w:rsidR="00EB757C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 w:rsidR="00FF4381"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 w:rsidR="00FF4381"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 w:rsidR="00FF4381"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 xml:space="preserve">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C50999" w14:paraId="2C28527D" w14:textId="6F6DC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</w:t>
      </w:r>
      <w:r w:rsidRPr="00CC10A1">
        <w:rPr>
          <w:rFonts w:ascii="Times New Roman" w:hAnsi="Times New Roman" w:cs="Times New Roman"/>
          <w:sz w:val="26"/>
          <w:szCs w:val="26"/>
        </w:rPr>
        <w:t>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021E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7461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Поповым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7272C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330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4029A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Попова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1C258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</w:t>
      </w:r>
      <w:r w:rsidRPr="00994420">
        <w:rPr>
          <w:rFonts w:ascii="Times New Roman" w:hAnsi="Times New Roman" w:cs="Times New Roman"/>
          <w:sz w:val="26"/>
          <w:szCs w:val="26"/>
        </w:rPr>
        <w:t xml:space="preserve">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от 01</w:t>
      </w:r>
      <w:r w:rsidR="00A66B21">
        <w:rPr>
          <w:rFonts w:ascii="Times New Roman" w:hAnsi="Times New Roman" w:cs="Times New Roman"/>
          <w:sz w:val="26"/>
          <w:szCs w:val="26"/>
        </w:rPr>
        <w:t>.04.1996</w:t>
      </w:r>
      <w:r w:rsidRPr="00EA3D87">
        <w:rPr>
          <w:rFonts w:ascii="Times New Roman" w:hAnsi="Times New Roman" w:cs="Times New Roman"/>
          <w:sz w:val="26"/>
          <w:szCs w:val="26"/>
        </w:rPr>
        <w:t xml:space="preserve">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EA3D87" w14:paraId="5AFCA069" w14:textId="34B10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735C49" w:rsidRPr="00735C49" w:rsidP="00D128D7" w14:paraId="7B03EA7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0791A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03BDA9F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открытого акционерного общества «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Попова </w:t>
      </w:r>
      <w:r w:rsidR="005D61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5F334C" w:rsidRPr="005F334C" w:rsidP="005D613F" w14:paraId="5330C27E" w14:textId="532076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5D613F">
        <w:rPr>
          <w:rFonts w:ascii="Times New Roman" w:hAnsi="Times New Roman" w:cs="Times New Roman"/>
          <w:sz w:val="26"/>
          <w:szCs w:val="26"/>
        </w:rPr>
        <w:t>*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соответствии со ст. 32.2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>Документ об оплате штрафа предоставить по адресу: г. Ставрополь, ул.Ленина,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Промышленный районный суд г.Ставрополя через мирового судью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2C2B0C" w14:paraId="0831F377" w14:textId="1F64A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5D613F" w:rsidP="002C2B0C" w14:paraId="73DE53CD" w14:textId="3341C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613F" w:rsidRPr="001C3578" w:rsidP="002C2B0C" w14:paraId="7E7CE0A1" w14:textId="0DA46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sectPr w:rsidSect="002E05FC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E4D13"/>
    <w:rsid w:val="000E6F64"/>
    <w:rsid w:val="000F440A"/>
    <w:rsid w:val="000F4679"/>
    <w:rsid w:val="000F669B"/>
    <w:rsid w:val="00123924"/>
    <w:rsid w:val="00161F01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B0AF6"/>
    <w:rsid w:val="002C2B0C"/>
    <w:rsid w:val="002C722F"/>
    <w:rsid w:val="002D5631"/>
    <w:rsid w:val="002E05FC"/>
    <w:rsid w:val="002E264B"/>
    <w:rsid w:val="00320254"/>
    <w:rsid w:val="00330EE7"/>
    <w:rsid w:val="003418F1"/>
    <w:rsid w:val="003D6BC4"/>
    <w:rsid w:val="003E6FF3"/>
    <w:rsid w:val="00443F5C"/>
    <w:rsid w:val="004A0FC5"/>
    <w:rsid w:val="004E6482"/>
    <w:rsid w:val="004F30F8"/>
    <w:rsid w:val="00504740"/>
    <w:rsid w:val="005268F7"/>
    <w:rsid w:val="005760C9"/>
    <w:rsid w:val="005956FD"/>
    <w:rsid w:val="005C3B0B"/>
    <w:rsid w:val="005D613F"/>
    <w:rsid w:val="005F09CF"/>
    <w:rsid w:val="005F334C"/>
    <w:rsid w:val="005F7815"/>
    <w:rsid w:val="0060225D"/>
    <w:rsid w:val="006235DE"/>
    <w:rsid w:val="0062427B"/>
    <w:rsid w:val="006602BE"/>
    <w:rsid w:val="00707B31"/>
    <w:rsid w:val="00714BDC"/>
    <w:rsid w:val="00735C49"/>
    <w:rsid w:val="00775D0A"/>
    <w:rsid w:val="007F5155"/>
    <w:rsid w:val="00806C67"/>
    <w:rsid w:val="0082786C"/>
    <w:rsid w:val="00854D65"/>
    <w:rsid w:val="00862F24"/>
    <w:rsid w:val="0086579E"/>
    <w:rsid w:val="00902420"/>
    <w:rsid w:val="00910664"/>
    <w:rsid w:val="00921168"/>
    <w:rsid w:val="009362D0"/>
    <w:rsid w:val="00963F1B"/>
    <w:rsid w:val="00994420"/>
    <w:rsid w:val="009E0125"/>
    <w:rsid w:val="009F5F6E"/>
    <w:rsid w:val="00A23FBB"/>
    <w:rsid w:val="00A26EAB"/>
    <w:rsid w:val="00A372A5"/>
    <w:rsid w:val="00A53059"/>
    <w:rsid w:val="00A66B21"/>
    <w:rsid w:val="00A75B90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2256"/>
    <w:rsid w:val="00CC10A1"/>
    <w:rsid w:val="00D128D7"/>
    <w:rsid w:val="00D27730"/>
    <w:rsid w:val="00D3714D"/>
    <w:rsid w:val="00D46707"/>
    <w:rsid w:val="00D84D50"/>
    <w:rsid w:val="00D90D42"/>
    <w:rsid w:val="00DC4686"/>
    <w:rsid w:val="00DC6332"/>
    <w:rsid w:val="00DF2F4F"/>
    <w:rsid w:val="00DF2FC1"/>
    <w:rsid w:val="00EA3D87"/>
    <w:rsid w:val="00EB757C"/>
    <w:rsid w:val="00EE4AE4"/>
    <w:rsid w:val="00F06034"/>
    <w:rsid w:val="00F9367F"/>
    <w:rsid w:val="00FB559F"/>
    <w:rsid w:val="00FF4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