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F32" w:rsidRPr="000872B4" w:rsidP="0014020E" w14:paraId="7D74D2A5" w14:textId="2099C2E9">
      <w:pPr>
        <w:pStyle w:val="1"/>
        <w:jc w:val="right"/>
        <w:rPr>
          <w:rStyle w:val="14"/>
          <w:i/>
          <w:sz w:val="22"/>
          <w:szCs w:val="22"/>
        </w:rPr>
      </w:pPr>
      <w:r w:rsidRPr="000872B4">
        <w:rPr>
          <w:rStyle w:val="14"/>
          <w:i/>
          <w:sz w:val="22"/>
          <w:szCs w:val="22"/>
        </w:rPr>
        <w:t>Дело № 3-</w:t>
      </w:r>
      <w:r w:rsidR="00D07042">
        <w:rPr>
          <w:rStyle w:val="14"/>
          <w:i/>
          <w:sz w:val="22"/>
          <w:szCs w:val="22"/>
        </w:rPr>
        <w:t>121</w:t>
      </w:r>
      <w:r w:rsidRPr="000872B4">
        <w:rPr>
          <w:rStyle w:val="14"/>
          <w:i/>
          <w:sz w:val="22"/>
          <w:szCs w:val="22"/>
        </w:rPr>
        <w:t>/32-53</w:t>
      </w:r>
      <w:r w:rsidRPr="000872B4" w:rsidR="00392522">
        <w:rPr>
          <w:rStyle w:val="14"/>
          <w:i/>
          <w:sz w:val="22"/>
          <w:szCs w:val="22"/>
        </w:rPr>
        <w:t>0</w:t>
      </w:r>
      <w:r w:rsidRPr="000872B4">
        <w:rPr>
          <w:rStyle w:val="14"/>
          <w:i/>
          <w:sz w:val="22"/>
          <w:szCs w:val="22"/>
        </w:rPr>
        <w:t>/202</w:t>
      </w:r>
      <w:r w:rsidR="0020710C">
        <w:rPr>
          <w:rStyle w:val="14"/>
          <w:i/>
          <w:sz w:val="22"/>
          <w:szCs w:val="22"/>
        </w:rPr>
        <w:t>4</w:t>
      </w:r>
    </w:p>
    <w:p w:rsidR="00637F32" w:rsidRPr="000872B4" w:rsidP="0014020E" w14:paraId="05C20772" w14:textId="29C52D6D">
      <w:pPr>
        <w:pStyle w:val="1"/>
        <w:jc w:val="right"/>
        <w:rPr>
          <w:rStyle w:val="14"/>
          <w:i/>
          <w:sz w:val="22"/>
          <w:szCs w:val="22"/>
        </w:rPr>
      </w:pPr>
      <w:r w:rsidRPr="000872B4">
        <w:rPr>
          <w:rStyle w:val="14"/>
          <w:i/>
          <w:sz w:val="22"/>
          <w:szCs w:val="22"/>
        </w:rPr>
        <w:t>УИД 26MS0</w:t>
      </w:r>
      <w:r w:rsidR="00833401">
        <w:rPr>
          <w:rStyle w:val="14"/>
          <w:i/>
          <w:sz w:val="22"/>
          <w:szCs w:val="22"/>
        </w:rPr>
        <w:t>100</w:t>
      </w:r>
      <w:r w:rsidR="00A7266B">
        <w:rPr>
          <w:rStyle w:val="14"/>
          <w:i/>
          <w:sz w:val="22"/>
          <w:szCs w:val="22"/>
        </w:rPr>
        <w:t>-01-202</w:t>
      </w:r>
      <w:r w:rsidR="00833401">
        <w:rPr>
          <w:rStyle w:val="14"/>
          <w:i/>
          <w:sz w:val="22"/>
          <w:szCs w:val="22"/>
        </w:rPr>
        <w:t>4</w:t>
      </w:r>
      <w:r w:rsidR="00A7266B">
        <w:rPr>
          <w:rStyle w:val="14"/>
          <w:i/>
          <w:sz w:val="22"/>
          <w:szCs w:val="22"/>
        </w:rPr>
        <w:t>-000</w:t>
      </w:r>
      <w:r w:rsidR="00D07042">
        <w:rPr>
          <w:rStyle w:val="14"/>
          <w:i/>
          <w:sz w:val="22"/>
          <w:szCs w:val="22"/>
        </w:rPr>
        <w:t>612-81</w:t>
      </w:r>
      <w:r w:rsidR="00DF6224">
        <w:rPr>
          <w:rStyle w:val="14"/>
          <w:i/>
          <w:sz w:val="22"/>
          <w:szCs w:val="22"/>
        </w:rPr>
        <w:t xml:space="preserve"> </w:t>
      </w:r>
    </w:p>
    <w:p w:rsidR="00637F32" w:rsidRPr="000D6C39" w:rsidP="0014020E" w14:paraId="7FA44B7F" w14:textId="77777777">
      <w:pPr>
        <w:pStyle w:val="1"/>
        <w:jc w:val="center"/>
        <w:rPr>
          <w:rStyle w:val="14"/>
          <w:sz w:val="26"/>
          <w:szCs w:val="26"/>
        </w:rPr>
      </w:pPr>
      <w:r w:rsidRPr="000872B4">
        <w:rPr>
          <w:rStyle w:val="14"/>
          <w:sz w:val="26"/>
          <w:szCs w:val="26"/>
        </w:rPr>
        <w:t>ПОСТАНОВЛЕНИЕ</w:t>
      </w:r>
    </w:p>
    <w:p w:rsidR="00072647" w:rsidRPr="00AE2C11" w:rsidP="00072647" w14:paraId="5CF131FC" w14:textId="23B52071">
      <w:pPr>
        <w:shd w:val="clear" w:color="auto" w:fill="FFFFFF"/>
        <w:suppressAutoHyphens/>
        <w:ind w:right="86"/>
        <w:jc w:val="both"/>
        <w:rPr>
          <w:sz w:val="26"/>
          <w:szCs w:val="26"/>
        </w:rPr>
      </w:pPr>
      <w:r>
        <w:rPr>
          <w:sz w:val="26"/>
          <w:szCs w:val="26"/>
        </w:rPr>
        <w:t xml:space="preserve">06 марта </w:t>
      </w:r>
      <w:r w:rsidR="0020710C">
        <w:rPr>
          <w:sz w:val="26"/>
          <w:szCs w:val="26"/>
        </w:rPr>
        <w:t xml:space="preserve">2024 </w:t>
      </w:r>
      <w:r w:rsidRPr="000872B4">
        <w:rPr>
          <w:sz w:val="26"/>
          <w:szCs w:val="26"/>
        </w:rPr>
        <w:t xml:space="preserve">года                </w:t>
      </w:r>
      <w:r w:rsidRPr="000872B4" w:rsidR="006271ED">
        <w:rPr>
          <w:sz w:val="26"/>
          <w:szCs w:val="26"/>
        </w:rPr>
        <w:t xml:space="preserve">              </w:t>
      </w:r>
      <w:r w:rsidRPr="000872B4" w:rsidR="006F3909">
        <w:rPr>
          <w:sz w:val="26"/>
          <w:szCs w:val="26"/>
        </w:rPr>
        <w:t xml:space="preserve">      </w:t>
      </w:r>
      <w:r w:rsidRPr="000872B4" w:rsidR="006271ED">
        <w:rPr>
          <w:sz w:val="26"/>
          <w:szCs w:val="26"/>
        </w:rPr>
        <w:t xml:space="preserve">                                              </w:t>
      </w:r>
      <w:r w:rsidR="006E3A49">
        <w:rPr>
          <w:sz w:val="26"/>
          <w:szCs w:val="26"/>
        </w:rPr>
        <w:t xml:space="preserve">  </w:t>
      </w:r>
      <w:r w:rsidRPr="000872B4">
        <w:rPr>
          <w:sz w:val="26"/>
          <w:szCs w:val="26"/>
        </w:rPr>
        <w:t xml:space="preserve">    г. Ставрополь</w:t>
      </w:r>
    </w:p>
    <w:p w:rsidR="008F7F4C" w:rsidRPr="000C07D8" w:rsidP="0014020E" w14:paraId="2C176B49" w14:textId="77777777">
      <w:pPr>
        <w:pStyle w:val="1"/>
        <w:ind w:firstLine="709"/>
        <w:jc w:val="both"/>
        <w:rPr>
          <w:rStyle w:val="14"/>
          <w:sz w:val="16"/>
          <w:szCs w:val="16"/>
        </w:rPr>
      </w:pPr>
    </w:p>
    <w:p w:rsidR="0019305B" w:rsidRPr="004F594D" w:rsidP="00EC7929" w14:paraId="73FD7C7F" w14:textId="0C004319">
      <w:pPr>
        <w:pStyle w:val="1"/>
        <w:ind w:firstLine="709"/>
        <w:jc w:val="both"/>
        <w:rPr>
          <w:rStyle w:val="14"/>
          <w:sz w:val="26"/>
          <w:szCs w:val="26"/>
        </w:rPr>
      </w:pPr>
      <w:r w:rsidRPr="0014020E">
        <w:rPr>
          <w:rStyle w:val="14"/>
          <w:sz w:val="26"/>
          <w:szCs w:val="26"/>
        </w:rPr>
        <w:t xml:space="preserve">Мировой судья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Ставропольского края </w:t>
      </w:r>
      <w:r w:rsidRPr="0014020E" w:rsidR="00392522">
        <w:rPr>
          <w:rStyle w:val="14"/>
          <w:sz w:val="26"/>
          <w:szCs w:val="26"/>
        </w:rPr>
        <w:t>Королева С.М.</w:t>
      </w:r>
      <w:r w:rsidRPr="0014020E">
        <w:rPr>
          <w:rStyle w:val="14"/>
          <w:sz w:val="26"/>
          <w:szCs w:val="26"/>
        </w:rPr>
        <w:t>,</w:t>
      </w:r>
      <w:r w:rsidR="00A510C8">
        <w:rPr>
          <w:rStyle w:val="14"/>
          <w:sz w:val="26"/>
          <w:szCs w:val="26"/>
        </w:rPr>
        <w:t xml:space="preserve"> </w:t>
      </w:r>
      <w:r w:rsidRPr="0014020E">
        <w:rPr>
          <w:rStyle w:val="14"/>
          <w:sz w:val="26"/>
          <w:szCs w:val="26"/>
        </w:rPr>
        <w:t xml:space="preserve">рассмотрев в открытом судебном заседании в помещении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дело об административном правонарушении,</w:t>
      </w:r>
      <w:r w:rsidRPr="000D6C39">
        <w:rPr>
          <w:rStyle w:val="14"/>
          <w:sz w:val="26"/>
          <w:szCs w:val="26"/>
        </w:rPr>
        <w:t xml:space="preserve"> предусмотренном ч.1 ст.12.26 Кодекса Российской </w:t>
      </w:r>
      <w:r w:rsidRPr="00400501">
        <w:rPr>
          <w:rStyle w:val="14"/>
          <w:sz w:val="26"/>
          <w:szCs w:val="26"/>
        </w:rPr>
        <w:t xml:space="preserve">Федерации об административных правонарушениях в отношении </w:t>
      </w:r>
      <w:r w:rsidR="00DE3CDF">
        <w:rPr>
          <w:rStyle w:val="14"/>
          <w:sz w:val="26"/>
          <w:szCs w:val="26"/>
        </w:rPr>
        <w:t>Лободина</w:t>
      </w:r>
      <w:r w:rsidR="00DE3CDF">
        <w:rPr>
          <w:rStyle w:val="14"/>
          <w:sz w:val="26"/>
          <w:szCs w:val="26"/>
        </w:rPr>
        <w:t xml:space="preserve"> </w:t>
      </w:r>
      <w:r w:rsidR="00307DFC">
        <w:rPr>
          <w:rStyle w:val="14"/>
          <w:sz w:val="26"/>
          <w:szCs w:val="26"/>
        </w:rPr>
        <w:t>*</w:t>
      </w:r>
    </w:p>
    <w:p w:rsidR="00025BA0" w:rsidRPr="000C07D8" w:rsidP="00EC7929" w14:paraId="4372E8FB" w14:textId="0C8409C6">
      <w:pPr>
        <w:pStyle w:val="1"/>
        <w:ind w:firstLine="709"/>
        <w:jc w:val="both"/>
        <w:rPr>
          <w:rStyle w:val="14"/>
          <w:sz w:val="16"/>
          <w:szCs w:val="16"/>
        </w:rPr>
      </w:pPr>
    </w:p>
    <w:p w:rsidR="00072647" w:rsidRPr="004F594D" w:rsidP="00072647" w14:paraId="37EC224B" w14:textId="6681CD1B">
      <w:pPr>
        <w:pStyle w:val="1"/>
        <w:jc w:val="center"/>
        <w:rPr>
          <w:rStyle w:val="14"/>
          <w:sz w:val="26"/>
          <w:szCs w:val="26"/>
        </w:rPr>
      </w:pPr>
      <w:r w:rsidRPr="004F594D">
        <w:rPr>
          <w:rStyle w:val="14"/>
          <w:sz w:val="26"/>
          <w:szCs w:val="26"/>
        </w:rPr>
        <w:t>УСТАНОВИЛ:</w:t>
      </w:r>
    </w:p>
    <w:p w:rsidR="00DA3AEA" w:rsidRPr="000C07D8" w:rsidP="00072647" w14:paraId="78EC69F7" w14:textId="77777777">
      <w:pPr>
        <w:pStyle w:val="1"/>
        <w:jc w:val="center"/>
        <w:rPr>
          <w:rStyle w:val="14"/>
          <w:sz w:val="16"/>
          <w:szCs w:val="16"/>
        </w:rPr>
      </w:pPr>
    </w:p>
    <w:p w:rsidR="002F3EE9" w:rsidP="00165A00" w14:paraId="66E9DD59" w14:textId="422B9A96">
      <w:pPr>
        <w:pStyle w:val="1"/>
        <w:ind w:firstLine="709"/>
        <w:jc w:val="both"/>
        <w:rPr>
          <w:rStyle w:val="14"/>
          <w:sz w:val="26"/>
          <w:szCs w:val="26"/>
        </w:rPr>
      </w:pPr>
      <w:r>
        <w:rPr>
          <w:rStyle w:val="14"/>
          <w:sz w:val="26"/>
          <w:szCs w:val="26"/>
        </w:rPr>
        <w:t>*</w:t>
      </w:r>
      <w:r w:rsidRPr="004F594D" w:rsidR="00DA2DFC">
        <w:rPr>
          <w:rStyle w:val="14"/>
          <w:sz w:val="26"/>
          <w:szCs w:val="26"/>
        </w:rPr>
        <w:t xml:space="preserve"> </w:t>
      </w:r>
      <w:r w:rsidRPr="004F594D" w:rsidR="00072647">
        <w:rPr>
          <w:rStyle w:val="14"/>
          <w:sz w:val="26"/>
          <w:szCs w:val="26"/>
        </w:rPr>
        <w:t xml:space="preserve">в </w:t>
      </w:r>
      <w:r w:rsidR="00347F51">
        <w:rPr>
          <w:rStyle w:val="14"/>
          <w:sz w:val="26"/>
          <w:szCs w:val="26"/>
        </w:rPr>
        <w:t>09</w:t>
      </w:r>
      <w:r w:rsidRPr="004F594D" w:rsidR="00620060">
        <w:rPr>
          <w:rStyle w:val="14"/>
          <w:sz w:val="26"/>
          <w:szCs w:val="26"/>
        </w:rPr>
        <w:t xml:space="preserve"> час</w:t>
      </w:r>
      <w:r w:rsidR="00C86EB9">
        <w:rPr>
          <w:rStyle w:val="14"/>
          <w:sz w:val="26"/>
          <w:szCs w:val="26"/>
        </w:rPr>
        <w:t xml:space="preserve"> </w:t>
      </w:r>
      <w:r w:rsidR="00347F51">
        <w:rPr>
          <w:rStyle w:val="14"/>
          <w:sz w:val="26"/>
          <w:szCs w:val="26"/>
        </w:rPr>
        <w:t>40</w:t>
      </w:r>
      <w:r w:rsidR="00C86EB9">
        <w:rPr>
          <w:rStyle w:val="14"/>
          <w:sz w:val="26"/>
          <w:szCs w:val="26"/>
        </w:rPr>
        <w:t xml:space="preserve"> минут</w:t>
      </w:r>
      <w:r w:rsidRPr="004F594D" w:rsidR="00954DB4">
        <w:rPr>
          <w:rStyle w:val="14"/>
          <w:sz w:val="26"/>
          <w:szCs w:val="26"/>
        </w:rPr>
        <w:t>,</w:t>
      </w:r>
      <w:r w:rsidR="00347F51">
        <w:rPr>
          <w:rStyle w:val="14"/>
          <w:sz w:val="26"/>
          <w:szCs w:val="26"/>
        </w:rPr>
        <w:t xml:space="preserve"> </w:t>
      </w:r>
      <w:r w:rsidR="00347F51">
        <w:rPr>
          <w:rStyle w:val="14"/>
          <w:sz w:val="26"/>
          <w:szCs w:val="26"/>
        </w:rPr>
        <w:t>Лободин</w:t>
      </w:r>
      <w:r w:rsidR="00347F51">
        <w:rPr>
          <w:rStyle w:val="14"/>
          <w:sz w:val="26"/>
          <w:szCs w:val="26"/>
        </w:rPr>
        <w:t xml:space="preserve"> </w:t>
      </w:r>
      <w:r>
        <w:rPr>
          <w:rStyle w:val="14"/>
          <w:sz w:val="26"/>
          <w:szCs w:val="26"/>
        </w:rPr>
        <w:t>*</w:t>
      </w:r>
      <w:r w:rsidR="00347F51">
        <w:rPr>
          <w:rStyle w:val="14"/>
          <w:sz w:val="26"/>
          <w:szCs w:val="26"/>
        </w:rPr>
        <w:t xml:space="preserve"> </w:t>
      </w:r>
      <w:r w:rsidRPr="004F594D" w:rsidR="006271ED">
        <w:rPr>
          <w:rStyle w:val="14"/>
          <w:sz w:val="26"/>
          <w:szCs w:val="26"/>
        </w:rPr>
        <w:t xml:space="preserve">по </w:t>
      </w:r>
      <w:r w:rsidRPr="004F594D" w:rsidR="00072647">
        <w:rPr>
          <w:rStyle w:val="14"/>
          <w:sz w:val="26"/>
          <w:szCs w:val="26"/>
        </w:rPr>
        <w:t>адресу: г.</w:t>
      </w:r>
      <w:r w:rsidRPr="004F594D" w:rsidR="001F0105">
        <w:rPr>
          <w:rStyle w:val="14"/>
          <w:sz w:val="26"/>
          <w:szCs w:val="26"/>
        </w:rPr>
        <w:t xml:space="preserve"> </w:t>
      </w:r>
      <w:r w:rsidRPr="004F594D" w:rsidR="00072647">
        <w:rPr>
          <w:rStyle w:val="14"/>
          <w:sz w:val="26"/>
          <w:szCs w:val="26"/>
        </w:rPr>
        <w:t>Ставрополь</w:t>
      </w:r>
      <w:r w:rsidRPr="004F594D" w:rsidR="0002759F">
        <w:rPr>
          <w:rStyle w:val="14"/>
          <w:sz w:val="26"/>
          <w:szCs w:val="26"/>
        </w:rPr>
        <w:t>,</w:t>
      </w:r>
      <w:r w:rsidRPr="004F594D" w:rsidR="00954DB4">
        <w:rPr>
          <w:rStyle w:val="14"/>
          <w:sz w:val="26"/>
          <w:szCs w:val="26"/>
        </w:rPr>
        <w:t xml:space="preserve"> </w:t>
      </w:r>
      <w:r>
        <w:rPr>
          <w:rStyle w:val="14"/>
          <w:sz w:val="26"/>
          <w:szCs w:val="26"/>
        </w:rPr>
        <w:t>*</w:t>
      </w:r>
      <w:r w:rsidR="00347F51">
        <w:rPr>
          <w:rStyle w:val="14"/>
          <w:sz w:val="26"/>
          <w:szCs w:val="26"/>
        </w:rPr>
        <w:t>,</w:t>
      </w:r>
      <w:r w:rsidRPr="004F594D" w:rsidR="00714196">
        <w:rPr>
          <w:rStyle w:val="14"/>
          <w:sz w:val="26"/>
          <w:szCs w:val="26"/>
        </w:rPr>
        <w:t xml:space="preserve"> </w:t>
      </w:r>
      <w:r w:rsidRPr="004F594D" w:rsidR="00072647">
        <w:rPr>
          <w:rStyle w:val="14"/>
          <w:sz w:val="26"/>
          <w:szCs w:val="26"/>
        </w:rPr>
        <w:t xml:space="preserve">управляя автомобилем марки </w:t>
      </w:r>
      <w:r w:rsidRPr="004F594D" w:rsidR="00183F11">
        <w:rPr>
          <w:rStyle w:val="14"/>
          <w:sz w:val="26"/>
          <w:szCs w:val="26"/>
        </w:rPr>
        <w:t>«</w:t>
      </w:r>
      <w:r>
        <w:rPr>
          <w:rStyle w:val="14"/>
          <w:sz w:val="26"/>
          <w:szCs w:val="26"/>
        </w:rPr>
        <w:t>*</w:t>
      </w:r>
      <w:r w:rsidRPr="004F594D" w:rsidR="00DA2DFC">
        <w:rPr>
          <w:rStyle w:val="14"/>
          <w:sz w:val="26"/>
          <w:szCs w:val="26"/>
        </w:rPr>
        <w:t xml:space="preserve">» </w:t>
      </w:r>
      <w:r w:rsidRPr="004F594D" w:rsidR="00072647">
        <w:rPr>
          <w:rStyle w:val="14"/>
          <w:sz w:val="26"/>
          <w:szCs w:val="26"/>
        </w:rPr>
        <w:t>государственный регистрационный знак</w:t>
      </w:r>
      <w:r w:rsidRPr="004F594D" w:rsidR="008F0E59">
        <w:rPr>
          <w:rStyle w:val="14"/>
          <w:sz w:val="26"/>
          <w:szCs w:val="26"/>
        </w:rPr>
        <w:t xml:space="preserve"> </w:t>
      </w:r>
      <w:r>
        <w:rPr>
          <w:rStyle w:val="14"/>
          <w:sz w:val="26"/>
          <w:szCs w:val="26"/>
        </w:rPr>
        <w:t>*</w:t>
      </w:r>
      <w:r w:rsidR="00BF584A">
        <w:rPr>
          <w:rStyle w:val="14"/>
          <w:sz w:val="26"/>
          <w:szCs w:val="26"/>
        </w:rPr>
        <w:t>,</w:t>
      </w:r>
      <w:r w:rsidRPr="004F594D" w:rsidR="0006382B">
        <w:rPr>
          <w:rStyle w:val="14"/>
          <w:sz w:val="26"/>
          <w:szCs w:val="26"/>
        </w:rPr>
        <w:t xml:space="preserve"> </w:t>
      </w:r>
      <w:r w:rsidR="00FC688D">
        <w:rPr>
          <w:rStyle w:val="14"/>
          <w:sz w:val="26"/>
          <w:szCs w:val="26"/>
        </w:rPr>
        <w:t xml:space="preserve">в нарушение п. 2.3.2 ПДД РФ, </w:t>
      </w:r>
      <w:r w:rsidRPr="004F594D" w:rsidR="00B1421D">
        <w:rPr>
          <w:rStyle w:val="14"/>
          <w:sz w:val="26"/>
          <w:szCs w:val="26"/>
        </w:rPr>
        <w:t xml:space="preserve">не выполнил </w:t>
      </w:r>
      <w:r w:rsidR="00DE1B5D">
        <w:rPr>
          <w:rStyle w:val="14"/>
          <w:sz w:val="26"/>
          <w:szCs w:val="26"/>
        </w:rPr>
        <w:t xml:space="preserve">законного </w:t>
      </w:r>
      <w:r w:rsidRPr="004F594D" w:rsidR="00B1421D">
        <w:rPr>
          <w:rStyle w:val="14"/>
          <w:sz w:val="26"/>
          <w:szCs w:val="26"/>
        </w:rPr>
        <w:t>требования уполномоченного должностного лица</w:t>
      </w:r>
      <w:r w:rsidR="00DE1B5D">
        <w:rPr>
          <w:rStyle w:val="14"/>
          <w:sz w:val="26"/>
          <w:szCs w:val="26"/>
        </w:rPr>
        <w:t xml:space="preserve"> (сотрудника полиции)</w:t>
      </w:r>
      <w:r w:rsidRPr="004F594D" w:rsidR="00B1421D">
        <w:rPr>
          <w:rStyle w:val="14"/>
          <w:sz w:val="26"/>
          <w:szCs w:val="26"/>
        </w:rPr>
        <w:t xml:space="preserve"> о прохождении медицинского освидетельствования на состояние опьянения</w:t>
      </w:r>
      <w:r w:rsidR="00DE1B5D">
        <w:rPr>
          <w:rStyle w:val="14"/>
          <w:sz w:val="26"/>
          <w:szCs w:val="26"/>
        </w:rPr>
        <w:t xml:space="preserve">, если такие </w:t>
      </w:r>
      <w:r>
        <w:rPr>
          <w:rStyle w:val="14"/>
          <w:sz w:val="26"/>
          <w:szCs w:val="26"/>
        </w:rPr>
        <w:t>действия</w:t>
      </w:r>
      <w:r w:rsidR="00DE1B5D">
        <w:rPr>
          <w:rStyle w:val="14"/>
          <w:sz w:val="26"/>
          <w:szCs w:val="26"/>
        </w:rPr>
        <w:t xml:space="preserve"> не содержат признаков уголовно-наказуемого деяния. </w:t>
      </w:r>
      <w:r>
        <w:rPr>
          <w:rStyle w:val="14"/>
          <w:sz w:val="26"/>
          <w:szCs w:val="26"/>
        </w:rPr>
        <w:t xml:space="preserve">Признаки: запах алкоголя изо рта. </w:t>
      </w:r>
      <w:r w:rsidRPr="004F594D" w:rsidR="005F2C5E">
        <w:rPr>
          <w:rStyle w:val="14"/>
          <w:sz w:val="26"/>
          <w:szCs w:val="26"/>
        </w:rPr>
        <w:t>Основание</w:t>
      </w:r>
      <w:r>
        <w:rPr>
          <w:rStyle w:val="14"/>
          <w:sz w:val="26"/>
          <w:szCs w:val="26"/>
        </w:rPr>
        <w:t xml:space="preserve">: </w:t>
      </w:r>
      <w:r w:rsidR="006633DC">
        <w:rPr>
          <w:rStyle w:val="14"/>
          <w:sz w:val="26"/>
          <w:szCs w:val="26"/>
        </w:rPr>
        <w:t xml:space="preserve">отказ от </w:t>
      </w:r>
      <w:r>
        <w:rPr>
          <w:rStyle w:val="14"/>
          <w:sz w:val="26"/>
          <w:szCs w:val="26"/>
        </w:rPr>
        <w:t xml:space="preserve">прохождения освидетельствования на состояние алкогольного опьянения на месте (Юпитер </w:t>
      </w:r>
      <w:r>
        <w:rPr>
          <w:rStyle w:val="14"/>
          <w:sz w:val="26"/>
          <w:szCs w:val="26"/>
        </w:rPr>
        <w:t>*</w:t>
      </w:r>
      <w:r>
        <w:rPr>
          <w:rStyle w:val="14"/>
          <w:sz w:val="26"/>
          <w:szCs w:val="26"/>
        </w:rPr>
        <w:t>).</w:t>
      </w:r>
    </w:p>
    <w:p w:rsidR="00DE3205" w:rsidP="00165A00" w14:paraId="2EE93DF9" w14:textId="7BC4ECBD">
      <w:pPr>
        <w:ind w:firstLine="709"/>
        <w:jc w:val="both"/>
        <w:rPr>
          <w:sz w:val="26"/>
          <w:szCs w:val="26"/>
        </w:rPr>
      </w:pPr>
      <w:r w:rsidRPr="00A96510">
        <w:rPr>
          <w:rStyle w:val="14"/>
          <w:sz w:val="26"/>
          <w:szCs w:val="26"/>
        </w:rPr>
        <w:t xml:space="preserve">Лицо в отношении которого ведется производство по делу об административном правонарушении </w:t>
      </w:r>
      <w:r w:rsidR="006026EF">
        <w:rPr>
          <w:rStyle w:val="14"/>
          <w:sz w:val="26"/>
          <w:szCs w:val="26"/>
        </w:rPr>
        <w:t>Лободин</w:t>
      </w:r>
      <w:r w:rsidR="006026EF">
        <w:rPr>
          <w:rStyle w:val="14"/>
          <w:sz w:val="26"/>
          <w:szCs w:val="26"/>
        </w:rPr>
        <w:t xml:space="preserve"> </w:t>
      </w:r>
      <w:r w:rsidR="00307DFC">
        <w:rPr>
          <w:rStyle w:val="14"/>
          <w:sz w:val="26"/>
          <w:szCs w:val="26"/>
        </w:rPr>
        <w:t>*</w:t>
      </w:r>
      <w:r w:rsidR="006026EF">
        <w:rPr>
          <w:rStyle w:val="14"/>
          <w:sz w:val="26"/>
          <w:szCs w:val="26"/>
        </w:rPr>
        <w:t>.</w:t>
      </w:r>
      <w:r w:rsidRPr="00A96510">
        <w:rPr>
          <w:rStyle w:val="14"/>
          <w:sz w:val="26"/>
          <w:szCs w:val="26"/>
        </w:rPr>
        <w:t xml:space="preserve"> </w:t>
      </w:r>
      <w:r w:rsidRPr="00A96510">
        <w:rPr>
          <w:sz w:val="26"/>
          <w:szCs w:val="26"/>
        </w:rPr>
        <w:t>в судебно</w:t>
      </w:r>
      <w:r w:rsidR="00101218">
        <w:rPr>
          <w:sz w:val="26"/>
          <w:szCs w:val="26"/>
        </w:rPr>
        <w:t>м</w:t>
      </w:r>
      <w:r w:rsidRPr="00A96510">
        <w:rPr>
          <w:sz w:val="26"/>
          <w:szCs w:val="26"/>
        </w:rPr>
        <w:t xml:space="preserve"> заседани</w:t>
      </w:r>
      <w:r w:rsidR="00101218">
        <w:rPr>
          <w:sz w:val="26"/>
          <w:szCs w:val="26"/>
        </w:rPr>
        <w:t xml:space="preserve">и вину не признал, при этом показал, что отказался от медицинского </w:t>
      </w:r>
      <w:r>
        <w:rPr>
          <w:sz w:val="26"/>
          <w:szCs w:val="26"/>
        </w:rPr>
        <w:t>освидетельствования</w:t>
      </w:r>
      <w:r w:rsidR="00101218">
        <w:rPr>
          <w:sz w:val="26"/>
          <w:szCs w:val="26"/>
        </w:rPr>
        <w:t xml:space="preserve">, так как на него было оказано </w:t>
      </w:r>
      <w:r>
        <w:rPr>
          <w:sz w:val="26"/>
          <w:szCs w:val="26"/>
        </w:rPr>
        <w:t>психологическое</w:t>
      </w:r>
      <w:r w:rsidR="00101218">
        <w:rPr>
          <w:sz w:val="26"/>
          <w:szCs w:val="26"/>
        </w:rPr>
        <w:t xml:space="preserve"> давление, п</w:t>
      </w:r>
      <w:r>
        <w:rPr>
          <w:sz w:val="26"/>
          <w:szCs w:val="26"/>
        </w:rPr>
        <w:t>ризнаков опьянения он не имел. При этом на вопрос суда показал, что</w:t>
      </w:r>
      <w:r w:rsidR="006B7F04">
        <w:rPr>
          <w:sz w:val="26"/>
          <w:szCs w:val="26"/>
        </w:rPr>
        <w:t xml:space="preserve"> </w:t>
      </w:r>
      <w:r>
        <w:rPr>
          <w:sz w:val="26"/>
          <w:szCs w:val="26"/>
        </w:rPr>
        <w:t>действия сотрудников полиции не обжаловал</w:t>
      </w:r>
      <w:r w:rsidR="00E77ED5">
        <w:rPr>
          <w:sz w:val="26"/>
          <w:szCs w:val="26"/>
        </w:rPr>
        <w:t>, сотрудники говорили ему, что лучше ему отказаться от прохождения медицинского освидетельствования</w:t>
      </w:r>
      <w:r>
        <w:rPr>
          <w:sz w:val="26"/>
          <w:szCs w:val="26"/>
        </w:rPr>
        <w:t>.</w:t>
      </w:r>
    </w:p>
    <w:p w:rsidR="006633DC" w:rsidRPr="00DA3AEA" w:rsidP="00165A00" w14:paraId="0AF29B33" w14:textId="4DAD01B8">
      <w:pPr>
        <w:pStyle w:val="1"/>
        <w:ind w:firstLine="709"/>
        <w:jc w:val="both"/>
        <w:rPr>
          <w:sz w:val="26"/>
          <w:szCs w:val="26"/>
        </w:rPr>
      </w:pPr>
      <w:r>
        <w:rPr>
          <w:rStyle w:val="14"/>
          <w:sz w:val="26"/>
          <w:szCs w:val="26"/>
        </w:rPr>
        <w:t xml:space="preserve">Заслушав показания </w:t>
      </w:r>
      <w:r>
        <w:rPr>
          <w:rStyle w:val="14"/>
          <w:sz w:val="26"/>
          <w:szCs w:val="26"/>
        </w:rPr>
        <w:t>Лободина</w:t>
      </w:r>
      <w:r>
        <w:rPr>
          <w:rStyle w:val="14"/>
          <w:sz w:val="26"/>
          <w:szCs w:val="26"/>
        </w:rPr>
        <w:t xml:space="preserve"> </w:t>
      </w:r>
      <w:r w:rsidR="00307DFC">
        <w:rPr>
          <w:rStyle w:val="14"/>
          <w:sz w:val="26"/>
          <w:szCs w:val="26"/>
        </w:rPr>
        <w:t>*</w:t>
      </w:r>
      <w:r>
        <w:rPr>
          <w:rStyle w:val="14"/>
          <w:sz w:val="26"/>
          <w:szCs w:val="26"/>
        </w:rPr>
        <w:t>., и</w:t>
      </w:r>
      <w:r w:rsidRPr="00C80AD6">
        <w:rPr>
          <w:rStyle w:val="14"/>
          <w:color w:val="000000"/>
          <w:sz w:val="26"/>
          <w:szCs w:val="26"/>
        </w:rPr>
        <w:t>сследовав материалы дела, в том числе</w:t>
      </w:r>
      <w:r w:rsidRPr="00DA3AEA">
        <w:rPr>
          <w:rStyle w:val="14"/>
          <w:color w:val="000000"/>
          <w:sz w:val="26"/>
          <w:szCs w:val="26"/>
        </w:rPr>
        <w:t xml:space="preserve"> видеозапись, приложенную к протоколу об административном правонарушении, </w:t>
      </w:r>
      <w:r w:rsidRPr="00DA3AEA">
        <w:rPr>
          <w:sz w:val="26"/>
          <w:szCs w:val="26"/>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Pr>
          <w:rStyle w:val="14"/>
          <w:color w:val="000000"/>
          <w:sz w:val="26"/>
          <w:szCs w:val="26"/>
        </w:rPr>
        <w:t xml:space="preserve">мировой судья </w:t>
      </w:r>
      <w:r w:rsidRPr="00DA3AEA">
        <w:rPr>
          <w:sz w:val="26"/>
          <w:szCs w:val="26"/>
        </w:rPr>
        <w:t>приходит к следующим выводам.</w:t>
      </w:r>
    </w:p>
    <w:p w:rsidR="006633DC" w:rsidRPr="00AB654C" w:rsidP="00165A00" w14:paraId="18389FE3" w14:textId="77777777">
      <w:pPr>
        <w:pStyle w:val="1"/>
        <w:ind w:firstLine="709"/>
        <w:jc w:val="both"/>
        <w:rPr>
          <w:sz w:val="26"/>
          <w:szCs w:val="26"/>
        </w:rPr>
      </w:pPr>
      <w:r w:rsidRPr="00DA3AEA">
        <w:rPr>
          <w:rStyle w:val="14"/>
          <w:sz w:val="26"/>
          <w:szCs w:val="26"/>
        </w:rPr>
        <w:t xml:space="preserve">Согласно </w:t>
      </w:r>
      <w:hyperlink r:id="rId5" w:history="1">
        <w:r w:rsidRPr="00AB654C">
          <w:rPr>
            <w:rStyle w:val="14"/>
            <w:sz w:val="26"/>
            <w:szCs w:val="26"/>
          </w:rPr>
          <w:t>пункту 2.3.2</w:t>
        </w:r>
      </w:hyperlink>
      <w:r w:rsidRPr="00AB654C">
        <w:rPr>
          <w:rStyle w:val="14"/>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w:t>
      </w:r>
      <w:r w:rsidRPr="00AB654C">
        <w:rPr>
          <w:sz w:val="26"/>
          <w:szCs w:val="26"/>
        </w:rPr>
        <w:t xml:space="preserve">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r:id="rId6" w:history="1">
        <w:r w:rsidRPr="00AB654C">
          <w:rPr>
            <w:sz w:val="26"/>
            <w:szCs w:val="26"/>
          </w:rPr>
          <w:t>медицинское освидетельствование</w:t>
        </w:r>
      </w:hyperlink>
      <w:r w:rsidRPr="00AB654C">
        <w:rPr>
          <w:sz w:val="26"/>
          <w:szCs w:val="26"/>
        </w:rPr>
        <w:t xml:space="preserve"> на состояние опьянения. </w:t>
      </w:r>
    </w:p>
    <w:p w:rsidR="006633DC" w:rsidRPr="00AB654C" w:rsidP="00165A00" w14:paraId="4F5A8F52" w14:textId="77777777">
      <w:pPr>
        <w:pStyle w:val="1"/>
        <w:ind w:firstLine="709"/>
        <w:jc w:val="both"/>
        <w:rPr>
          <w:rStyle w:val="14"/>
          <w:sz w:val="26"/>
          <w:szCs w:val="26"/>
        </w:rPr>
      </w:pPr>
      <w:r w:rsidRPr="00AB654C">
        <w:rPr>
          <w:rStyle w:val="14"/>
          <w:sz w:val="26"/>
          <w:szCs w:val="26"/>
        </w:rPr>
        <w:t>Как разъяснено в п. 11 Постановления Пленума Верховного Суда РФ</w:t>
      </w:r>
      <w:r w:rsidRPr="00AB654C">
        <w:rPr>
          <w:sz w:val="26"/>
          <w:szCs w:val="26"/>
        </w:rPr>
        <w:t xml:space="preserve"> </w:t>
      </w:r>
      <w:r w:rsidRPr="00AB654C">
        <w:rPr>
          <w:rStyle w:val="14"/>
          <w:sz w:val="26"/>
          <w:szCs w:val="26"/>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w:t>
      </w:r>
      <w:r w:rsidRPr="00AB654C">
        <w:rPr>
          <w:rStyle w:val="14"/>
          <w:sz w:val="26"/>
          <w:szCs w:val="26"/>
        </w:rPr>
        <w:t xml:space="preserve">предусмотренного </w:t>
      </w:r>
      <w:hyperlink r:id="rId7" w:history="1">
        <w:r w:rsidRPr="00AB654C">
          <w:rPr>
            <w:rStyle w:val="14"/>
            <w:sz w:val="26"/>
            <w:szCs w:val="26"/>
          </w:rPr>
          <w:t>статьей 12.26</w:t>
        </w:r>
      </w:hyperlink>
      <w:r w:rsidRPr="00AB654C">
        <w:rPr>
          <w:rStyle w:val="14"/>
          <w:sz w:val="26"/>
          <w:szCs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633DC" w:rsidRPr="00AB654C" w:rsidP="00165A00" w14:paraId="60391E0B" w14:textId="77777777">
      <w:pPr>
        <w:autoSpaceDE w:val="0"/>
        <w:autoSpaceDN w:val="0"/>
        <w:adjustRightInd w:val="0"/>
        <w:ind w:firstLine="709"/>
        <w:jc w:val="both"/>
        <w:rPr>
          <w:sz w:val="26"/>
          <w:szCs w:val="26"/>
        </w:rPr>
      </w:pPr>
      <w:r w:rsidRPr="00AB654C">
        <w:rPr>
          <w:rStyle w:val="14"/>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AB654C">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633DC" w:rsidRPr="00AB654C" w:rsidP="00165A00" w14:paraId="0A42835C" w14:textId="77777777">
      <w:pPr>
        <w:autoSpaceDE w:val="0"/>
        <w:autoSpaceDN w:val="0"/>
        <w:adjustRightInd w:val="0"/>
        <w:ind w:firstLine="709"/>
        <w:jc w:val="both"/>
        <w:rPr>
          <w:sz w:val="26"/>
          <w:szCs w:val="26"/>
        </w:rPr>
      </w:pPr>
      <w:r w:rsidRPr="00AB654C">
        <w:rPr>
          <w:rStyle w:val="14"/>
          <w:sz w:val="26"/>
          <w:szCs w:val="26"/>
        </w:rPr>
        <w:t xml:space="preserve">Согласно ч.1.1 ст.27.12 КоАП РФ </w:t>
      </w:r>
      <w:r w:rsidRPr="00AB654C">
        <w:rPr>
          <w:sz w:val="26"/>
          <w:szCs w:val="26"/>
        </w:rPr>
        <w:t xml:space="preserve">лицо, которое управляет транспортным средством соответствующего вида и в отношении которого имеются </w:t>
      </w:r>
      <w:hyperlink r:id="rId8" w:history="1">
        <w:r w:rsidRPr="00AB654C">
          <w:rPr>
            <w:sz w:val="26"/>
            <w:szCs w:val="26"/>
          </w:rPr>
          <w:t>достаточные основания</w:t>
        </w:r>
      </w:hyperlink>
      <w:r w:rsidRPr="00AB654C">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AB654C">
          <w:rPr>
            <w:sz w:val="26"/>
            <w:szCs w:val="26"/>
          </w:rPr>
          <w:t>статьей 12.24</w:t>
        </w:r>
      </w:hyperlink>
      <w:r w:rsidRPr="00AB654C">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sidRPr="00AB654C">
          <w:rPr>
            <w:sz w:val="26"/>
            <w:szCs w:val="26"/>
          </w:rPr>
          <w:t>частью 6</w:t>
        </w:r>
      </w:hyperlink>
      <w:r w:rsidRPr="00AB654C">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633DC" w:rsidP="00165A00" w14:paraId="34B62176" w14:textId="77777777">
      <w:pPr>
        <w:pStyle w:val="1"/>
        <w:ind w:firstLine="709"/>
        <w:jc w:val="both"/>
        <w:rPr>
          <w:sz w:val="26"/>
          <w:szCs w:val="26"/>
        </w:rPr>
      </w:pPr>
      <w:r w:rsidRPr="00AB654C">
        <w:rPr>
          <w:rStyle w:val="14"/>
          <w:sz w:val="26"/>
          <w:szCs w:val="26"/>
        </w:rPr>
        <w:t>В соответствии с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 освидетельствования) д</w:t>
      </w:r>
      <w:r w:rsidRPr="00AB654C">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AB654C">
          <w:rPr>
            <w:sz w:val="26"/>
            <w:szCs w:val="26"/>
          </w:rPr>
          <w:t>статьей 12.24</w:t>
        </w:r>
      </w:hyperlink>
      <w:r w:rsidRPr="00AB654C">
        <w:rPr>
          <w:sz w:val="26"/>
          <w:szCs w:val="26"/>
        </w:rPr>
        <w:t xml:space="preserve"> К</w:t>
      </w:r>
      <w:r>
        <w:rPr>
          <w:sz w:val="26"/>
          <w:szCs w:val="26"/>
        </w:rPr>
        <w:t>оАП РФ.</w:t>
      </w:r>
    </w:p>
    <w:p w:rsidR="006633DC" w:rsidRPr="00DA3AEA" w:rsidP="00165A00" w14:paraId="4A2E78D1" w14:textId="7A70FB68">
      <w:pPr>
        <w:pStyle w:val="1"/>
        <w:ind w:firstLine="709"/>
        <w:jc w:val="both"/>
        <w:rPr>
          <w:rStyle w:val="14"/>
          <w:sz w:val="26"/>
          <w:szCs w:val="26"/>
        </w:rPr>
      </w:pPr>
      <w:r w:rsidRPr="00C166F9">
        <w:rPr>
          <w:rStyle w:val="14"/>
          <w:sz w:val="26"/>
          <w:szCs w:val="26"/>
        </w:rPr>
        <w:t xml:space="preserve">В судебном заседании установлено, </w:t>
      </w:r>
      <w:r w:rsidR="00307DFC">
        <w:rPr>
          <w:rStyle w:val="14"/>
          <w:sz w:val="26"/>
          <w:szCs w:val="26"/>
        </w:rPr>
        <w:t>*</w:t>
      </w:r>
      <w:r w:rsidR="00B3033E">
        <w:rPr>
          <w:rStyle w:val="14"/>
          <w:sz w:val="26"/>
          <w:szCs w:val="26"/>
        </w:rPr>
        <w:t xml:space="preserve"> 2024</w:t>
      </w:r>
      <w:r w:rsidRPr="004F594D" w:rsidR="00B3033E">
        <w:rPr>
          <w:rStyle w:val="14"/>
          <w:sz w:val="26"/>
          <w:szCs w:val="26"/>
        </w:rPr>
        <w:t xml:space="preserve"> в </w:t>
      </w:r>
      <w:r w:rsidR="00B3033E">
        <w:rPr>
          <w:rStyle w:val="14"/>
          <w:sz w:val="26"/>
          <w:szCs w:val="26"/>
        </w:rPr>
        <w:t>09</w:t>
      </w:r>
      <w:r w:rsidRPr="004F594D" w:rsidR="00B3033E">
        <w:rPr>
          <w:rStyle w:val="14"/>
          <w:sz w:val="26"/>
          <w:szCs w:val="26"/>
        </w:rPr>
        <w:t xml:space="preserve"> час</w:t>
      </w:r>
      <w:r w:rsidR="00B3033E">
        <w:rPr>
          <w:rStyle w:val="14"/>
          <w:sz w:val="26"/>
          <w:szCs w:val="26"/>
        </w:rPr>
        <w:t xml:space="preserve"> 40 минут</w:t>
      </w:r>
      <w:r w:rsidRPr="004F594D" w:rsidR="00B3033E">
        <w:rPr>
          <w:rStyle w:val="14"/>
          <w:sz w:val="26"/>
          <w:szCs w:val="26"/>
        </w:rPr>
        <w:t>,</w:t>
      </w:r>
      <w:r w:rsidR="00B3033E">
        <w:rPr>
          <w:rStyle w:val="14"/>
          <w:sz w:val="26"/>
          <w:szCs w:val="26"/>
        </w:rPr>
        <w:t xml:space="preserve"> </w:t>
      </w:r>
      <w:r w:rsidR="00B3033E">
        <w:rPr>
          <w:rStyle w:val="14"/>
          <w:sz w:val="26"/>
          <w:szCs w:val="26"/>
        </w:rPr>
        <w:t>Лободин</w:t>
      </w:r>
      <w:r w:rsidR="00B3033E">
        <w:rPr>
          <w:rStyle w:val="14"/>
          <w:sz w:val="26"/>
          <w:szCs w:val="26"/>
        </w:rPr>
        <w:t xml:space="preserve"> </w:t>
      </w:r>
      <w:r w:rsidR="00307DFC">
        <w:rPr>
          <w:rStyle w:val="14"/>
          <w:sz w:val="26"/>
          <w:szCs w:val="26"/>
        </w:rPr>
        <w:t>*</w:t>
      </w:r>
      <w:r w:rsidR="00B3033E">
        <w:rPr>
          <w:rStyle w:val="14"/>
          <w:sz w:val="26"/>
          <w:szCs w:val="26"/>
        </w:rPr>
        <w:t xml:space="preserve">., </w:t>
      </w:r>
      <w:r w:rsidRPr="004F594D" w:rsidR="00B3033E">
        <w:rPr>
          <w:rStyle w:val="14"/>
          <w:sz w:val="26"/>
          <w:szCs w:val="26"/>
        </w:rPr>
        <w:t xml:space="preserve">по адресу: г. Ставрополь, </w:t>
      </w:r>
      <w:r w:rsidR="00307DFC">
        <w:rPr>
          <w:rStyle w:val="14"/>
          <w:sz w:val="26"/>
          <w:szCs w:val="26"/>
        </w:rPr>
        <w:t>*</w:t>
      </w:r>
      <w:r w:rsidR="00B3033E">
        <w:rPr>
          <w:rStyle w:val="14"/>
          <w:sz w:val="26"/>
          <w:szCs w:val="26"/>
        </w:rPr>
        <w:t>,</w:t>
      </w:r>
      <w:r w:rsidRPr="004F594D" w:rsidR="00B3033E">
        <w:rPr>
          <w:rStyle w:val="14"/>
          <w:sz w:val="26"/>
          <w:szCs w:val="26"/>
        </w:rPr>
        <w:t xml:space="preserve"> управляя автомобилем марки «</w:t>
      </w:r>
      <w:r w:rsidR="00B3033E">
        <w:rPr>
          <w:rStyle w:val="14"/>
          <w:sz w:val="26"/>
          <w:szCs w:val="26"/>
        </w:rPr>
        <w:t>ДЭУ МАТИЗ</w:t>
      </w:r>
      <w:r w:rsidRPr="004F594D" w:rsidR="00B3033E">
        <w:rPr>
          <w:rStyle w:val="14"/>
          <w:sz w:val="26"/>
          <w:szCs w:val="26"/>
        </w:rPr>
        <w:t xml:space="preserve">» государственный регистрационный знак </w:t>
      </w:r>
      <w:r w:rsidR="00307DFC">
        <w:rPr>
          <w:rStyle w:val="14"/>
          <w:sz w:val="26"/>
          <w:szCs w:val="26"/>
        </w:rPr>
        <w:t>*</w:t>
      </w:r>
      <w:r>
        <w:rPr>
          <w:rStyle w:val="14"/>
          <w:sz w:val="26"/>
          <w:szCs w:val="26"/>
        </w:rPr>
        <w:t xml:space="preserve">, </w:t>
      </w:r>
      <w:r w:rsidRPr="00DA3AEA">
        <w:rPr>
          <w:rStyle w:val="14"/>
          <w:sz w:val="26"/>
          <w:szCs w:val="26"/>
        </w:rPr>
        <w:t xml:space="preserve">не </w:t>
      </w:r>
      <w:r w:rsidRPr="00DA3AEA">
        <w:rPr>
          <w:rStyle w:val="14"/>
          <w:sz w:val="26"/>
          <w:szCs w:val="26"/>
        </w:rPr>
        <w:t>выполнил требования уполномоченного должностного лица о прохождении медицинского освидетельствования на состояние опьянения.</w:t>
      </w:r>
    </w:p>
    <w:p w:rsidR="006633DC" w:rsidP="00165A00" w14:paraId="73DDD8AB" w14:textId="7AB7E241">
      <w:pPr>
        <w:pStyle w:val="1"/>
        <w:ind w:firstLine="709"/>
        <w:jc w:val="both"/>
        <w:rPr>
          <w:sz w:val="26"/>
          <w:szCs w:val="26"/>
        </w:rPr>
      </w:pPr>
      <w:r w:rsidRPr="00DA3AEA">
        <w:rPr>
          <w:rStyle w:val="14"/>
          <w:sz w:val="26"/>
          <w:szCs w:val="26"/>
        </w:rPr>
        <w:t xml:space="preserve">Поводом для возбуждения дела послужило непосредственное обнаружение сотрудниками ДПС у </w:t>
      </w:r>
      <w:r w:rsidR="00B3033E">
        <w:rPr>
          <w:rStyle w:val="14"/>
          <w:sz w:val="26"/>
          <w:szCs w:val="26"/>
        </w:rPr>
        <w:t>Лободина</w:t>
      </w:r>
      <w:r w:rsidR="00B3033E">
        <w:rPr>
          <w:rStyle w:val="14"/>
          <w:sz w:val="26"/>
          <w:szCs w:val="26"/>
        </w:rPr>
        <w:t xml:space="preserve"> </w:t>
      </w:r>
      <w:r w:rsidR="00307DFC">
        <w:rPr>
          <w:rStyle w:val="14"/>
          <w:sz w:val="26"/>
          <w:szCs w:val="26"/>
        </w:rPr>
        <w:t>*</w:t>
      </w:r>
      <w:r w:rsidR="00B3033E">
        <w:rPr>
          <w:rStyle w:val="14"/>
          <w:sz w:val="26"/>
          <w:szCs w:val="26"/>
        </w:rPr>
        <w:t>.</w:t>
      </w:r>
      <w:r w:rsidR="005E3C3E">
        <w:rPr>
          <w:rStyle w:val="14"/>
          <w:sz w:val="26"/>
          <w:szCs w:val="26"/>
        </w:rPr>
        <w:t xml:space="preserve"> </w:t>
      </w:r>
      <w:r w:rsidRPr="00DA3AEA">
        <w:rPr>
          <w:rStyle w:val="14"/>
          <w:sz w:val="26"/>
          <w:szCs w:val="26"/>
        </w:rPr>
        <w:t>призна</w:t>
      </w:r>
      <w:r>
        <w:rPr>
          <w:rStyle w:val="14"/>
          <w:sz w:val="26"/>
          <w:szCs w:val="26"/>
        </w:rPr>
        <w:t>к</w:t>
      </w:r>
      <w:r w:rsidR="005E3C3E">
        <w:rPr>
          <w:rStyle w:val="14"/>
          <w:sz w:val="26"/>
          <w:szCs w:val="26"/>
        </w:rPr>
        <w:t>а</w:t>
      </w:r>
      <w:r w:rsidRPr="00DA3AEA">
        <w:rPr>
          <w:rStyle w:val="14"/>
          <w:sz w:val="26"/>
          <w:szCs w:val="26"/>
        </w:rPr>
        <w:t xml:space="preserve"> опьянения </w:t>
      </w:r>
      <w:r>
        <w:rPr>
          <w:rStyle w:val="14"/>
          <w:sz w:val="26"/>
          <w:szCs w:val="26"/>
        </w:rPr>
        <w:t xml:space="preserve">– </w:t>
      </w:r>
      <w:r w:rsidR="00B3033E">
        <w:rPr>
          <w:rStyle w:val="14"/>
          <w:sz w:val="26"/>
          <w:szCs w:val="26"/>
        </w:rPr>
        <w:t>запах алкоголя изо рта</w:t>
      </w:r>
      <w:r>
        <w:rPr>
          <w:rStyle w:val="14"/>
          <w:sz w:val="26"/>
          <w:szCs w:val="26"/>
        </w:rPr>
        <w:t xml:space="preserve">. </w:t>
      </w:r>
      <w:r w:rsidRPr="00DA3AEA">
        <w:rPr>
          <w:rStyle w:val="14"/>
          <w:sz w:val="26"/>
          <w:szCs w:val="26"/>
        </w:rPr>
        <w:t>Эт</w:t>
      </w:r>
      <w:r w:rsidR="00B818EB">
        <w:rPr>
          <w:rStyle w:val="14"/>
          <w:sz w:val="26"/>
          <w:szCs w:val="26"/>
        </w:rPr>
        <w:t>от</w:t>
      </w:r>
      <w:r w:rsidRPr="00DA3AEA">
        <w:rPr>
          <w:rStyle w:val="14"/>
          <w:sz w:val="26"/>
          <w:szCs w:val="26"/>
        </w:rPr>
        <w:t xml:space="preserve"> признак</w:t>
      </w:r>
      <w:r>
        <w:rPr>
          <w:rStyle w:val="14"/>
          <w:sz w:val="26"/>
          <w:szCs w:val="26"/>
        </w:rPr>
        <w:t xml:space="preserve"> указан</w:t>
      </w:r>
      <w:r w:rsidRPr="00DA3AEA">
        <w:rPr>
          <w:rStyle w:val="14"/>
          <w:sz w:val="26"/>
          <w:szCs w:val="26"/>
        </w:rPr>
        <w:t xml:space="preserve"> в </w:t>
      </w:r>
      <w:r w:rsidR="00B818EB">
        <w:rPr>
          <w:rStyle w:val="14"/>
          <w:sz w:val="26"/>
          <w:szCs w:val="26"/>
        </w:rPr>
        <w:t xml:space="preserve">протоколе об отстранении от управления транспортным средством, </w:t>
      </w:r>
      <w:r>
        <w:rPr>
          <w:rStyle w:val="14"/>
          <w:sz w:val="26"/>
          <w:szCs w:val="26"/>
        </w:rPr>
        <w:t>акте освидетельствования на состояние алкогольного опьянения</w:t>
      </w:r>
      <w:r w:rsidRPr="00DA3AEA">
        <w:rPr>
          <w:rStyle w:val="14"/>
          <w:sz w:val="26"/>
          <w:szCs w:val="26"/>
        </w:rPr>
        <w:t>,</w:t>
      </w:r>
      <w:r w:rsidR="005E3C3E">
        <w:rPr>
          <w:rStyle w:val="14"/>
          <w:sz w:val="26"/>
          <w:szCs w:val="26"/>
        </w:rPr>
        <w:t xml:space="preserve"> </w:t>
      </w:r>
      <w:r w:rsidRPr="00DA3AEA">
        <w:rPr>
          <w:rStyle w:val="14"/>
          <w:sz w:val="26"/>
          <w:szCs w:val="26"/>
        </w:rPr>
        <w:t xml:space="preserve">и согласно пункту </w:t>
      </w:r>
      <w:r>
        <w:rPr>
          <w:rStyle w:val="14"/>
          <w:sz w:val="26"/>
          <w:szCs w:val="26"/>
        </w:rPr>
        <w:t xml:space="preserve">2 </w:t>
      </w:r>
      <w:r w:rsidRPr="00DA3AEA">
        <w:rPr>
          <w:rStyle w:val="14"/>
          <w:sz w:val="26"/>
          <w:szCs w:val="26"/>
        </w:rPr>
        <w:t>Правил освидетельствования</w:t>
      </w:r>
      <w:r>
        <w:rPr>
          <w:rStyle w:val="14"/>
          <w:sz w:val="26"/>
          <w:szCs w:val="26"/>
        </w:rPr>
        <w:t>, явля</w:t>
      </w:r>
      <w:r w:rsidR="00C47CD2">
        <w:rPr>
          <w:rStyle w:val="14"/>
          <w:sz w:val="26"/>
          <w:szCs w:val="26"/>
        </w:rPr>
        <w:t>е</w:t>
      </w:r>
      <w:r>
        <w:rPr>
          <w:rStyle w:val="14"/>
          <w:sz w:val="26"/>
          <w:szCs w:val="26"/>
        </w:rPr>
        <w:t xml:space="preserve">тся </w:t>
      </w:r>
      <w:r>
        <w:rPr>
          <w:sz w:val="26"/>
          <w:szCs w:val="26"/>
        </w:rPr>
        <w:t>достаточным основанием полагать, что лицо, которое управляет транспортным средством, находится в состоянии опьянения и проведения освидетельствование на состояние алкогольного опьянения.</w:t>
      </w:r>
    </w:p>
    <w:p w:rsidR="006633DC" w:rsidP="00165A00" w14:paraId="20CE03CC" w14:textId="18BB829E">
      <w:pPr>
        <w:pStyle w:val="1"/>
        <w:ind w:firstLine="709"/>
        <w:jc w:val="both"/>
        <w:rPr>
          <w:sz w:val="26"/>
          <w:szCs w:val="26"/>
        </w:rPr>
      </w:pPr>
      <w:r w:rsidRPr="00D71DA0">
        <w:rPr>
          <w:rStyle w:val="14"/>
          <w:sz w:val="26"/>
          <w:szCs w:val="26"/>
        </w:rPr>
        <w:t>В связи с наличием признак</w:t>
      </w:r>
      <w:r w:rsidR="00C47CD2">
        <w:rPr>
          <w:rStyle w:val="14"/>
          <w:sz w:val="26"/>
          <w:szCs w:val="26"/>
        </w:rPr>
        <w:t>а</w:t>
      </w:r>
      <w:r w:rsidRPr="00D71DA0">
        <w:rPr>
          <w:rStyle w:val="14"/>
          <w:sz w:val="26"/>
          <w:szCs w:val="26"/>
        </w:rPr>
        <w:t xml:space="preserve"> опьянения должностным лицом ГИБДД было предложено</w:t>
      </w:r>
      <w:r>
        <w:rPr>
          <w:rStyle w:val="14"/>
          <w:sz w:val="26"/>
          <w:szCs w:val="26"/>
        </w:rPr>
        <w:t xml:space="preserve"> </w:t>
      </w:r>
      <w:r w:rsidR="00B3033E">
        <w:rPr>
          <w:rStyle w:val="14"/>
          <w:sz w:val="26"/>
          <w:szCs w:val="26"/>
        </w:rPr>
        <w:t>Лободину</w:t>
      </w:r>
      <w:r w:rsidR="00B3033E">
        <w:rPr>
          <w:rStyle w:val="14"/>
          <w:sz w:val="26"/>
          <w:szCs w:val="26"/>
        </w:rPr>
        <w:t xml:space="preserve"> </w:t>
      </w:r>
      <w:r w:rsidR="00307DFC">
        <w:rPr>
          <w:rStyle w:val="14"/>
          <w:sz w:val="26"/>
          <w:szCs w:val="26"/>
        </w:rPr>
        <w:t>*</w:t>
      </w:r>
      <w:r w:rsidR="00B3033E">
        <w:rPr>
          <w:rStyle w:val="14"/>
          <w:sz w:val="26"/>
          <w:szCs w:val="26"/>
        </w:rPr>
        <w:t>.</w:t>
      </w:r>
      <w:r>
        <w:rPr>
          <w:rStyle w:val="14"/>
          <w:sz w:val="26"/>
          <w:szCs w:val="26"/>
        </w:rPr>
        <w:t xml:space="preserve"> </w:t>
      </w:r>
      <w:r w:rsidRPr="00D71DA0">
        <w:rPr>
          <w:rStyle w:val="14"/>
          <w:sz w:val="26"/>
          <w:szCs w:val="26"/>
        </w:rPr>
        <w:t>пройти освидетельствование на состояние алкогольного опьянения с помощью имеющегося в распоряжении сотрудников ДПС технического средства</w:t>
      </w:r>
      <w:r>
        <w:rPr>
          <w:sz w:val="26"/>
          <w:szCs w:val="26"/>
        </w:rPr>
        <w:t>.</w:t>
      </w:r>
    </w:p>
    <w:p w:rsidR="006633DC" w:rsidRPr="00580F2A" w:rsidP="00165A00" w14:paraId="1A745D56" w14:textId="66D1D909">
      <w:pPr>
        <w:suppressAutoHyphens/>
        <w:ind w:firstLine="709"/>
        <w:jc w:val="both"/>
        <w:rPr>
          <w:rStyle w:val="14"/>
          <w:sz w:val="26"/>
          <w:szCs w:val="26"/>
        </w:rPr>
      </w:pPr>
      <w:r w:rsidRPr="00D71DA0">
        <w:rPr>
          <w:sz w:val="26"/>
          <w:szCs w:val="26"/>
        </w:rPr>
        <w:t xml:space="preserve">Согласно </w:t>
      </w:r>
      <w:r w:rsidRPr="00D71DA0">
        <w:rPr>
          <w:sz w:val="26"/>
          <w:szCs w:val="26"/>
        </w:rPr>
        <w:t>акту освидетельствования</w:t>
      </w:r>
      <w:r w:rsidRPr="00D71DA0">
        <w:rPr>
          <w:sz w:val="26"/>
          <w:szCs w:val="26"/>
        </w:rPr>
        <w:t xml:space="preserve"> на состояние алкогольного опьянения 26ВУ №</w:t>
      </w:r>
      <w:r w:rsidR="00307DFC">
        <w:rPr>
          <w:sz w:val="26"/>
          <w:szCs w:val="26"/>
        </w:rPr>
        <w:t>*</w:t>
      </w:r>
      <w:r w:rsidRPr="00D71DA0">
        <w:rPr>
          <w:sz w:val="26"/>
          <w:szCs w:val="26"/>
        </w:rPr>
        <w:t xml:space="preserve"> от </w:t>
      </w:r>
      <w:r w:rsidR="00307DFC">
        <w:rPr>
          <w:sz w:val="26"/>
          <w:szCs w:val="26"/>
        </w:rPr>
        <w:t>*</w:t>
      </w:r>
      <w:r w:rsidRPr="00D71DA0">
        <w:rPr>
          <w:sz w:val="26"/>
          <w:szCs w:val="26"/>
        </w:rPr>
        <w:t xml:space="preserve"> </w:t>
      </w:r>
      <w:r w:rsidRPr="00DA3AEA">
        <w:rPr>
          <w:sz w:val="26"/>
          <w:szCs w:val="26"/>
        </w:rPr>
        <w:t xml:space="preserve">исследование не проводилось, в связи с отказом </w:t>
      </w:r>
      <w:r w:rsidR="00F1683F">
        <w:rPr>
          <w:rStyle w:val="14"/>
          <w:sz w:val="26"/>
          <w:szCs w:val="26"/>
        </w:rPr>
        <w:t>Лободина</w:t>
      </w:r>
      <w:r w:rsidR="00F1683F">
        <w:rPr>
          <w:rStyle w:val="14"/>
          <w:sz w:val="26"/>
          <w:szCs w:val="26"/>
        </w:rPr>
        <w:t xml:space="preserve"> </w:t>
      </w:r>
      <w:r w:rsidR="00307DFC">
        <w:rPr>
          <w:rStyle w:val="14"/>
          <w:sz w:val="26"/>
          <w:szCs w:val="26"/>
        </w:rPr>
        <w:t>*</w:t>
      </w:r>
      <w:r>
        <w:rPr>
          <w:rStyle w:val="14"/>
          <w:sz w:val="26"/>
          <w:szCs w:val="26"/>
        </w:rPr>
        <w:t xml:space="preserve"> </w:t>
      </w:r>
      <w:r w:rsidRPr="00DA3AEA">
        <w:rPr>
          <w:sz w:val="26"/>
          <w:szCs w:val="26"/>
        </w:rPr>
        <w:t xml:space="preserve">от прохождения </w:t>
      </w:r>
      <w:r w:rsidRPr="00580F2A">
        <w:rPr>
          <w:sz w:val="26"/>
          <w:szCs w:val="26"/>
        </w:rPr>
        <w:t>освидетельствования.</w:t>
      </w:r>
    </w:p>
    <w:p w:rsidR="006633DC" w:rsidP="00165A00" w14:paraId="7D2D76DE" w14:textId="6CDD8C2B">
      <w:pPr>
        <w:autoSpaceDE w:val="0"/>
        <w:autoSpaceDN w:val="0"/>
        <w:adjustRightInd w:val="0"/>
        <w:ind w:firstLine="709"/>
        <w:jc w:val="both"/>
        <w:rPr>
          <w:sz w:val="26"/>
          <w:szCs w:val="26"/>
        </w:rPr>
      </w:pPr>
      <w:r w:rsidRPr="00D71DA0">
        <w:rPr>
          <w:rFonts w:eastAsia="Calibri"/>
          <w:sz w:val="26"/>
          <w:szCs w:val="26"/>
        </w:rPr>
        <w:t xml:space="preserve">Согласно </w:t>
      </w:r>
      <w:hyperlink r:id="rId12" w:history="1">
        <w:r w:rsidRPr="00D71DA0">
          <w:rPr>
            <w:rFonts w:eastAsia="Calibri"/>
            <w:sz w:val="26"/>
            <w:szCs w:val="26"/>
          </w:rPr>
          <w:t xml:space="preserve">пункту </w:t>
        </w:r>
        <w:r>
          <w:rPr>
            <w:rFonts w:eastAsia="Calibri"/>
            <w:sz w:val="26"/>
            <w:szCs w:val="26"/>
          </w:rPr>
          <w:t>8</w:t>
        </w:r>
      </w:hyperlink>
      <w:r w:rsidRPr="00D71DA0">
        <w:rPr>
          <w:rFonts w:eastAsia="Calibri"/>
          <w:sz w:val="26"/>
          <w:szCs w:val="26"/>
        </w:rPr>
        <w:t xml:space="preserve"> Правил</w:t>
      </w:r>
      <w:r>
        <w:rPr>
          <w:rFonts w:eastAsia="Calibri"/>
          <w:sz w:val="26"/>
          <w:szCs w:val="26"/>
        </w:rPr>
        <w:t xml:space="preserve"> освидетельствования</w:t>
      </w:r>
      <w:r w:rsidRPr="00D71DA0">
        <w:rPr>
          <w:rFonts w:eastAsia="Calibri"/>
          <w:sz w:val="26"/>
          <w:szCs w:val="26"/>
        </w:rPr>
        <w:t xml:space="preserve">, </w:t>
      </w:r>
      <w:r>
        <w:rPr>
          <w:rFonts w:eastAsia="Calibri"/>
          <w:sz w:val="26"/>
          <w:szCs w:val="26"/>
        </w:rPr>
        <w:t>н</w:t>
      </w:r>
      <w:r>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633DC" w:rsidRPr="00EE44D6" w:rsidP="00165A00" w14:paraId="54361F8E" w14:textId="7AA74E6A">
      <w:pPr>
        <w:suppressAutoHyphens/>
        <w:autoSpaceDE w:val="0"/>
        <w:autoSpaceDN w:val="0"/>
        <w:adjustRightInd w:val="0"/>
        <w:ind w:firstLine="709"/>
        <w:jc w:val="both"/>
        <w:rPr>
          <w:rFonts w:eastAsia="Calibri"/>
          <w:sz w:val="26"/>
          <w:szCs w:val="26"/>
        </w:rPr>
      </w:pPr>
      <w:r w:rsidRPr="00EE44D6">
        <w:rPr>
          <w:rFonts w:eastAsia="Calibri"/>
          <w:sz w:val="26"/>
          <w:szCs w:val="26"/>
        </w:rPr>
        <w:t xml:space="preserve">В соответствии с </w:t>
      </w:r>
      <w:hyperlink r:id="rId12" w:history="1">
        <w:r>
          <w:rPr>
            <w:rFonts w:eastAsia="Calibri"/>
            <w:sz w:val="26"/>
            <w:szCs w:val="26"/>
          </w:rPr>
          <w:t>пунктом</w:t>
        </w:r>
      </w:hyperlink>
      <w:r>
        <w:rPr>
          <w:rFonts w:eastAsia="Calibri"/>
          <w:sz w:val="26"/>
          <w:szCs w:val="26"/>
        </w:rPr>
        <w:t xml:space="preserve"> 8</w:t>
      </w:r>
      <w:r w:rsidRPr="00EE44D6">
        <w:rPr>
          <w:rFonts w:eastAsia="Calibri"/>
          <w:sz w:val="26"/>
          <w:szCs w:val="26"/>
        </w:rPr>
        <w:t xml:space="preserve"> вышеуказанных Правил</w:t>
      </w:r>
      <w:r>
        <w:rPr>
          <w:rFonts w:eastAsia="Calibri"/>
          <w:sz w:val="26"/>
          <w:szCs w:val="26"/>
        </w:rPr>
        <w:t xml:space="preserve"> </w:t>
      </w:r>
      <w:r w:rsidR="00E77ED5">
        <w:rPr>
          <w:rFonts w:eastAsia="Calibri"/>
          <w:sz w:val="26"/>
          <w:szCs w:val="26"/>
        </w:rPr>
        <w:t>Лободин</w:t>
      </w:r>
      <w:r w:rsidR="00E77ED5">
        <w:rPr>
          <w:rFonts w:eastAsia="Calibri"/>
          <w:sz w:val="26"/>
          <w:szCs w:val="26"/>
        </w:rPr>
        <w:t xml:space="preserve"> </w:t>
      </w:r>
      <w:r w:rsidR="00307DFC">
        <w:rPr>
          <w:rFonts w:eastAsia="Calibri"/>
          <w:sz w:val="26"/>
          <w:szCs w:val="26"/>
        </w:rPr>
        <w:t>*</w:t>
      </w:r>
      <w:r>
        <w:rPr>
          <w:rFonts w:eastAsia="Calibri"/>
          <w:sz w:val="26"/>
          <w:szCs w:val="26"/>
        </w:rPr>
        <w:t xml:space="preserve"> </w:t>
      </w:r>
      <w:r w:rsidRPr="00EE44D6">
        <w:rPr>
          <w:rFonts w:eastAsia="Calibri"/>
          <w:sz w:val="26"/>
          <w:szCs w:val="26"/>
        </w:rPr>
        <w:t xml:space="preserve">был направлен на медицинское освидетельствование на состояние опьянения, </w:t>
      </w:r>
      <w:r w:rsidRPr="00EE44D6">
        <w:rPr>
          <w:sz w:val="26"/>
          <w:szCs w:val="26"/>
        </w:rPr>
        <w:t xml:space="preserve">с соблюдением требований </w:t>
      </w:r>
      <w:hyperlink r:id="rId13" w:history="1">
        <w:r w:rsidRPr="00EE44D6">
          <w:rPr>
            <w:sz w:val="26"/>
            <w:szCs w:val="26"/>
          </w:rPr>
          <w:t>ч</w:t>
        </w:r>
        <w:r>
          <w:rPr>
            <w:sz w:val="26"/>
            <w:szCs w:val="26"/>
          </w:rPr>
          <w:t xml:space="preserve">. 1.1 ст. </w:t>
        </w:r>
        <w:r w:rsidRPr="00EE44D6">
          <w:rPr>
            <w:sz w:val="26"/>
            <w:szCs w:val="26"/>
          </w:rPr>
          <w:t>27.12</w:t>
        </w:r>
      </w:hyperlink>
      <w:r w:rsidRPr="00EE44D6">
        <w:rPr>
          <w:sz w:val="26"/>
          <w:szCs w:val="26"/>
        </w:rPr>
        <w:t xml:space="preserve"> </w:t>
      </w:r>
      <w:r>
        <w:rPr>
          <w:sz w:val="26"/>
          <w:szCs w:val="26"/>
        </w:rPr>
        <w:t>КоАП РФ</w:t>
      </w:r>
      <w:r w:rsidRPr="00EE44D6">
        <w:rPr>
          <w:sz w:val="26"/>
          <w:szCs w:val="26"/>
        </w:rPr>
        <w:t xml:space="preserve"> и названных выше </w:t>
      </w:r>
      <w:hyperlink r:id="rId14" w:history="1">
        <w:r w:rsidRPr="00EE44D6">
          <w:rPr>
            <w:sz w:val="26"/>
            <w:szCs w:val="26"/>
          </w:rPr>
          <w:t>Правил</w:t>
        </w:r>
      </w:hyperlink>
      <w:r w:rsidRPr="00EE44D6">
        <w:rPr>
          <w:sz w:val="26"/>
          <w:szCs w:val="26"/>
        </w:rPr>
        <w:t xml:space="preserve">, </w:t>
      </w:r>
      <w:r w:rsidRPr="00EE44D6">
        <w:rPr>
          <w:rFonts w:eastAsia="Calibri"/>
          <w:sz w:val="26"/>
          <w:szCs w:val="26"/>
        </w:rPr>
        <w:t xml:space="preserve">однако, в нарушение </w:t>
      </w:r>
      <w:hyperlink r:id="rId15" w:history="1">
        <w:r w:rsidRPr="00EE44D6">
          <w:rPr>
            <w:rFonts w:eastAsia="Calibri"/>
            <w:sz w:val="26"/>
            <w:szCs w:val="26"/>
          </w:rPr>
          <w:t>пункта 2.3.2</w:t>
        </w:r>
      </w:hyperlink>
      <w:r w:rsidRPr="00EE44D6">
        <w:rPr>
          <w:rFonts w:eastAsia="Calibri"/>
          <w:sz w:val="26"/>
          <w:szCs w:val="26"/>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6633DC" w:rsidRPr="00EE44D6" w:rsidP="00165A00" w14:paraId="3B655CA2" w14:textId="77777777">
      <w:pPr>
        <w:suppressAutoHyphens/>
        <w:ind w:firstLine="709"/>
        <w:jc w:val="both"/>
        <w:rPr>
          <w:sz w:val="26"/>
          <w:szCs w:val="26"/>
        </w:rPr>
      </w:pPr>
      <w:r w:rsidRPr="00EE44D6">
        <w:rPr>
          <w:sz w:val="26"/>
          <w:szCs w:val="26"/>
        </w:rPr>
        <w:t>Каких-либо нарушений при составлении протокола об административном правонарушении, в том числе и соответствующих документов к нему, сотрудниками ГИБДД допущено не было, суд признает их допустимыми, достоверными.</w:t>
      </w:r>
    </w:p>
    <w:p w:rsidR="006633DC" w:rsidRPr="00EE44D6" w:rsidP="00165A00" w14:paraId="3A9F88B8" w14:textId="744FB883">
      <w:pPr>
        <w:suppressAutoHyphens/>
        <w:autoSpaceDE w:val="0"/>
        <w:autoSpaceDN w:val="0"/>
        <w:adjustRightInd w:val="0"/>
        <w:ind w:firstLine="709"/>
        <w:jc w:val="both"/>
        <w:rPr>
          <w:sz w:val="26"/>
          <w:szCs w:val="26"/>
        </w:rPr>
      </w:pPr>
      <w:r w:rsidRPr="00EE44D6">
        <w:rPr>
          <w:rFonts w:eastAsia="Calibri"/>
          <w:sz w:val="26"/>
          <w:szCs w:val="26"/>
        </w:rPr>
        <w:t xml:space="preserve">Собранные по делу доказательства бесспорно дают основания полагать о наличии в действиях </w:t>
      </w:r>
      <w:r w:rsidR="00DC417E">
        <w:rPr>
          <w:rStyle w:val="14"/>
          <w:sz w:val="26"/>
          <w:szCs w:val="26"/>
        </w:rPr>
        <w:t>Лободина</w:t>
      </w:r>
      <w:r w:rsidR="00DC417E">
        <w:rPr>
          <w:rStyle w:val="14"/>
          <w:sz w:val="26"/>
          <w:szCs w:val="26"/>
        </w:rPr>
        <w:t xml:space="preserve"> </w:t>
      </w:r>
      <w:r w:rsidR="00307DFC">
        <w:rPr>
          <w:rStyle w:val="14"/>
          <w:sz w:val="26"/>
          <w:szCs w:val="26"/>
        </w:rPr>
        <w:t>*</w:t>
      </w:r>
      <w:r>
        <w:rPr>
          <w:rStyle w:val="14"/>
          <w:sz w:val="26"/>
          <w:szCs w:val="26"/>
        </w:rPr>
        <w:t xml:space="preserve"> </w:t>
      </w:r>
      <w:r w:rsidRPr="00EE44D6">
        <w:rPr>
          <w:sz w:val="26"/>
          <w:szCs w:val="26"/>
        </w:rPr>
        <w:t>административного правонарушения, ответственность за которое установлена ч. 1 ст. 12.26 КоАП РФ, подтверждается следующими доказательствами в совокупности:</w:t>
      </w:r>
    </w:p>
    <w:p w:rsidR="006633DC" w:rsidP="00165A00" w14:paraId="154CDAD4" w14:textId="1CA89338">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протоколом об административном правонарушении 26 ВК №</w:t>
      </w:r>
      <w:r w:rsidR="00307DFC">
        <w:rPr>
          <w:rFonts w:ascii="Times New Roman" w:hAnsi="Times New Roman" w:cs="Times New Roman"/>
          <w:sz w:val="26"/>
          <w:szCs w:val="26"/>
        </w:rPr>
        <w:t>*</w:t>
      </w:r>
      <w:r>
        <w:rPr>
          <w:rFonts w:ascii="Times New Roman" w:hAnsi="Times New Roman" w:cs="Times New Roman"/>
          <w:sz w:val="26"/>
          <w:szCs w:val="26"/>
        </w:rPr>
        <w:t xml:space="preserve"> от </w:t>
      </w:r>
      <w:r w:rsidR="00DC417E">
        <w:rPr>
          <w:rFonts w:ascii="Times New Roman" w:hAnsi="Times New Roman" w:cs="Times New Roman"/>
          <w:sz w:val="26"/>
          <w:szCs w:val="26"/>
        </w:rPr>
        <w:t>23.02</w:t>
      </w:r>
      <w:r>
        <w:rPr>
          <w:rFonts w:ascii="Times New Roman" w:hAnsi="Times New Roman" w:cs="Times New Roman"/>
          <w:sz w:val="26"/>
          <w:szCs w:val="26"/>
        </w:rPr>
        <w:t>.2024</w:t>
      </w:r>
      <w:r w:rsidRPr="00EE44D6">
        <w:rPr>
          <w:rFonts w:ascii="Times New Roman" w:hAnsi="Times New Roman" w:cs="Times New Roman"/>
          <w:sz w:val="26"/>
          <w:szCs w:val="26"/>
        </w:rPr>
        <w:t xml:space="preserve">, где подробно отражены обстоятельства совершенного правонарушения. Положения ст. 51 Конституции РФ, права лица, в отношении которого осуществляется производство по делу об административном правонарушении, предусмотренные ст. 25.1 КоАП РФ </w:t>
      </w:r>
      <w:r w:rsidR="00DC417E">
        <w:rPr>
          <w:rStyle w:val="14"/>
          <w:rFonts w:ascii="Times New Roman" w:hAnsi="Times New Roman" w:cs="Times New Roman"/>
          <w:sz w:val="26"/>
          <w:szCs w:val="26"/>
        </w:rPr>
        <w:t>Лободину</w:t>
      </w:r>
      <w:r w:rsidR="00DC417E">
        <w:rPr>
          <w:rStyle w:val="14"/>
          <w:rFonts w:ascii="Times New Roman" w:hAnsi="Times New Roman" w:cs="Times New Roman"/>
          <w:sz w:val="26"/>
          <w:szCs w:val="26"/>
        </w:rPr>
        <w:t xml:space="preserve"> </w:t>
      </w:r>
      <w:r w:rsidR="00307DFC">
        <w:rPr>
          <w:rStyle w:val="14"/>
          <w:rFonts w:ascii="Times New Roman" w:hAnsi="Times New Roman" w:cs="Times New Roman"/>
          <w:sz w:val="26"/>
          <w:szCs w:val="26"/>
        </w:rPr>
        <w:t>*</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 xml:space="preserve">были при составлении указанного протокола разъяснены, копия протокола об административном правонарушении вручена в установленном законом порядке, о чем свидетельствуют его подписи.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DC417E">
        <w:rPr>
          <w:rFonts w:ascii="Times New Roman" w:hAnsi="Times New Roman" w:cs="Times New Roman"/>
          <w:sz w:val="26"/>
          <w:szCs w:val="26"/>
        </w:rPr>
        <w:t>Лободиным</w:t>
      </w:r>
      <w:r w:rsidR="00DC417E">
        <w:rPr>
          <w:rFonts w:ascii="Times New Roman" w:hAnsi="Times New Roman" w:cs="Times New Roman"/>
          <w:sz w:val="26"/>
          <w:szCs w:val="26"/>
        </w:rPr>
        <w:t xml:space="preserve"> </w:t>
      </w:r>
      <w:r w:rsidR="00307DFC">
        <w:rPr>
          <w:rFonts w:ascii="Times New Roman" w:hAnsi="Times New Roman" w:cs="Times New Roman"/>
          <w:sz w:val="26"/>
          <w:szCs w:val="26"/>
        </w:rPr>
        <w:t>*</w:t>
      </w:r>
      <w:r w:rsidR="00DC417E">
        <w:rPr>
          <w:rFonts w:ascii="Times New Roman" w:hAnsi="Times New Roman" w:cs="Times New Roman"/>
          <w:sz w:val="26"/>
          <w:szCs w:val="26"/>
        </w:rPr>
        <w:t>.</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без каких-либо замечаний;</w:t>
      </w:r>
    </w:p>
    <w:p w:rsidR="006633DC" w:rsidRPr="00EE44D6" w:rsidP="00165A00" w14:paraId="4073C4A4" w14:textId="55D0874E">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об отстранении </w:t>
      </w:r>
      <w:r w:rsidR="00BF39D6">
        <w:rPr>
          <w:rFonts w:ascii="Times New Roman" w:hAnsi="Times New Roman" w:cs="Times New Roman"/>
          <w:sz w:val="26"/>
          <w:szCs w:val="26"/>
        </w:rPr>
        <w:t>Лободина</w:t>
      </w:r>
      <w:r w:rsidR="00BF39D6">
        <w:rPr>
          <w:rFonts w:ascii="Times New Roman" w:hAnsi="Times New Roman" w:cs="Times New Roman"/>
          <w:sz w:val="26"/>
          <w:szCs w:val="26"/>
        </w:rPr>
        <w:t xml:space="preserve"> </w:t>
      </w:r>
      <w:r w:rsidR="00307DFC">
        <w:rPr>
          <w:rFonts w:ascii="Times New Roman" w:hAnsi="Times New Roman" w:cs="Times New Roman"/>
          <w:sz w:val="26"/>
          <w:szCs w:val="26"/>
        </w:rPr>
        <w:t>*</w:t>
      </w:r>
      <w:r>
        <w:rPr>
          <w:rFonts w:ascii="Times New Roman" w:hAnsi="Times New Roman" w:cs="Times New Roman"/>
          <w:sz w:val="26"/>
          <w:szCs w:val="26"/>
        </w:rPr>
        <w:t xml:space="preserve"> </w:t>
      </w:r>
      <w:r w:rsidRPr="00EE44D6">
        <w:rPr>
          <w:rFonts w:ascii="Times New Roman" w:hAnsi="Times New Roman" w:cs="Times New Roman"/>
          <w:sz w:val="26"/>
          <w:szCs w:val="26"/>
        </w:rPr>
        <w:t>от управления транспортным средством 26 УУ №</w:t>
      </w:r>
      <w:r w:rsidR="00307DFC">
        <w:rPr>
          <w:rFonts w:ascii="Times New Roman" w:hAnsi="Times New Roman" w:cs="Times New Roman"/>
          <w:sz w:val="26"/>
          <w:szCs w:val="26"/>
        </w:rPr>
        <w:t>*</w:t>
      </w:r>
      <w:r>
        <w:rPr>
          <w:rFonts w:ascii="Times New Roman" w:hAnsi="Times New Roman" w:cs="Times New Roman"/>
          <w:sz w:val="26"/>
          <w:szCs w:val="26"/>
        </w:rPr>
        <w:t xml:space="preserve"> от </w:t>
      </w:r>
      <w:r w:rsidR="00307DFC">
        <w:rPr>
          <w:rFonts w:ascii="Times New Roman" w:hAnsi="Times New Roman" w:cs="Times New Roman"/>
          <w:sz w:val="26"/>
          <w:szCs w:val="26"/>
        </w:rPr>
        <w:t>*</w:t>
      </w:r>
      <w:r w:rsidRPr="00EE44D6">
        <w:rPr>
          <w:rFonts w:ascii="Times New Roman" w:hAnsi="Times New Roman" w:cs="Times New Roman"/>
          <w:spacing w:val="-4"/>
          <w:sz w:val="26"/>
          <w:szCs w:val="26"/>
        </w:rPr>
        <w:t xml:space="preserve">. </w:t>
      </w:r>
      <w:r w:rsidR="00BF39D6">
        <w:rPr>
          <w:rFonts w:ascii="Times New Roman" w:hAnsi="Times New Roman" w:cs="Times New Roman"/>
          <w:spacing w:val="-4"/>
          <w:sz w:val="26"/>
          <w:szCs w:val="26"/>
        </w:rPr>
        <w:t>Лободиным</w:t>
      </w:r>
      <w:r w:rsidR="00BF39D6">
        <w:rPr>
          <w:rFonts w:ascii="Times New Roman" w:hAnsi="Times New Roman" w:cs="Times New Roman"/>
          <w:spacing w:val="-4"/>
          <w:sz w:val="26"/>
          <w:szCs w:val="26"/>
        </w:rPr>
        <w:t xml:space="preserve"> </w:t>
      </w:r>
      <w:r w:rsidR="00307DFC">
        <w:rPr>
          <w:rFonts w:ascii="Times New Roman" w:hAnsi="Times New Roman" w:cs="Times New Roman"/>
          <w:spacing w:val="-4"/>
          <w:sz w:val="26"/>
          <w:szCs w:val="26"/>
        </w:rPr>
        <w:t>*</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не представлено замечаний по его содержанию;</w:t>
      </w:r>
    </w:p>
    <w:p w:rsidR="006633DC" w:rsidRPr="00580F2A" w:rsidP="00165A00" w14:paraId="344BA850" w14:textId="190F6768">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актом освидетельствования на состояние алкогольного опьянения 26 ВУ №</w:t>
      </w:r>
      <w:r w:rsidR="00BF39D6">
        <w:rPr>
          <w:rFonts w:ascii="Times New Roman" w:hAnsi="Times New Roman" w:cs="Times New Roman"/>
          <w:sz w:val="26"/>
          <w:szCs w:val="26"/>
        </w:rPr>
        <w:t>079487</w:t>
      </w:r>
      <w:r w:rsidRPr="00EE44D6">
        <w:rPr>
          <w:rFonts w:ascii="Times New Roman" w:hAnsi="Times New Roman" w:cs="Times New Roman"/>
          <w:sz w:val="26"/>
          <w:szCs w:val="26"/>
        </w:rPr>
        <w:t xml:space="preserve"> от </w:t>
      </w:r>
      <w:r w:rsidR="00BF39D6">
        <w:rPr>
          <w:rFonts w:ascii="Times New Roman" w:hAnsi="Times New Roman" w:cs="Times New Roman"/>
          <w:sz w:val="26"/>
          <w:szCs w:val="26"/>
        </w:rPr>
        <w:t>23.02</w:t>
      </w:r>
      <w:r>
        <w:rPr>
          <w:rFonts w:ascii="Times New Roman" w:hAnsi="Times New Roman" w:cs="Times New Roman"/>
          <w:sz w:val="26"/>
          <w:szCs w:val="26"/>
        </w:rPr>
        <w:t>.2024</w:t>
      </w:r>
      <w:r w:rsidRPr="00EE44D6">
        <w:rPr>
          <w:rStyle w:val="14"/>
          <w:rFonts w:ascii="Times New Roman" w:hAnsi="Times New Roman" w:cs="Times New Roman"/>
          <w:sz w:val="26"/>
          <w:szCs w:val="26"/>
        </w:rPr>
        <w:t>.</w:t>
      </w:r>
      <w:r w:rsidRPr="00EE44D6">
        <w:rPr>
          <w:rFonts w:ascii="Times New Roman" w:hAnsi="Times New Roman" w:cs="Times New Roman"/>
          <w:sz w:val="26"/>
          <w:szCs w:val="26"/>
        </w:rPr>
        <w:t xml:space="preserve"> </w:t>
      </w:r>
      <w:r w:rsidRPr="00580F2A">
        <w:rPr>
          <w:rFonts w:ascii="Times New Roman" w:hAnsi="Times New Roman" w:cs="Times New Roman"/>
          <w:spacing w:val="-4"/>
          <w:sz w:val="26"/>
          <w:szCs w:val="26"/>
        </w:rPr>
        <w:t xml:space="preserve">Согласно акту освидетельствования, </w:t>
      </w:r>
      <w:r w:rsidRPr="00580F2A">
        <w:rPr>
          <w:rFonts w:ascii="Times New Roman" w:hAnsi="Times New Roman" w:cs="Times New Roman"/>
          <w:sz w:val="26"/>
          <w:szCs w:val="26"/>
        </w:rPr>
        <w:t xml:space="preserve">исследование не проводилось, в связи с отказом </w:t>
      </w:r>
      <w:r w:rsidR="00BF39D6">
        <w:rPr>
          <w:rStyle w:val="14"/>
          <w:rFonts w:ascii="Times New Roman" w:hAnsi="Times New Roman" w:cs="Times New Roman"/>
          <w:sz w:val="26"/>
          <w:szCs w:val="26"/>
        </w:rPr>
        <w:t>Лободина</w:t>
      </w:r>
      <w:r w:rsidR="00BF39D6">
        <w:rPr>
          <w:rStyle w:val="14"/>
          <w:rFonts w:ascii="Times New Roman" w:hAnsi="Times New Roman" w:cs="Times New Roman"/>
          <w:sz w:val="26"/>
          <w:szCs w:val="26"/>
        </w:rPr>
        <w:t xml:space="preserve"> </w:t>
      </w:r>
      <w:r w:rsidR="00307DFC">
        <w:rPr>
          <w:rStyle w:val="14"/>
          <w:rFonts w:ascii="Times New Roman" w:hAnsi="Times New Roman" w:cs="Times New Roman"/>
          <w:sz w:val="26"/>
          <w:szCs w:val="26"/>
        </w:rPr>
        <w:t>*</w:t>
      </w:r>
      <w:r w:rsidR="00BF39D6">
        <w:rPr>
          <w:rStyle w:val="14"/>
          <w:rFonts w:ascii="Times New Roman" w:hAnsi="Times New Roman" w:cs="Times New Roman"/>
          <w:sz w:val="26"/>
          <w:szCs w:val="26"/>
        </w:rPr>
        <w:t>.</w:t>
      </w:r>
      <w:r>
        <w:rPr>
          <w:rStyle w:val="14"/>
          <w:rFonts w:ascii="Times New Roman" w:hAnsi="Times New Roman" w:cs="Times New Roman"/>
          <w:sz w:val="26"/>
          <w:szCs w:val="26"/>
        </w:rPr>
        <w:t xml:space="preserve"> </w:t>
      </w:r>
      <w:r w:rsidRPr="00580F2A">
        <w:rPr>
          <w:rFonts w:ascii="Times New Roman" w:hAnsi="Times New Roman" w:cs="Times New Roman"/>
          <w:sz w:val="26"/>
          <w:szCs w:val="26"/>
        </w:rPr>
        <w:t>от прохождения освидетельствования</w:t>
      </w:r>
      <w:r w:rsidRPr="00580F2A">
        <w:rPr>
          <w:rFonts w:ascii="Times New Roman" w:hAnsi="Times New Roman" w:cs="Times New Roman"/>
          <w:spacing w:val="-4"/>
          <w:sz w:val="26"/>
          <w:szCs w:val="26"/>
        </w:rPr>
        <w:t>.</w:t>
      </w:r>
      <w:r w:rsidRPr="00580F2A">
        <w:rPr>
          <w:rFonts w:ascii="Times New Roman" w:hAnsi="Times New Roman" w:cs="Times New Roman"/>
          <w:sz w:val="26"/>
          <w:szCs w:val="26"/>
        </w:rPr>
        <w:t xml:space="preserve"> Акт подписан составившим его должностным лицом, а также самим </w:t>
      </w:r>
      <w:r w:rsidR="00BF39D6">
        <w:rPr>
          <w:rStyle w:val="14"/>
          <w:rFonts w:ascii="Times New Roman" w:hAnsi="Times New Roman" w:cs="Times New Roman"/>
          <w:sz w:val="26"/>
          <w:szCs w:val="26"/>
        </w:rPr>
        <w:t>Лободиным</w:t>
      </w:r>
      <w:r w:rsidR="00BF39D6">
        <w:rPr>
          <w:rStyle w:val="14"/>
          <w:rFonts w:ascii="Times New Roman" w:hAnsi="Times New Roman" w:cs="Times New Roman"/>
          <w:sz w:val="26"/>
          <w:szCs w:val="26"/>
        </w:rPr>
        <w:t xml:space="preserve"> </w:t>
      </w:r>
      <w:r w:rsidR="00307DFC">
        <w:rPr>
          <w:rStyle w:val="14"/>
          <w:rFonts w:ascii="Times New Roman" w:hAnsi="Times New Roman" w:cs="Times New Roman"/>
          <w:sz w:val="26"/>
          <w:szCs w:val="26"/>
        </w:rPr>
        <w:t>*</w:t>
      </w:r>
      <w:r w:rsidRPr="00580F2A">
        <w:rPr>
          <w:rFonts w:ascii="Times New Roman" w:hAnsi="Times New Roman" w:cs="Times New Roman"/>
          <w:sz w:val="26"/>
          <w:szCs w:val="26"/>
        </w:rPr>
        <w:t xml:space="preserve"> не представившим замечаний по его содержанию;</w:t>
      </w:r>
    </w:p>
    <w:p w:rsidR="006633DC" w:rsidRPr="007F13B6" w:rsidP="00165A00" w14:paraId="5584CBA5" w14:textId="31FFDC51">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 направлении на медицинское освидетельствование 26 </w:t>
      </w:r>
      <w:r>
        <w:rPr>
          <w:rFonts w:ascii="Times New Roman" w:hAnsi="Times New Roman" w:cs="Times New Roman"/>
          <w:sz w:val="26"/>
          <w:szCs w:val="26"/>
        </w:rPr>
        <w:t>КР №</w:t>
      </w:r>
      <w:r w:rsidR="00307DFC">
        <w:rPr>
          <w:rFonts w:ascii="Times New Roman" w:hAnsi="Times New Roman" w:cs="Times New Roman"/>
          <w:sz w:val="26"/>
          <w:szCs w:val="26"/>
        </w:rPr>
        <w:t>*</w:t>
      </w:r>
      <w:r>
        <w:rPr>
          <w:rFonts w:ascii="Times New Roman" w:hAnsi="Times New Roman" w:cs="Times New Roman"/>
          <w:sz w:val="26"/>
          <w:szCs w:val="26"/>
        </w:rPr>
        <w:t xml:space="preserve"> </w:t>
      </w:r>
      <w:r w:rsidRPr="00EE44D6">
        <w:rPr>
          <w:rFonts w:ascii="Times New Roman" w:hAnsi="Times New Roman" w:cs="Times New Roman"/>
          <w:sz w:val="26"/>
          <w:szCs w:val="26"/>
        </w:rPr>
        <w:t xml:space="preserve">от </w:t>
      </w:r>
      <w:r w:rsidR="00307DFC">
        <w:rPr>
          <w:rFonts w:ascii="Times New Roman" w:hAnsi="Times New Roman" w:cs="Times New Roman"/>
          <w:sz w:val="26"/>
          <w:szCs w:val="26"/>
        </w:rPr>
        <w:t>*</w:t>
      </w:r>
      <w:r w:rsidRPr="00EE44D6">
        <w:rPr>
          <w:rStyle w:val="14"/>
          <w:rFonts w:ascii="Times New Roman" w:hAnsi="Times New Roman" w:cs="Times New Roman"/>
          <w:sz w:val="26"/>
          <w:szCs w:val="26"/>
        </w:rPr>
        <w:t>. С</w:t>
      </w:r>
      <w:r w:rsidRPr="00EE44D6">
        <w:rPr>
          <w:rFonts w:ascii="Times New Roman" w:hAnsi="Times New Roman" w:cs="Times New Roman"/>
          <w:sz w:val="26"/>
          <w:szCs w:val="26"/>
        </w:rPr>
        <w:t xml:space="preserve">огласно протоколу </w:t>
      </w:r>
      <w:r w:rsidR="00DD2BAE">
        <w:rPr>
          <w:rStyle w:val="14"/>
          <w:rFonts w:ascii="Times New Roman" w:hAnsi="Times New Roman" w:cs="Times New Roman"/>
          <w:sz w:val="26"/>
          <w:szCs w:val="26"/>
        </w:rPr>
        <w:t>Лободин</w:t>
      </w:r>
      <w:r w:rsidR="00DD2BAE">
        <w:rPr>
          <w:rStyle w:val="14"/>
          <w:rFonts w:ascii="Times New Roman" w:hAnsi="Times New Roman" w:cs="Times New Roman"/>
          <w:sz w:val="26"/>
          <w:szCs w:val="26"/>
        </w:rPr>
        <w:t xml:space="preserve"> </w:t>
      </w:r>
      <w:r w:rsidR="00307DFC">
        <w:rPr>
          <w:rStyle w:val="14"/>
          <w:rFonts w:ascii="Times New Roman" w:hAnsi="Times New Roman" w:cs="Times New Roman"/>
          <w:sz w:val="26"/>
          <w:szCs w:val="26"/>
        </w:rPr>
        <w:t>*</w:t>
      </w:r>
      <w:r w:rsidR="00DD2BAE">
        <w:rPr>
          <w:rStyle w:val="14"/>
          <w:rFonts w:ascii="Times New Roman" w:hAnsi="Times New Roman" w:cs="Times New Roman"/>
          <w:sz w:val="26"/>
          <w:szCs w:val="26"/>
        </w:rPr>
        <w:t>.</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был направлен на медицинское освидетельствование на состояние опьянения, пройти которое отказался</w:t>
      </w:r>
      <w:r>
        <w:rPr>
          <w:rFonts w:ascii="Times New Roman" w:hAnsi="Times New Roman" w:cs="Times New Roman"/>
          <w:sz w:val="26"/>
          <w:szCs w:val="26"/>
        </w:rPr>
        <w:t xml:space="preserve">. </w:t>
      </w:r>
      <w:r w:rsidRPr="007F13B6">
        <w:rPr>
          <w:rFonts w:ascii="Times New Roman" w:hAnsi="Times New Roman" w:cs="Times New Roman"/>
          <w:sz w:val="26"/>
          <w:szCs w:val="26"/>
        </w:rPr>
        <w:t xml:space="preserve">В протоколе имеется запись, сделанная собственноручно </w:t>
      </w:r>
      <w:r w:rsidR="00DD2BAE">
        <w:rPr>
          <w:rStyle w:val="14"/>
          <w:rFonts w:ascii="Times New Roman" w:hAnsi="Times New Roman" w:cs="Times New Roman"/>
          <w:sz w:val="26"/>
          <w:szCs w:val="26"/>
        </w:rPr>
        <w:t>Лободиным</w:t>
      </w:r>
      <w:r w:rsidR="00DD2BAE">
        <w:rPr>
          <w:rStyle w:val="14"/>
          <w:rFonts w:ascii="Times New Roman" w:hAnsi="Times New Roman" w:cs="Times New Roman"/>
          <w:sz w:val="26"/>
          <w:szCs w:val="26"/>
        </w:rPr>
        <w:t xml:space="preserve"> </w:t>
      </w:r>
      <w:r w:rsidR="00307DFC">
        <w:rPr>
          <w:rStyle w:val="14"/>
          <w:rFonts w:ascii="Times New Roman" w:hAnsi="Times New Roman" w:cs="Times New Roman"/>
          <w:sz w:val="26"/>
          <w:szCs w:val="26"/>
        </w:rPr>
        <w:t>*</w:t>
      </w:r>
      <w:r w:rsidR="00DD2BAE">
        <w:rPr>
          <w:rStyle w:val="14"/>
          <w:rFonts w:ascii="Times New Roman" w:hAnsi="Times New Roman" w:cs="Times New Roman"/>
          <w:sz w:val="26"/>
          <w:szCs w:val="26"/>
        </w:rPr>
        <w:t>.</w:t>
      </w:r>
      <w:r>
        <w:rPr>
          <w:rStyle w:val="14"/>
          <w:rFonts w:ascii="Times New Roman" w:hAnsi="Times New Roman" w:cs="Times New Roman"/>
          <w:sz w:val="26"/>
          <w:szCs w:val="26"/>
        </w:rPr>
        <w:t xml:space="preserve"> </w:t>
      </w:r>
      <w:r w:rsidRPr="007F13B6">
        <w:rPr>
          <w:rFonts w:ascii="Times New Roman" w:hAnsi="Times New Roman" w:cs="Times New Roman"/>
          <w:sz w:val="26"/>
          <w:szCs w:val="26"/>
        </w:rPr>
        <w:t>о том, что он пройти медицинское освидетельствование отказывается и стоит его подпись;</w:t>
      </w:r>
    </w:p>
    <w:p w:rsidR="006633DC" w:rsidP="00165A00" w14:paraId="628556D3" w14:textId="0E01EEC5">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 задержании транспортного средства 26 </w:t>
      </w:r>
      <w:r w:rsidR="00C27925">
        <w:rPr>
          <w:rFonts w:ascii="Times New Roman" w:hAnsi="Times New Roman" w:cs="Times New Roman"/>
          <w:sz w:val="26"/>
          <w:szCs w:val="26"/>
        </w:rPr>
        <w:t>ММ №</w:t>
      </w:r>
      <w:r w:rsidR="00307DFC">
        <w:rPr>
          <w:rFonts w:ascii="Times New Roman" w:hAnsi="Times New Roman" w:cs="Times New Roman"/>
          <w:sz w:val="26"/>
          <w:szCs w:val="26"/>
        </w:rPr>
        <w:t>*</w:t>
      </w:r>
      <w:r w:rsidR="00460942">
        <w:rPr>
          <w:rFonts w:ascii="Times New Roman" w:hAnsi="Times New Roman" w:cs="Times New Roman"/>
          <w:sz w:val="26"/>
          <w:szCs w:val="26"/>
        </w:rPr>
        <w:t xml:space="preserve"> от </w:t>
      </w:r>
      <w:r w:rsidR="00307DFC">
        <w:rPr>
          <w:rFonts w:ascii="Times New Roman" w:hAnsi="Times New Roman" w:cs="Times New Roman"/>
          <w:sz w:val="26"/>
          <w:szCs w:val="26"/>
        </w:rPr>
        <w:t>*</w:t>
      </w:r>
      <w:r w:rsidRPr="00EE44D6">
        <w:rPr>
          <w:rFonts w:ascii="Times New Roman" w:hAnsi="Times New Roman" w:cs="Times New Roman"/>
          <w:sz w:val="26"/>
          <w:szCs w:val="26"/>
        </w:rPr>
        <w:t>;</w:t>
      </w:r>
    </w:p>
    <w:p w:rsidR="006633DC" w:rsidP="00165A00" w14:paraId="3060CD59" w14:textId="4AACD4F0">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рапортом</w:t>
      </w:r>
      <w:r w:rsidR="00DD2BAE">
        <w:rPr>
          <w:rFonts w:ascii="Times New Roman" w:hAnsi="Times New Roman" w:cs="Times New Roman"/>
          <w:sz w:val="26"/>
          <w:szCs w:val="26"/>
        </w:rPr>
        <w:t xml:space="preserve"> </w:t>
      </w:r>
      <w:r w:rsidR="00DD2BAE">
        <w:rPr>
          <w:rFonts w:ascii="Times New Roman" w:hAnsi="Times New Roman" w:cs="Times New Roman"/>
          <w:sz w:val="26"/>
          <w:szCs w:val="26"/>
        </w:rPr>
        <w:t>ст.</w:t>
      </w:r>
      <w:r>
        <w:rPr>
          <w:rFonts w:ascii="Times New Roman" w:hAnsi="Times New Roman" w:cs="Times New Roman"/>
          <w:sz w:val="26"/>
          <w:szCs w:val="26"/>
        </w:rPr>
        <w:t>ИДПС</w:t>
      </w:r>
      <w:r>
        <w:rPr>
          <w:rFonts w:ascii="Times New Roman" w:hAnsi="Times New Roman" w:cs="Times New Roman"/>
          <w:sz w:val="26"/>
          <w:szCs w:val="26"/>
        </w:rPr>
        <w:t xml:space="preserve"> ОБ ДПС ГИБДД УМВД России по г. Ставрополю </w:t>
      </w:r>
      <w:r w:rsidR="00307DFC">
        <w:rPr>
          <w:rFonts w:ascii="Times New Roman" w:hAnsi="Times New Roman" w:cs="Times New Roman"/>
          <w:sz w:val="26"/>
          <w:szCs w:val="26"/>
        </w:rPr>
        <w:t>*</w:t>
      </w:r>
      <w:r w:rsidR="00DD2BAE">
        <w:rPr>
          <w:rFonts w:ascii="Times New Roman" w:hAnsi="Times New Roman" w:cs="Times New Roman"/>
          <w:sz w:val="26"/>
          <w:szCs w:val="26"/>
        </w:rPr>
        <w:t xml:space="preserve"> П.Н.</w:t>
      </w:r>
      <w:r>
        <w:rPr>
          <w:rFonts w:ascii="Times New Roman" w:hAnsi="Times New Roman" w:cs="Times New Roman"/>
          <w:sz w:val="26"/>
          <w:szCs w:val="26"/>
        </w:rPr>
        <w:t xml:space="preserve"> от </w:t>
      </w:r>
      <w:r w:rsidR="00307DFC">
        <w:rPr>
          <w:rFonts w:ascii="Times New Roman" w:hAnsi="Times New Roman" w:cs="Times New Roman"/>
          <w:sz w:val="26"/>
          <w:szCs w:val="26"/>
        </w:rPr>
        <w:t>*</w:t>
      </w:r>
      <w:r>
        <w:rPr>
          <w:rFonts w:ascii="Times New Roman" w:hAnsi="Times New Roman" w:cs="Times New Roman"/>
          <w:sz w:val="26"/>
          <w:szCs w:val="26"/>
        </w:rPr>
        <w:t>;</w:t>
      </w:r>
    </w:p>
    <w:p w:rsidR="00C27925" w:rsidP="00165A00" w14:paraId="14DDAFE9" w14:textId="7777777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карточкой операций с ВУ;</w:t>
      </w:r>
    </w:p>
    <w:p w:rsidR="00C27925" w:rsidRPr="00014BE0" w:rsidP="00165A00" w14:paraId="02D2F610" w14:textId="77777777">
      <w:pPr>
        <w:pStyle w:val="ConsPlusNormal"/>
        <w:suppressAutoHyphens/>
        <w:ind w:firstLine="709"/>
        <w:jc w:val="both"/>
        <w:rPr>
          <w:rFonts w:ascii="Times New Roman" w:hAnsi="Times New Roman" w:cs="Times New Roman"/>
          <w:sz w:val="26"/>
          <w:szCs w:val="26"/>
        </w:rPr>
      </w:pPr>
      <w:r>
        <w:rPr>
          <w:rFonts w:ascii="Times New Roman" w:hAnsi="Times New Roman" w:cs="Times New Roman"/>
          <w:sz w:val="26"/>
          <w:szCs w:val="26"/>
        </w:rPr>
        <w:t>- данными о правонарушениях;</w:t>
      </w:r>
    </w:p>
    <w:p w:rsidR="00C27925" w:rsidP="00165A00" w14:paraId="7F459A0B" w14:textId="45112AF5">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w:t>
      </w:r>
      <w:r>
        <w:rPr>
          <w:rFonts w:ascii="Times New Roman" w:hAnsi="Times New Roman" w:cs="Times New Roman"/>
          <w:sz w:val="26"/>
          <w:szCs w:val="26"/>
        </w:rPr>
        <w:t xml:space="preserve">справкой </w:t>
      </w:r>
      <w:r w:rsidRPr="00EE44D6">
        <w:rPr>
          <w:rFonts w:ascii="Times New Roman" w:hAnsi="Times New Roman" w:cs="Times New Roman"/>
          <w:sz w:val="26"/>
          <w:szCs w:val="26"/>
        </w:rPr>
        <w:t xml:space="preserve">инспектора группы ИАЗ </w:t>
      </w:r>
      <w:r>
        <w:rPr>
          <w:rFonts w:ascii="Times New Roman" w:hAnsi="Times New Roman" w:cs="Times New Roman"/>
          <w:sz w:val="26"/>
          <w:szCs w:val="26"/>
        </w:rPr>
        <w:t xml:space="preserve">ОБ ДПС ГИБДД Управления МВД России по г. Ставрополю </w:t>
      </w:r>
      <w:r w:rsidR="00307DFC">
        <w:rPr>
          <w:rFonts w:ascii="Times New Roman" w:hAnsi="Times New Roman" w:cs="Times New Roman"/>
          <w:sz w:val="26"/>
          <w:szCs w:val="26"/>
        </w:rPr>
        <w:t>*</w:t>
      </w:r>
      <w:r w:rsidR="00093512">
        <w:rPr>
          <w:rFonts w:ascii="Times New Roman" w:hAnsi="Times New Roman" w:cs="Times New Roman"/>
          <w:sz w:val="26"/>
          <w:szCs w:val="26"/>
        </w:rPr>
        <w:t xml:space="preserve"> Н.Ф. от </w:t>
      </w:r>
      <w:r w:rsidR="00307DFC">
        <w:rPr>
          <w:rFonts w:ascii="Times New Roman" w:hAnsi="Times New Roman" w:cs="Times New Roman"/>
          <w:sz w:val="26"/>
          <w:szCs w:val="26"/>
        </w:rPr>
        <w:t>*</w:t>
      </w:r>
      <w:r>
        <w:rPr>
          <w:rFonts w:ascii="Times New Roman" w:hAnsi="Times New Roman" w:cs="Times New Roman"/>
          <w:sz w:val="26"/>
          <w:szCs w:val="26"/>
        </w:rPr>
        <w:t>;</w:t>
      </w:r>
    </w:p>
    <w:p w:rsidR="00460942" w:rsidP="00165A00" w14:paraId="7E2B91CE" w14:textId="04E2349B">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диском с видеозаписями</w:t>
      </w:r>
      <w:r w:rsidR="00165A00">
        <w:rPr>
          <w:rFonts w:ascii="Times New Roman" w:hAnsi="Times New Roman" w:cs="Times New Roman"/>
          <w:sz w:val="26"/>
          <w:szCs w:val="26"/>
        </w:rPr>
        <w:t>.</w:t>
      </w:r>
    </w:p>
    <w:p w:rsidR="00D9768F" w:rsidRPr="007844F8" w:rsidP="00D9768F" w14:paraId="1256A946" w14:textId="77777777">
      <w:pPr>
        <w:pStyle w:val="ConsPlusNormal"/>
        <w:suppressAutoHyphens/>
        <w:ind w:firstLine="720"/>
        <w:jc w:val="both"/>
        <w:rPr>
          <w:rFonts w:ascii="Times New Roman" w:hAnsi="Times New Roman" w:cs="Times New Roman"/>
          <w:sz w:val="26"/>
          <w:szCs w:val="26"/>
        </w:rPr>
      </w:pPr>
      <w:r w:rsidRPr="007844F8">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D9768F" w:rsidRPr="007844F8" w:rsidP="00D9768F" w14:paraId="21A8B05B" w14:textId="77777777">
      <w:pPr>
        <w:suppressAutoHyphens/>
        <w:ind w:firstLine="720"/>
        <w:jc w:val="both"/>
        <w:rPr>
          <w:sz w:val="26"/>
          <w:szCs w:val="26"/>
        </w:rPr>
      </w:pPr>
      <w:r w:rsidRPr="007844F8">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D9768F" w:rsidP="00D9768F" w14:paraId="73BD3B01" w14:textId="62E8F720">
      <w:pPr>
        <w:suppressAutoHyphens/>
        <w:ind w:firstLine="709"/>
        <w:jc w:val="both"/>
        <w:rPr>
          <w:color w:val="000000" w:themeColor="text1"/>
          <w:sz w:val="26"/>
          <w:szCs w:val="26"/>
        </w:rPr>
      </w:pPr>
      <w:r>
        <w:rPr>
          <w:sz w:val="26"/>
          <w:szCs w:val="26"/>
        </w:rPr>
        <w:t xml:space="preserve">Довод </w:t>
      </w:r>
      <w:r>
        <w:rPr>
          <w:sz w:val="26"/>
          <w:szCs w:val="26"/>
        </w:rPr>
        <w:t>Лободина</w:t>
      </w:r>
      <w:r>
        <w:rPr>
          <w:sz w:val="26"/>
          <w:szCs w:val="26"/>
        </w:rPr>
        <w:t xml:space="preserve"> </w:t>
      </w:r>
      <w:r w:rsidR="00307DFC">
        <w:rPr>
          <w:sz w:val="26"/>
          <w:szCs w:val="26"/>
        </w:rPr>
        <w:t>*</w:t>
      </w:r>
      <w:r>
        <w:rPr>
          <w:sz w:val="26"/>
          <w:szCs w:val="26"/>
        </w:rPr>
        <w:t xml:space="preserve">., о том, что </w:t>
      </w:r>
      <w:r>
        <w:rPr>
          <w:color w:val="000000" w:themeColor="text1"/>
          <w:sz w:val="26"/>
          <w:szCs w:val="26"/>
        </w:rPr>
        <w:t>с</w:t>
      </w:r>
      <w:r w:rsidRPr="00173E74">
        <w:rPr>
          <w:color w:val="000000" w:themeColor="text1"/>
          <w:sz w:val="26"/>
          <w:szCs w:val="26"/>
        </w:rPr>
        <w:t>отрудник</w:t>
      </w:r>
      <w:r w:rsidR="00704517">
        <w:rPr>
          <w:color w:val="000000" w:themeColor="text1"/>
          <w:sz w:val="26"/>
          <w:szCs w:val="26"/>
        </w:rPr>
        <w:t>ами</w:t>
      </w:r>
      <w:r w:rsidRPr="00173E74">
        <w:rPr>
          <w:color w:val="000000" w:themeColor="text1"/>
          <w:sz w:val="26"/>
          <w:szCs w:val="26"/>
        </w:rPr>
        <w:t xml:space="preserve"> полиции </w:t>
      </w:r>
      <w:r w:rsidR="00704517">
        <w:rPr>
          <w:color w:val="000000" w:themeColor="text1"/>
          <w:sz w:val="26"/>
          <w:szCs w:val="26"/>
        </w:rPr>
        <w:t>на него оказывалось психологическое давление с целью того, чтобы он отказался от прохождения медицинского освидетельствования,</w:t>
      </w:r>
      <w:r>
        <w:rPr>
          <w:color w:val="000000" w:themeColor="text1"/>
          <w:sz w:val="26"/>
          <w:szCs w:val="26"/>
        </w:rPr>
        <w:t xml:space="preserve"> </w:t>
      </w:r>
      <w:r w:rsidR="00704517">
        <w:rPr>
          <w:color w:val="000000" w:themeColor="text1"/>
          <w:sz w:val="26"/>
          <w:szCs w:val="26"/>
        </w:rPr>
        <w:t xml:space="preserve">расценивается как избранный </w:t>
      </w:r>
      <w:r w:rsidR="001B14CB">
        <w:rPr>
          <w:color w:val="000000" w:themeColor="text1"/>
          <w:sz w:val="26"/>
          <w:szCs w:val="26"/>
        </w:rPr>
        <w:t>способ</w:t>
      </w:r>
      <w:r w:rsidR="00704517">
        <w:rPr>
          <w:color w:val="000000" w:themeColor="text1"/>
          <w:sz w:val="26"/>
          <w:szCs w:val="26"/>
        </w:rPr>
        <w:t xml:space="preserve"> защиты с целью избежать наказание</w:t>
      </w:r>
      <w:r w:rsidRPr="001B14CB" w:rsidR="001B14CB">
        <w:rPr>
          <w:color w:val="000000" w:themeColor="text1"/>
          <w:sz w:val="26"/>
          <w:szCs w:val="26"/>
        </w:rPr>
        <w:t xml:space="preserve"> </w:t>
      </w:r>
      <w:r w:rsidR="001B14CB">
        <w:rPr>
          <w:color w:val="000000" w:themeColor="text1"/>
          <w:sz w:val="26"/>
          <w:szCs w:val="26"/>
        </w:rPr>
        <w:t>и не может быть принят во внимание в силу следующего</w:t>
      </w:r>
      <w:r>
        <w:rPr>
          <w:color w:val="000000" w:themeColor="text1"/>
          <w:sz w:val="26"/>
          <w:szCs w:val="26"/>
        </w:rPr>
        <w:t>.</w:t>
      </w:r>
    </w:p>
    <w:p w:rsidR="00D9768F" w:rsidP="00D9768F" w14:paraId="3D8D7EB7" w14:textId="6FC311AE">
      <w:pPr>
        <w:autoSpaceDE w:val="0"/>
        <w:autoSpaceDN w:val="0"/>
        <w:adjustRightInd w:val="0"/>
        <w:ind w:firstLine="709"/>
        <w:jc w:val="both"/>
        <w:rPr>
          <w:sz w:val="26"/>
          <w:szCs w:val="26"/>
        </w:rPr>
      </w:pPr>
      <w:r>
        <w:rPr>
          <w:sz w:val="26"/>
          <w:szCs w:val="26"/>
        </w:rPr>
        <w:t>И</w:t>
      </w:r>
      <w:r w:rsidRPr="00990A69">
        <w:rPr>
          <w:sz w:val="26"/>
          <w:szCs w:val="26"/>
        </w:rPr>
        <w:t xml:space="preserve">з приобщенных к материалам дела видеозаписей процессуальных действий ни один видеофайл не содержит каких-либо противоправных действий со стороны сотрудников ГИБДД, равно как угроз или оказанного давления, направленных на </w:t>
      </w:r>
      <w:r w:rsidR="00192030">
        <w:rPr>
          <w:sz w:val="26"/>
          <w:szCs w:val="26"/>
        </w:rPr>
        <w:t>Лободина</w:t>
      </w:r>
      <w:r w:rsidR="00192030">
        <w:rPr>
          <w:sz w:val="26"/>
          <w:szCs w:val="26"/>
        </w:rPr>
        <w:t xml:space="preserve"> </w:t>
      </w:r>
      <w:r w:rsidR="00307DFC">
        <w:rPr>
          <w:sz w:val="26"/>
          <w:szCs w:val="26"/>
        </w:rPr>
        <w:t>*</w:t>
      </w:r>
      <w:r w:rsidRPr="00990A69">
        <w:rPr>
          <w:sz w:val="26"/>
          <w:szCs w:val="26"/>
        </w:rPr>
        <w:t xml:space="preserve"> введения его в заблуждение, под влиянием которого тот был вынужден подписывать протоколы процессуальных действий</w:t>
      </w:r>
      <w:r w:rsidR="00020375">
        <w:rPr>
          <w:sz w:val="26"/>
          <w:szCs w:val="26"/>
        </w:rPr>
        <w:t xml:space="preserve"> и отказываться от прохождения медицинского освидетельствования</w:t>
      </w:r>
      <w:r w:rsidRPr="00990A69">
        <w:rPr>
          <w:sz w:val="26"/>
          <w:szCs w:val="26"/>
        </w:rPr>
        <w:t xml:space="preserve">. </w:t>
      </w:r>
      <w:r w:rsidR="00020375">
        <w:rPr>
          <w:sz w:val="26"/>
          <w:szCs w:val="26"/>
        </w:rPr>
        <w:t>Лободину</w:t>
      </w:r>
      <w:r w:rsidR="00020375">
        <w:rPr>
          <w:sz w:val="26"/>
          <w:szCs w:val="26"/>
        </w:rPr>
        <w:t xml:space="preserve"> </w:t>
      </w:r>
      <w:r w:rsidR="00307DFC">
        <w:rPr>
          <w:sz w:val="26"/>
          <w:szCs w:val="26"/>
        </w:rPr>
        <w:t>*</w:t>
      </w:r>
      <w:r w:rsidR="00020375">
        <w:rPr>
          <w:sz w:val="26"/>
          <w:szCs w:val="26"/>
        </w:rPr>
        <w:t xml:space="preserve"> </w:t>
      </w:r>
      <w:r w:rsidRPr="00990A69">
        <w:rPr>
          <w:sz w:val="26"/>
          <w:szCs w:val="26"/>
        </w:rPr>
        <w:t>были разъяснены его права и предложено пройти освидетельствование на состояние опьянения, пройти которое вначале отказался, заявив это под видеозапись и сделав соответствующую пометку в протоколе о направлении на медицинское освидетельствование, удостоверив сделанную запись своей подписью.</w:t>
      </w:r>
      <w:r>
        <w:rPr>
          <w:sz w:val="26"/>
          <w:szCs w:val="26"/>
        </w:rPr>
        <w:t xml:space="preserve"> </w:t>
      </w:r>
    </w:p>
    <w:p w:rsidR="00B861C1" w:rsidP="00B861C1" w14:paraId="5196DC1B" w14:textId="54545390">
      <w:pPr>
        <w:autoSpaceDE w:val="0"/>
        <w:autoSpaceDN w:val="0"/>
        <w:adjustRightInd w:val="0"/>
        <w:ind w:firstLine="709"/>
        <w:jc w:val="both"/>
        <w:outlineLvl w:val="0"/>
        <w:rPr>
          <w:sz w:val="26"/>
          <w:szCs w:val="26"/>
        </w:rPr>
      </w:pPr>
      <w:r w:rsidRPr="00F25426">
        <w:rPr>
          <w:sz w:val="26"/>
          <w:szCs w:val="26"/>
        </w:rPr>
        <w:t xml:space="preserve">Утверждения </w:t>
      </w:r>
      <w:r>
        <w:rPr>
          <w:sz w:val="26"/>
          <w:szCs w:val="26"/>
        </w:rPr>
        <w:t>Лободина</w:t>
      </w:r>
      <w:r>
        <w:rPr>
          <w:sz w:val="26"/>
          <w:szCs w:val="26"/>
        </w:rPr>
        <w:t xml:space="preserve"> </w:t>
      </w:r>
      <w:r w:rsidR="00307DFC">
        <w:rPr>
          <w:sz w:val="26"/>
          <w:szCs w:val="26"/>
        </w:rPr>
        <w:t>*</w:t>
      </w:r>
      <w:r>
        <w:rPr>
          <w:sz w:val="26"/>
          <w:szCs w:val="26"/>
        </w:rPr>
        <w:t xml:space="preserve"> о том, что у него отсутствовали признаки опьянения не может быть принят во внимание и расценивается как избранная линия защиты, </w:t>
      </w:r>
      <w:r w:rsidRPr="00F25426">
        <w:rPr>
          <w:sz w:val="26"/>
          <w:szCs w:val="26"/>
        </w:rPr>
        <w:t xml:space="preserve">поскольку наличие признаков опьянения зафиксировано инспектором при визуальном контакте с </w:t>
      </w:r>
      <w:r>
        <w:rPr>
          <w:sz w:val="26"/>
          <w:szCs w:val="26"/>
        </w:rPr>
        <w:t>Лободиным</w:t>
      </w:r>
      <w:r>
        <w:rPr>
          <w:sz w:val="26"/>
          <w:szCs w:val="26"/>
        </w:rPr>
        <w:t xml:space="preserve"> </w:t>
      </w:r>
      <w:r w:rsidR="00307DFC">
        <w:rPr>
          <w:sz w:val="26"/>
          <w:szCs w:val="26"/>
        </w:rPr>
        <w:t>*</w:t>
      </w:r>
      <w:r>
        <w:rPr>
          <w:sz w:val="26"/>
          <w:szCs w:val="26"/>
        </w:rPr>
        <w:t xml:space="preserve"> что</w:t>
      </w:r>
      <w:r w:rsidRPr="00F25426">
        <w:rPr>
          <w:sz w:val="26"/>
          <w:szCs w:val="26"/>
        </w:rPr>
        <w:t xml:space="preserve"> отражено в процессуальных до</w:t>
      </w:r>
      <w:r>
        <w:rPr>
          <w:sz w:val="26"/>
          <w:szCs w:val="26"/>
        </w:rPr>
        <w:t xml:space="preserve">кументах. Замечаний по поводу составленных процессуальных документов </w:t>
      </w:r>
      <w:r>
        <w:rPr>
          <w:sz w:val="26"/>
          <w:szCs w:val="26"/>
        </w:rPr>
        <w:t>Лободиным</w:t>
      </w:r>
      <w:r>
        <w:rPr>
          <w:sz w:val="26"/>
          <w:szCs w:val="26"/>
        </w:rPr>
        <w:t xml:space="preserve"> Е.Г. внесено не было</w:t>
      </w:r>
      <w:r w:rsidRPr="00F25426">
        <w:rPr>
          <w:sz w:val="26"/>
          <w:szCs w:val="26"/>
        </w:rPr>
        <w:t xml:space="preserve">. </w:t>
      </w:r>
      <w:r>
        <w:rPr>
          <w:sz w:val="26"/>
          <w:szCs w:val="26"/>
        </w:rPr>
        <w:t xml:space="preserve">Кроме того, </w:t>
      </w:r>
      <w:r w:rsidRPr="00F25426">
        <w:rPr>
          <w:sz w:val="26"/>
          <w:szCs w:val="26"/>
        </w:rPr>
        <w:t xml:space="preserve">мнение об отсутствии признаков </w:t>
      </w:r>
      <w:r w:rsidRPr="00F25426">
        <w:rPr>
          <w:sz w:val="26"/>
          <w:szCs w:val="26"/>
        </w:rPr>
        <w:t>опьянения с точки зрения водителя не влечет возможность произвольного отказа от прохождения медицинского освидетельствования на состояние опьянения по требованию упо</w:t>
      </w:r>
      <w:r>
        <w:rPr>
          <w:sz w:val="26"/>
          <w:szCs w:val="26"/>
        </w:rPr>
        <w:t xml:space="preserve">лномоченного должностного лица, водитель </w:t>
      </w:r>
      <w:r>
        <w:rPr>
          <w:sz w:val="26"/>
          <w:szCs w:val="26"/>
        </w:rPr>
        <w:t>Лободин</w:t>
      </w:r>
      <w:r>
        <w:rPr>
          <w:sz w:val="26"/>
          <w:szCs w:val="26"/>
        </w:rPr>
        <w:t xml:space="preserve"> </w:t>
      </w:r>
      <w:r w:rsidR="00307DFC">
        <w:rPr>
          <w:sz w:val="26"/>
          <w:szCs w:val="26"/>
        </w:rPr>
        <w:t>*</w:t>
      </w:r>
      <w:r>
        <w:rPr>
          <w:sz w:val="26"/>
          <w:szCs w:val="26"/>
        </w:rPr>
        <w:t>., будучи водителем, обязан знать и выполнять требования пунктов 1.3 и 2.3.2 Правил дорожного движения.</w:t>
      </w:r>
    </w:p>
    <w:p w:rsidR="006633DC" w:rsidRPr="00DA3AEA" w:rsidP="00165A00" w14:paraId="7663261D" w14:textId="430E1E3C">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с частями 2 и 6 ст</w:t>
      </w:r>
      <w:r>
        <w:rPr>
          <w:rFonts w:ascii="Times New Roman" w:hAnsi="Times New Roman" w:cs="Times New Roman"/>
          <w:sz w:val="26"/>
          <w:szCs w:val="26"/>
        </w:rPr>
        <w:t>.</w:t>
      </w:r>
      <w:r w:rsidRPr="00DA3AEA">
        <w:rPr>
          <w:rFonts w:ascii="Times New Roman" w:hAnsi="Times New Roman" w:cs="Times New Roman"/>
          <w:sz w:val="26"/>
          <w:szCs w:val="26"/>
        </w:rPr>
        <w:t xml:space="preserve"> 25.7 </w:t>
      </w:r>
      <w:r>
        <w:rPr>
          <w:rFonts w:ascii="Times New Roman" w:hAnsi="Times New Roman" w:cs="Times New Roman"/>
          <w:sz w:val="26"/>
          <w:szCs w:val="26"/>
        </w:rPr>
        <w:t>КоАП РФ</w:t>
      </w:r>
      <w:r w:rsidRPr="00DA3AEA">
        <w:rPr>
          <w:rFonts w:ascii="Times New Roman" w:hAnsi="Times New Roman" w:cs="Times New Roman"/>
          <w:sz w:val="26"/>
          <w:szCs w:val="26"/>
        </w:rPr>
        <w:t xml:space="preserve"> в случаях, предусмотренных главой 27 и статьей 28.1.1 названного Кодекса, обязательно присутствие понятых или применение видеозаписи.</w:t>
      </w:r>
    </w:p>
    <w:p w:rsidR="006633DC" w:rsidRPr="00DA3AEA" w:rsidP="00165A00" w14:paraId="54BA29A9"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 xml:space="preserve">Согласно </w:t>
      </w:r>
      <w:r w:rsidRPr="00DA3AEA">
        <w:rPr>
          <w:rFonts w:ascii="Times New Roman" w:hAnsi="Times New Roman" w:cs="Times New Roman"/>
          <w:sz w:val="26"/>
          <w:szCs w:val="26"/>
        </w:rPr>
        <w:t>положениям</w:t>
      </w:r>
      <w:r w:rsidRPr="00DA3AEA">
        <w:rPr>
          <w:rFonts w:ascii="Times New Roman" w:hAnsi="Times New Roman" w:cs="Times New Roman"/>
          <w:sz w:val="26"/>
          <w:szCs w:val="26"/>
        </w:rPr>
        <w:t xml:space="preserve"> ч</w:t>
      </w:r>
      <w:r>
        <w:rPr>
          <w:rFonts w:ascii="Times New Roman" w:hAnsi="Times New Roman" w:cs="Times New Roman"/>
          <w:sz w:val="26"/>
          <w:szCs w:val="26"/>
        </w:rPr>
        <w:t>.</w:t>
      </w:r>
      <w:r w:rsidRPr="00DA3AEA">
        <w:rPr>
          <w:rFonts w:ascii="Times New Roman" w:hAnsi="Times New Roman" w:cs="Times New Roman"/>
          <w:sz w:val="26"/>
          <w:szCs w:val="26"/>
        </w:rPr>
        <w:t xml:space="preserve"> 6 ст</w:t>
      </w:r>
      <w:r>
        <w:rPr>
          <w:rFonts w:ascii="Times New Roman" w:hAnsi="Times New Roman" w:cs="Times New Roman"/>
          <w:sz w:val="26"/>
          <w:szCs w:val="26"/>
        </w:rPr>
        <w:t xml:space="preserve">. </w:t>
      </w:r>
      <w:r w:rsidRPr="00DA3AEA">
        <w:rPr>
          <w:rFonts w:ascii="Times New Roman" w:hAnsi="Times New Roman" w:cs="Times New Roman"/>
          <w:sz w:val="26"/>
          <w:szCs w:val="26"/>
        </w:rPr>
        <w:t xml:space="preserve">25.7 </w:t>
      </w:r>
      <w:r>
        <w:rPr>
          <w:rFonts w:ascii="Times New Roman" w:hAnsi="Times New Roman" w:cs="Times New Roman"/>
          <w:sz w:val="26"/>
          <w:szCs w:val="26"/>
        </w:rPr>
        <w:t xml:space="preserve">КоАП РФ </w:t>
      </w:r>
      <w:r w:rsidRPr="00DA3AEA">
        <w:rPr>
          <w:rFonts w:ascii="Times New Roman" w:hAnsi="Times New Roman" w:cs="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6633DC" w:rsidRPr="00DA3AEA" w:rsidP="00165A00" w14:paraId="04DD0D71"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При этом,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6633DC" w:rsidRPr="00AC2095" w:rsidP="00165A00" w14:paraId="2F5961BF"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 xml:space="preserve">Изложенная в абзаце 5 пункта 23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позиция указывает на то, что при оценке видеозаписи на предмет ее достоверности и </w:t>
      </w:r>
      <w:r w:rsidRPr="00AC2095">
        <w:rPr>
          <w:rFonts w:ascii="Times New Roman" w:hAnsi="Times New Roman" w:cs="Times New Roman"/>
          <w:sz w:val="26"/>
          <w:szCs w:val="26"/>
        </w:rPr>
        <w:t xml:space="preserve">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w:t>
      </w:r>
      <w:r w:rsidRPr="00AC2095">
        <w:rPr>
          <w:rFonts w:ascii="Times New Roman" w:hAnsi="Times New Roman" w:cs="Times New Roman"/>
          <w:sz w:val="26"/>
          <w:szCs w:val="26"/>
        </w:rPr>
        <w:t>аудиофиксацию</w:t>
      </w:r>
      <w:r w:rsidRPr="00AC2095">
        <w:rPr>
          <w:rFonts w:ascii="Times New Roman" w:hAnsi="Times New Roman" w:cs="Times New Roman"/>
          <w:sz w:val="26"/>
          <w:szCs w:val="26"/>
        </w:rPr>
        <w:t xml:space="preserve"> речи) и последовательность, а также </w:t>
      </w:r>
      <w:r w:rsidRPr="00AC2095">
        <w:rPr>
          <w:rFonts w:ascii="Times New Roman" w:hAnsi="Times New Roman" w:cs="Times New Roman"/>
          <w:sz w:val="26"/>
          <w:szCs w:val="26"/>
        </w:rPr>
        <w:t>соотносимость</w:t>
      </w:r>
      <w:r w:rsidRPr="00AC2095">
        <w:rPr>
          <w:rFonts w:ascii="Times New Roman" w:hAnsi="Times New Roman" w:cs="Times New Roman"/>
          <w:sz w:val="26"/>
          <w:szCs w:val="26"/>
        </w:rPr>
        <w:t xml:space="preserve"> с местом и временем совершения административного правонарушения, отраженными в иных собранных по делу доказательствах.</w:t>
      </w:r>
    </w:p>
    <w:p w:rsidR="006633DC" w:rsidRPr="00AC2095" w:rsidP="00165A00" w14:paraId="1307B0FC" w14:textId="49A90E59">
      <w:pPr>
        <w:pStyle w:val="ConsPlusNormal"/>
        <w:suppressAutoHyphens/>
        <w:ind w:firstLine="709"/>
        <w:jc w:val="both"/>
        <w:rPr>
          <w:rFonts w:ascii="Times New Roman" w:hAnsi="Times New Roman" w:cs="Times New Roman"/>
          <w:sz w:val="26"/>
          <w:szCs w:val="26"/>
        </w:rPr>
      </w:pPr>
      <w:r w:rsidRPr="00AC2095">
        <w:rPr>
          <w:rFonts w:ascii="Times New Roman" w:hAnsi="Times New Roman" w:cs="Times New Roman"/>
          <w:sz w:val="26"/>
          <w:szCs w:val="26"/>
        </w:rPr>
        <w:t xml:space="preserve">При применении мер обеспечения производства по делу об административном правонарушении в отношении </w:t>
      </w:r>
      <w:r w:rsidR="00E82E78">
        <w:rPr>
          <w:rStyle w:val="14"/>
          <w:rFonts w:ascii="Times New Roman" w:hAnsi="Times New Roman" w:cs="Times New Roman"/>
          <w:sz w:val="26"/>
          <w:szCs w:val="26"/>
        </w:rPr>
        <w:t>Лободина</w:t>
      </w:r>
      <w:r w:rsidR="00E82E78">
        <w:rPr>
          <w:rStyle w:val="14"/>
          <w:rFonts w:ascii="Times New Roman" w:hAnsi="Times New Roman" w:cs="Times New Roman"/>
          <w:sz w:val="26"/>
          <w:szCs w:val="26"/>
        </w:rPr>
        <w:t xml:space="preserve"> </w:t>
      </w:r>
      <w:r w:rsidR="00307DFC">
        <w:rPr>
          <w:rStyle w:val="14"/>
          <w:rFonts w:ascii="Times New Roman" w:hAnsi="Times New Roman" w:cs="Times New Roman"/>
          <w:sz w:val="26"/>
          <w:szCs w:val="26"/>
        </w:rPr>
        <w:t>*</w:t>
      </w:r>
      <w:r>
        <w:rPr>
          <w:rStyle w:val="14"/>
          <w:rFonts w:ascii="Times New Roman" w:hAnsi="Times New Roman" w:cs="Times New Roman"/>
          <w:sz w:val="26"/>
          <w:szCs w:val="26"/>
        </w:rPr>
        <w:t xml:space="preserve"> в</w:t>
      </w:r>
      <w:r w:rsidRPr="00AC2095">
        <w:rPr>
          <w:rFonts w:ascii="Times New Roman" w:hAnsi="Times New Roman" w:cs="Times New Roman"/>
          <w:sz w:val="26"/>
          <w:szCs w:val="26"/>
        </w:rPr>
        <w:t>елась видеозапись, о чем должностным лицом сделана отметка в процессуальном документе, видеозапись приобщена к материалам дела. Видеозапись расценивается в качестве относимого и допустимого доказательства, приобщенного к делу в соответствии с требованиями ч. 6 ст. 25.7 КоАП РФ.</w:t>
      </w:r>
    </w:p>
    <w:p w:rsidR="006633DC" w:rsidRPr="00AC2095" w:rsidP="00165A00" w14:paraId="291D69CC" w14:textId="77777777">
      <w:pPr>
        <w:pStyle w:val="ConsPlusNormal"/>
        <w:suppressAutoHyphens/>
        <w:ind w:firstLine="709"/>
        <w:jc w:val="both"/>
        <w:rPr>
          <w:rFonts w:ascii="Times New Roman" w:hAnsi="Times New Roman" w:cs="Times New Roman"/>
          <w:sz w:val="26"/>
          <w:szCs w:val="26"/>
        </w:rPr>
      </w:pPr>
      <w:r w:rsidRPr="00AC2095">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6633DC" w:rsidRPr="00AC2095" w:rsidP="00165A00" w14:paraId="68707E10" w14:textId="77777777">
      <w:pPr>
        <w:suppressAutoHyphens/>
        <w:ind w:firstLine="709"/>
        <w:jc w:val="both"/>
        <w:rPr>
          <w:sz w:val="26"/>
          <w:szCs w:val="26"/>
        </w:rPr>
      </w:pPr>
      <w:r w:rsidRPr="00AC2095">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6633DC" w:rsidRPr="002A3909" w:rsidP="00165A00" w14:paraId="3EA12C8A" w14:textId="4AB56E3F">
      <w:pPr>
        <w:suppressAutoHyphens/>
        <w:ind w:firstLine="709"/>
        <w:jc w:val="both"/>
        <w:rPr>
          <w:sz w:val="26"/>
          <w:szCs w:val="26"/>
        </w:rPr>
      </w:pPr>
      <w:r w:rsidRPr="00AC2095">
        <w:rPr>
          <w:sz w:val="26"/>
          <w:szCs w:val="26"/>
        </w:rPr>
        <w:t xml:space="preserve">При составлении указанных выше протоколов </w:t>
      </w:r>
      <w:r w:rsidR="002D7FA7">
        <w:rPr>
          <w:rStyle w:val="14"/>
          <w:sz w:val="26"/>
          <w:szCs w:val="26"/>
        </w:rPr>
        <w:t>Лободин</w:t>
      </w:r>
      <w:r w:rsidR="002D7FA7">
        <w:rPr>
          <w:rStyle w:val="14"/>
          <w:sz w:val="26"/>
          <w:szCs w:val="26"/>
        </w:rPr>
        <w:t xml:space="preserve"> </w:t>
      </w:r>
      <w:r w:rsidR="00307DFC">
        <w:rPr>
          <w:rStyle w:val="14"/>
          <w:sz w:val="26"/>
          <w:szCs w:val="26"/>
        </w:rPr>
        <w:t>*</w:t>
      </w:r>
      <w:r w:rsidR="002D7FA7">
        <w:rPr>
          <w:rStyle w:val="14"/>
          <w:sz w:val="26"/>
          <w:szCs w:val="26"/>
        </w:rPr>
        <w:t xml:space="preserve"> </w:t>
      </w:r>
      <w:r w:rsidRPr="00AC2095">
        <w:rPr>
          <w:sz w:val="26"/>
          <w:szCs w:val="26"/>
        </w:rPr>
        <w:t>не был лишен возможности выразить свое отношение к производимым в отношении</w:t>
      </w:r>
      <w:r w:rsidRPr="002A3909">
        <w:rPr>
          <w:sz w:val="26"/>
          <w:szCs w:val="26"/>
        </w:rPr>
        <w:t xml:space="preserve"> не</w:t>
      </w:r>
      <w:r>
        <w:rPr>
          <w:sz w:val="26"/>
          <w:szCs w:val="26"/>
        </w:rPr>
        <w:t>го</w:t>
      </w:r>
      <w:r w:rsidRPr="002A3909">
        <w:rPr>
          <w:sz w:val="26"/>
          <w:szCs w:val="26"/>
        </w:rPr>
        <w:t xml:space="preserve"> процессуальным действиям, однако никаких замечаний и возражений в этой части не сделал.</w:t>
      </w:r>
    </w:p>
    <w:p w:rsidR="006633DC" w:rsidRPr="002A3909" w:rsidP="00165A00" w14:paraId="48368638" w14:textId="1998A0DB">
      <w:pPr>
        <w:suppressAutoHyphens/>
        <w:ind w:firstLine="709"/>
        <w:jc w:val="both"/>
        <w:rPr>
          <w:sz w:val="26"/>
          <w:szCs w:val="26"/>
        </w:rPr>
      </w:pPr>
      <w:r w:rsidRPr="002A3909">
        <w:rPr>
          <w:sz w:val="26"/>
          <w:szCs w:val="26"/>
        </w:rPr>
        <w:t xml:space="preserve">Законность требования сотрудника полиции о прохождении </w:t>
      </w:r>
      <w:r w:rsidR="002D7FA7">
        <w:rPr>
          <w:rStyle w:val="14"/>
          <w:sz w:val="26"/>
          <w:szCs w:val="26"/>
        </w:rPr>
        <w:t>Лободиным</w:t>
      </w:r>
      <w:r w:rsidR="002D7FA7">
        <w:rPr>
          <w:rStyle w:val="14"/>
          <w:sz w:val="26"/>
          <w:szCs w:val="26"/>
        </w:rPr>
        <w:t xml:space="preserve"> </w:t>
      </w:r>
      <w:r w:rsidR="00307DFC">
        <w:rPr>
          <w:rStyle w:val="14"/>
          <w:sz w:val="26"/>
          <w:szCs w:val="26"/>
        </w:rPr>
        <w:t>*</w:t>
      </w:r>
      <w:r>
        <w:rPr>
          <w:rStyle w:val="14"/>
          <w:sz w:val="26"/>
          <w:szCs w:val="26"/>
        </w:rPr>
        <w:t xml:space="preserve"> </w:t>
      </w:r>
      <w:r w:rsidRPr="002A3909">
        <w:rPr>
          <w:sz w:val="26"/>
          <w:szCs w:val="26"/>
        </w:rPr>
        <w:t>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p>
    <w:p w:rsidR="006633DC" w:rsidRPr="002A3909" w:rsidP="00165A00" w14:paraId="6EC7F53F" w14:textId="0BF5557D">
      <w:pPr>
        <w:suppressAutoHyphens/>
        <w:ind w:firstLine="709"/>
        <w:jc w:val="both"/>
        <w:outlineLvl w:val="0"/>
        <w:rPr>
          <w:sz w:val="26"/>
          <w:szCs w:val="26"/>
        </w:rPr>
      </w:pPr>
      <w:r w:rsidRPr="002A3909">
        <w:rPr>
          <w:sz w:val="26"/>
          <w:szCs w:val="26"/>
        </w:rPr>
        <w:t xml:space="preserve">Действия сотрудников ДПС по отстранению </w:t>
      </w:r>
      <w:r w:rsidR="00B46FDC">
        <w:rPr>
          <w:rStyle w:val="14"/>
          <w:sz w:val="26"/>
          <w:szCs w:val="26"/>
        </w:rPr>
        <w:t>Лободина</w:t>
      </w:r>
      <w:r w:rsidR="00B46FDC">
        <w:rPr>
          <w:rStyle w:val="14"/>
          <w:sz w:val="26"/>
          <w:szCs w:val="26"/>
        </w:rPr>
        <w:t xml:space="preserve"> </w:t>
      </w:r>
      <w:r w:rsidR="00307DFC">
        <w:rPr>
          <w:rStyle w:val="14"/>
          <w:sz w:val="26"/>
          <w:szCs w:val="26"/>
        </w:rPr>
        <w:t>*</w:t>
      </w:r>
      <w:r>
        <w:rPr>
          <w:rStyle w:val="14"/>
          <w:sz w:val="26"/>
          <w:szCs w:val="26"/>
        </w:rPr>
        <w:t xml:space="preserve"> </w:t>
      </w:r>
      <w:r w:rsidRPr="002A3909">
        <w:rPr>
          <w:sz w:val="26"/>
          <w:szCs w:val="26"/>
        </w:rPr>
        <w:t xml:space="preserve">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w:t>
      </w:r>
      <w:r>
        <w:rPr>
          <w:sz w:val="26"/>
          <w:szCs w:val="26"/>
        </w:rPr>
        <w:t>КоАП РФ</w:t>
      </w:r>
      <w:r w:rsidRPr="002A3909">
        <w:rPr>
          <w:sz w:val="26"/>
          <w:szCs w:val="26"/>
        </w:rPr>
        <w:t xml:space="preserve">, оснований для признания соответствующих протоколов недопустимыми доказательствами, не установлено. </w:t>
      </w:r>
    </w:p>
    <w:p w:rsidR="006633DC" w:rsidRPr="002A3909" w:rsidP="00165A00" w14:paraId="0818691A" w14:textId="77777777">
      <w:pPr>
        <w:suppressAutoHyphens/>
        <w:ind w:firstLine="709"/>
        <w:jc w:val="both"/>
        <w:outlineLvl w:val="0"/>
        <w:rPr>
          <w:sz w:val="26"/>
          <w:szCs w:val="26"/>
        </w:rPr>
      </w:pPr>
      <w:r w:rsidRPr="002A3909">
        <w:rPr>
          <w:sz w:val="26"/>
          <w:szCs w:val="26"/>
        </w:rPr>
        <w:t xml:space="preserve">Содержание протокола об административном правонарушении полностью соответствует требованиям ст. 28.2 </w:t>
      </w:r>
      <w:r>
        <w:rPr>
          <w:sz w:val="26"/>
          <w:szCs w:val="26"/>
        </w:rPr>
        <w:t>КоАП РФ</w:t>
      </w:r>
      <w:r w:rsidRPr="002A3909">
        <w:rPr>
          <w:sz w:val="26"/>
          <w:szCs w:val="26"/>
        </w:rPr>
        <w:t xml:space="preserve">. </w:t>
      </w:r>
    </w:p>
    <w:p w:rsidR="006633DC" w:rsidRPr="00ED18BF" w:rsidP="00165A00" w14:paraId="2B84BD9F" w14:textId="27B09F1B">
      <w:pPr>
        <w:suppressAutoHyphens/>
        <w:ind w:firstLine="709"/>
        <w:jc w:val="both"/>
        <w:rPr>
          <w:sz w:val="26"/>
          <w:szCs w:val="26"/>
        </w:rPr>
      </w:pPr>
      <w:r w:rsidRPr="002A3909">
        <w:rPr>
          <w:sz w:val="26"/>
          <w:szCs w:val="26"/>
        </w:rPr>
        <w:t xml:space="preserve">Действия </w:t>
      </w:r>
      <w:r w:rsidR="00B46FDC">
        <w:rPr>
          <w:rStyle w:val="14"/>
          <w:sz w:val="26"/>
          <w:szCs w:val="26"/>
        </w:rPr>
        <w:t>Лободина</w:t>
      </w:r>
      <w:r w:rsidR="00B46FDC">
        <w:rPr>
          <w:rStyle w:val="14"/>
          <w:sz w:val="26"/>
          <w:szCs w:val="26"/>
        </w:rPr>
        <w:t xml:space="preserve"> </w:t>
      </w:r>
      <w:r w:rsidR="00307DFC">
        <w:rPr>
          <w:rStyle w:val="14"/>
          <w:sz w:val="26"/>
          <w:szCs w:val="26"/>
        </w:rPr>
        <w:t>*</w:t>
      </w:r>
      <w:r>
        <w:rPr>
          <w:rStyle w:val="14"/>
          <w:sz w:val="26"/>
          <w:szCs w:val="26"/>
        </w:rPr>
        <w:t xml:space="preserve"> </w:t>
      </w:r>
      <w:r w:rsidRPr="002A3909">
        <w:rPr>
          <w:sz w:val="26"/>
          <w:szCs w:val="26"/>
        </w:rPr>
        <w:t xml:space="preserve">правильно квалифицированы по </w:t>
      </w:r>
      <w:hyperlink r:id="rId16" w:history="1">
        <w:r>
          <w:rPr>
            <w:sz w:val="26"/>
            <w:szCs w:val="26"/>
          </w:rPr>
          <w:t xml:space="preserve">ч. </w:t>
        </w:r>
        <w:r w:rsidRPr="002A3909">
          <w:rPr>
            <w:sz w:val="26"/>
            <w:szCs w:val="26"/>
          </w:rPr>
          <w:t>1 ст</w:t>
        </w:r>
        <w:r>
          <w:rPr>
            <w:sz w:val="26"/>
            <w:szCs w:val="26"/>
          </w:rPr>
          <w:t>.</w:t>
        </w:r>
        <w:r w:rsidRPr="002A3909">
          <w:rPr>
            <w:sz w:val="26"/>
            <w:szCs w:val="26"/>
          </w:rPr>
          <w:t xml:space="preserve"> 12.26</w:t>
        </w:r>
      </w:hyperlink>
      <w:r w:rsidRPr="002A3909">
        <w:rPr>
          <w:sz w:val="26"/>
          <w:szCs w:val="26"/>
        </w:rPr>
        <w:t xml:space="preserve"> </w:t>
      </w:r>
      <w:r>
        <w:rPr>
          <w:sz w:val="26"/>
          <w:szCs w:val="26"/>
        </w:rPr>
        <w:t>КоАП РФ</w:t>
      </w:r>
      <w:r w:rsidRPr="002A3909">
        <w:rPr>
          <w:sz w:val="26"/>
          <w:szCs w:val="26"/>
        </w:rPr>
        <w:t xml:space="preserve">, поскольку он, являясь водителем транспортного средства, не выполнил законного </w:t>
      </w:r>
      <w:r w:rsidRPr="00ED18BF">
        <w:rPr>
          <w:sz w:val="26"/>
          <w:szCs w:val="26"/>
        </w:rPr>
        <w:t>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46FDC" w:rsidP="00165A00" w14:paraId="16425455" w14:textId="4699725D">
      <w:pPr>
        <w:tabs>
          <w:tab w:val="left" w:pos="709"/>
        </w:tabs>
        <w:ind w:firstLine="709"/>
        <w:jc w:val="both"/>
        <w:rPr>
          <w:color w:val="000000"/>
          <w:sz w:val="26"/>
          <w:szCs w:val="26"/>
        </w:rPr>
      </w:pPr>
      <w:r>
        <w:rPr>
          <w:color w:val="000000"/>
          <w:sz w:val="26"/>
          <w:szCs w:val="26"/>
        </w:rPr>
        <w:t>В качестве обстоятельства, отягчающего административную ответственность</w:t>
      </w:r>
      <w:r w:rsidR="00071FD4">
        <w:rPr>
          <w:color w:val="000000"/>
          <w:sz w:val="26"/>
          <w:szCs w:val="26"/>
        </w:rPr>
        <w:t>, суд в соответствии с ч. 2 ст. 4.2 КоАП РФ, учитывает наличие на иждивении малолетнего ребенка</w:t>
      </w:r>
      <w:r>
        <w:rPr>
          <w:color w:val="000000"/>
          <w:sz w:val="26"/>
          <w:szCs w:val="26"/>
        </w:rPr>
        <w:t>.</w:t>
      </w:r>
    </w:p>
    <w:p w:rsidR="005D7E53" w:rsidP="00165A00" w14:paraId="058B77FA" w14:textId="7039F9CF">
      <w:pPr>
        <w:tabs>
          <w:tab w:val="left" w:pos="709"/>
        </w:tabs>
        <w:ind w:firstLine="709"/>
        <w:jc w:val="both"/>
        <w:rPr>
          <w:color w:val="000000"/>
          <w:sz w:val="26"/>
          <w:szCs w:val="26"/>
        </w:rPr>
      </w:pPr>
      <w:r>
        <w:rPr>
          <w:color w:val="000000"/>
          <w:sz w:val="26"/>
          <w:szCs w:val="26"/>
        </w:rPr>
        <w:t>О</w:t>
      </w:r>
      <w:r w:rsidR="006633DC">
        <w:rPr>
          <w:color w:val="000000"/>
          <w:sz w:val="26"/>
          <w:szCs w:val="26"/>
        </w:rPr>
        <w:t xml:space="preserve">бстоятельств, </w:t>
      </w:r>
      <w:r w:rsidRPr="0036654C" w:rsidR="00975FCB">
        <w:rPr>
          <w:sz w:val="26"/>
          <w:szCs w:val="26"/>
        </w:rPr>
        <w:t>отягчающ</w:t>
      </w:r>
      <w:r w:rsidR="00975FCB">
        <w:rPr>
          <w:sz w:val="26"/>
          <w:szCs w:val="26"/>
        </w:rPr>
        <w:t>их</w:t>
      </w:r>
      <w:r w:rsidRPr="0036654C" w:rsidR="00975FCB">
        <w:rPr>
          <w:sz w:val="26"/>
          <w:szCs w:val="26"/>
        </w:rPr>
        <w:t xml:space="preserve"> </w:t>
      </w:r>
      <w:r w:rsidR="006633DC">
        <w:rPr>
          <w:color w:val="000000"/>
          <w:sz w:val="26"/>
          <w:szCs w:val="26"/>
        </w:rPr>
        <w:t>административную ответственность, суд</w:t>
      </w:r>
      <w:r>
        <w:rPr>
          <w:color w:val="000000"/>
          <w:sz w:val="26"/>
          <w:szCs w:val="26"/>
        </w:rPr>
        <w:t>ом не установлено.</w:t>
      </w:r>
    </w:p>
    <w:p w:rsidR="00D3509A" w:rsidRPr="003436BB" w:rsidP="00D3509A" w14:paraId="6823795A" w14:textId="77777777">
      <w:pPr>
        <w:ind w:firstLine="709"/>
        <w:jc w:val="both"/>
        <w:rPr>
          <w:sz w:val="26"/>
          <w:szCs w:val="26"/>
        </w:rPr>
      </w:pPr>
      <w:r w:rsidRPr="003436BB">
        <w:rPr>
          <w:sz w:val="26"/>
          <w:szCs w:val="26"/>
        </w:rPr>
        <w:t xml:space="preserve">Каких-либо оснований для прекращения производства </w:t>
      </w:r>
      <w:r>
        <w:rPr>
          <w:sz w:val="26"/>
          <w:szCs w:val="26"/>
        </w:rPr>
        <w:t xml:space="preserve">по делу </w:t>
      </w:r>
      <w:r w:rsidRPr="003436BB">
        <w:rPr>
          <w:sz w:val="26"/>
          <w:szCs w:val="26"/>
        </w:rPr>
        <w:t>суд не усматривает. Оснований для признания совершенного правонарушения малозначительным, не имеется.</w:t>
      </w:r>
    </w:p>
    <w:p w:rsidR="00D3509A" w:rsidRPr="003436BB" w:rsidP="00D3509A" w14:paraId="33F369BB" w14:textId="77777777">
      <w:pPr>
        <w:ind w:firstLine="709"/>
        <w:jc w:val="both"/>
        <w:rPr>
          <w:sz w:val="26"/>
          <w:szCs w:val="26"/>
        </w:rPr>
      </w:pPr>
      <w:r w:rsidRPr="003436BB">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D3509A" w:rsidRPr="003436BB" w:rsidP="00D3509A" w14:paraId="1C2C0453" w14:textId="77777777">
      <w:pPr>
        <w:ind w:firstLine="709"/>
        <w:jc w:val="both"/>
        <w:rPr>
          <w:sz w:val="26"/>
          <w:szCs w:val="26"/>
        </w:rPr>
      </w:pPr>
      <w:r w:rsidRPr="003436BB">
        <w:rPr>
          <w:sz w:val="26"/>
          <w:szCs w:val="26"/>
        </w:rPr>
        <w:t>Срок давности привлечения к административной ответственности, установленный ч .1 ст. 4.5 КоАП РФ для данной категории дел, не истёк.</w:t>
      </w:r>
    </w:p>
    <w:p w:rsidR="00570710" w:rsidP="00D3509A" w14:paraId="33FD32F3" w14:textId="77777777">
      <w:pPr>
        <w:suppressAutoHyphens/>
        <w:ind w:right="-1" w:firstLine="709"/>
        <w:jc w:val="both"/>
        <w:rPr>
          <w:sz w:val="26"/>
          <w:szCs w:val="26"/>
        </w:rPr>
      </w:pPr>
      <w:r w:rsidRPr="0036654C">
        <w:rPr>
          <w:sz w:val="26"/>
          <w:szCs w:val="26"/>
        </w:rPr>
        <w:t>При назначении наказания суд учитывает обстоятельства совершенного административного правонарушения, личность виновного,</w:t>
      </w:r>
      <w:r>
        <w:rPr>
          <w:sz w:val="26"/>
          <w:szCs w:val="26"/>
        </w:rPr>
        <w:t xml:space="preserve"> </w:t>
      </w:r>
      <w:r w:rsidR="00071FD4">
        <w:rPr>
          <w:sz w:val="26"/>
          <w:szCs w:val="26"/>
        </w:rPr>
        <w:t xml:space="preserve">его отношение к содеянному, имущественное положение, </w:t>
      </w:r>
      <w:r w:rsidRPr="003436BB" w:rsidR="00D3509A">
        <w:rPr>
          <w:color w:val="000000"/>
          <w:sz w:val="26"/>
          <w:szCs w:val="26"/>
        </w:rPr>
        <w:t>смягчающие вину обстоятельства, отсутствие отягчающих вину обстоятельств, характер совершенного правонарушения</w:t>
      </w:r>
      <w:r w:rsidRPr="0036654C" w:rsidR="00D3509A">
        <w:rPr>
          <w:sz w:val="26"/>
          <w:szCs w:val="26"/>
        </w:rPr>
        <w:t xml:space="preserve"> </w:t>
      </w:r>
      <w:r w:rsidR="00D3509A">
        <w:rPr>
          <w:sz w:val="26"/>
          <w:szCs w:val="26"/>
        </w:rPr>
        <w:t xml:space="preserve">и считает возможным назначить наказание в </w:t>
      </w:r>
      <w:r>
        <w:rPr>
          <w:sz w:val="26"/>
          <w:szCs w:val="26"/>
        </w:rPr>
        <w:t>минимальном размере санкции ст. 12.26 ч. 1 КоАП РФ.</w:t>
      </w:r>
    </w:p>
    <w:p w:rsidR="006633DC" w:rsidRPr="00DA3AEA" w:rsidP="006633DC" w14:paraId="03880CF1" w14:textId="77777777">
      <w:pPr>
        <w:shd w:val="clear" w:color="auto" w:fill="FFFFFF"/>
        <w:suppressAutoHyphens/>
        <w:ind w:firstLine="720"/>
        <w:jc w:val="both"/>
        <w:rPr>
          <w:color w:val="000000"/>
          <w:spacing w:val="-4"/>
          <w:sz w:val="26"/>
          <w:szCs w:val="26"/>
        </w:rPr>
      </w:pPr>
      <w:r w:rsidRPr="00DA3AEA">
        <w:rPr>
          <w:color w:val="000000"/>
          <w:spacing w:val="-4"/>
          <w:sz w:val="26"/>
          <w:szCs w:val="26"/>
        </w:rPr>
        <w:t xml:space="preserve">Руководствуясь </w:t>
      </w:r>
      <w:r w:rsidRPr="00DA3AEA">
        <w:rPr>
          <w:color w:val="000000"/>
          <w:spacing w:val="-4"/>
          <w:sz w:val="26"/>
          <w:szCs w:val="26"/>
        </w:rPr>
        <w:t>ст.ст</w:t>
      </w:r>
      <w:r w:rsidRPr="00DA3AEA">
        <w:rPr>
          <w:color w:val="000000"/>
          <w:spacing w:val="-4"/>
          <w:sz w:val="26"/>
          <w:szCs w:val="26"/>
        </w:rPr>
        <w:t>. 29.9-29.11, 30.2 КоАП РФ,</w:t>
      </w:r>
    </w:p>
    <w:p w:rsidR="006633DC" w:rsidRPr="00DA3AEA" w:rsidP="006633DC" w14:paraId="1565338C" w14:textId="77777777">
      <w:pPr>
        <w:shd w:val="clear" w:color="auto" w:fill="FFFFFF"/>
        <w:suppressAutoHyphens/>
        <w:jc w:val="center"/>
        <w:rPr>
          <w:color w:val="000000"/>
          <w:spacing w:val="-4"/>
          <w:sz w:val="10"/>
          <w:szCs w:val="10"/>
        </w:rPr>
      </w:pPr>
    </w:p>
    <w:p w:rsidR="006633DC" w:rsidRPr="00DA3AEA" w:rsidP="006633DC" w14:paraId="66774BF6" w14:textId="77777777">
      <w:pPr>
        <w:shd w:val="clear" w:color="auto" w:fill="FFFFFF"/>
        <w:suppressAutoHyphens/>
        <w:jc w:val="center"/>
        <w:rPr>
          <w:color w:val="000000"/>
          <w:spacing w:val="-4"/>
          <w:sz w:val="26"/>
          <w:szCs w:val="26"/>
        </w:rPr>
      </w:pPr>
      <w:r w:rsidRPr="00DA3AEA">
        <w:rPr>
          <w:color w:val="000000"/>
          <w:spacing w:val="-4"/>
          <w:sz w:val="26"/>
          <w:szCs w:val="26"/>
        </w:rPr>
        <w:t>ПОСТАНОВИЛ:</w:t>
      </w:r>
    </w:p>
    <w:p w:rsidR="006633DC" w:rsidRPr="00DA3AEA" w:rsidP="006633DC" w14:paraId="09AA0EDC" w14:textId="77777777">
      <w:pPr>
        <w:shd w:val="clear" w:color="auto" w:fill="FFFFFF"/>
        <w:suppressAutoHyphens/>
        <w:jc w:val="center"/>
        <w:rPr>
          <w:color w:val="000000"/>
          <w:spacing w:val="-4"/>
          <w:sz w:val="10"/>
          <w:szCs w:val="10"/>
        </w:rPr>
      </w:pPr>
    </w:p>
    <w:p w:rsidR="006633DC" w:rsidRPr="00DA3AEA" w:rsidP="006633DC" w14:paraId="5C08D660" w14:textId="7E96FDAC">
      <w:pPr>
        <w:suppressAutoHyphens/>
        <w:ind w:firstLine="708"/>
        <w:jc w:val="both"/>
        <w:rPr>
          <w:sz w:val="26"/>
          <w:szCs w:val="26"/>
        </w:rPr>
      </w:pPr>
      <w:r w:rsidRPr="00DA3AEA">
        <w:rPr>
          <w:sz w:val="26"/>
          <w:szCs w:val="26"/>
        </w:rPr>
        <w:t xml:space="preserve">признать </w:t>
      </w:r>
      <w:r w:rsidR="00570710">
        <w:rPr>
          <w:rStyle w:val="14"/>
          <w:sz w:val="26"/>
          <w:szCs w:val="26"/>
        </w:rPr>
        <w:t>Лободина</w:t>
      </w:r>
      <w:r w:rsidR="00570710">
        <w:rPr>
          <w:rStyle w:val="14"/>
          <w:sz w:val="26"/>
          <w:szCs w:val="26"/>
        </w:rPr>
        <w:t xml:space="preserve"> </w:t>
      </w:r>
      <w:r w:rsidR="00307DFC">
        <w:rPr>
          <w:rStyle w:val="14"/>
          <w:sz w:val="26"/>
          <w:szCs w:val="26"/>
        </w:rPr>
        <w:t>*</w:t>
      </w:r>
      <w:r w:rsidRPr="00DA3AEA">
        <w:rPr>
          <w:rStyle w:val="14"/>
          <w:sz w:val="26"/>
          <w:szCs w:val="26"/>
        </w:rPr>
        <w:t xml:space="preserve"> </w:t>
      </w:r>
      <w:r w:rsidRPr="00DA3AEA">
        <w:rPr>
          <w:sz w:val="26"/>
          <w:szCs w:val="26"/>
        </w:rPr>
        <w:t>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0</w:t>
      </w:r>
      <w:r>
        <w:rPr>
          <w:sz w:val="26"/>
          <w:szCs w:val="26"/>
        </w:rPr>
        <w:t>6</w:t>
      </w:r>
      <w:r w:rsidRPr="00DA3AEA">
        <w:rPr>
          <w:sz w:val="26"/>
          <w:szCs w:val="26"/>
        </w:rPr>
        <w:t xml:space="preserve"> (</w:t>
      </w:r>
      <w:r>
        <w:rPr>
          <w:sz w:val="26"/>
          <w:szCs w:val="26"/>
        </w:rPr>
        <w:t>шесть</w:t>
      </w:r>
      <w:r w:rsidRPr="00DA3AEA">
        <w:rPr>
          <w:sz w:val="26"/>
          <w:szCs w:val="26"/>
        </w:rPr>
        <w:t>) месяцев.</w:t>
      </w:r>
    </w:p>
    <w:p w:rsidR="006633DC" w:rsidP="006633DC" w14:paraId="5A151384" w14:textId="77777777">
      <w:pPr>
        <w:ind w:firstLine="708"/>
        <w:jc w:val="both"/>
        <w:rPr>
          <w:sz w:val="26"/>
          <w:szCs w:val="26"/>
        </w:rPr>
      </w:pPr>
      <w:r w:rsidRPr="00DA3AEA">
        <w:rPr>
          <w:sz w:val="26"/>
          <w:szCs w:val="26"/>
        </w:rPr>
        <w:t>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r>
        <w:rPr>
          <w:sz w:val="26"/>
          <w:szCs w:val="26"/>
        </w:rPr>
        <w:t>.</w:t>
      </w:r>
    </w:p>
    <w:p w:rsidR="006633DC" w:rsidRPr="002908DD" w:rsidP="006633DC" w14:paraId="759A8558" w14:textId="3DDD7E37">
      <w:pPr>
        <w:ind w:firstLine="708"/>
        <w:jc w:val="both"/>
        <w:rPr>
          <w:rStyle w:val="14"/>
          <w:sz w:val="26"/>
          <w:szCs w:val="26"/>
        </w:rPr>
      </w:pPr>
      <w:r w:rsidRPr="005F725B">
        <w:rPr>
          <w:sz w:val="26"/>
          <w:szCs w:val="26"/>
        </w:rPr>
        <w:t xml:space="preserve">Информация, необходимая в соответствии с правилами заполнения расчетных документов на </w:t>
      </w:r>
      <w:r w:rsidRPr="002908DD">
        <w:rPr>
          <w:sz w:val="26"/>
          <w:szCs w:val="26"/>
        </w:rPr>
        <w:t xml:space="preserve">перечисление суммы административного штрафа: </w:t>
      </w:r>
      <w:r w:rsidR="00307DFC">
        <w:rPr>
          <w:rStyle w:val="14"/>
          <w:sz w:val="26"/>
          <w:szCs w:val="26"/>
        </w:rPr>
        <w:t>*</w:t>
      </w:r>
    </w:p>
    <w:p w:rsidR="006633DC" w:rsidRPr="002908DD" w:rsidP="006633DC" w14:paraId="43FA6B5E" w14:textId="77777777">
      <w:pPr>
        <w:autoSpaceDE w:val="0"/>
        <w:autoSpaceDN w:val="0"/>
        <w:adjustRightInd w:val="0"/>
        <w:ind w:firstLine="709"/>
        <w:jc w:val="both"/>
        <w:rPr>
          <w:sz w:val="26"/>
          <w:szCs w:val="26"/>
        </w:rPr>
      </w:pPr>
      <w:r w:rsidRPr="002908DD">
        <w:rPr>
          <w:sz w:val="26"/>
          <w:szCs w:val="26"/>
        </w:rPr>
        <w:t xml:space="preserve">Документ об оплате штрафа предоставить по адресу: г. Ставрополь, </w:t>
      </w:r>
      <w:r w:rsidRPr="002908DD">
        <w:rPr>
          <w:sz w:val="26"/>
          <w:szCs w:val="26"/>
        </w:rPr>
        <w:t>ул.Ленина</w:t>
      </w:r>
      <w:r w:rsidRPr="002908DD">
        <w:rPr>
          <w:sz w:val="26"/>
          <w:szCs w:val="26"/>
        </w:rPr>
        <w:t>, д.221, кабинет № 216.</w:t>
      </w:r>
    </w:p>
    <w:p w:rsidR="006633DC" w:rsidRPr="00DA3AEA" w:rsidP="006633DC" w14:paraId="78F5CC49" w14:textId="77777777">
      <w:pPr>
        <w:suppressAutoHyphens/>
        <w:ind w:firstLine="708"/>
        <w:jc w:val="both"/>
        <w:rPr>
          <w:sz w:val="26"/>
          <w:szCs w:val="26"/>
        </w:rPr>
      </w:pPr>
      <w:r w:rsidRPr="002908DD">
        <w:rPr>
          <w:sz w:val="26"/>
          <w:szCs w:val="26"/>
        </w:rPr>
        <w:t>Водительское удостоверение по вступлении постановления в законную силу в течение трех дней подлежит</w:t>
      </w:r>
      <w:r w:rsidRPr="00DA3AEA">
        <w:rPr>
          <w:sz w:val="26"/>
          <w:szCs w:val="26"/>
        </w:rPr>
        <w:t xml:space="preserve"> сдаче в органы ГИБДД Управления МВД России.</w:t>
      </w:r>
    </w:p>
    <w:p w:rsidR="006633DC" w:rsidRPr="00DA3AEA" w:rsidP="006633DC" w14:paraId="08AB163E" w14:textId="77777777">
      <w:pPr>
        <w:suppressAutoHyphens/>
        <w:ind w:firstLine="708"/>
        <w:jc w:val="both"/>
        <w:outlineLvl w:val="2"/>
        <w:rPr>
          <w:sz w:val="26"/>
          <w:szCs w:val="26"/>
        </w:rPr>
      </w:pPr>
      <w:r w:rsidRPr="00DA3AEA">
        <w:rPr>
          <w:sz w:val="26"/>
          <w:szCs w:val="26"/>
        </w:rPr>
        <w:t xml:space="preserve">В соответствии со ст.32.7 </w:t>
      </w:r>
      <w:r>
        <w:rPr>
          <w:sz w:val="26"/>
          <w:szCs w:val="26"/>
        </w:rPr>
        <w:t>КоАП РФ</w:t>
      </w:r>
      <w:r w:rsidRPr="00DA3AEA">
        <w:rPr>
          <w:sz w:val="26"/>
          <w:szCs w:val="26"/>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633DC" w:rsidRPr="00341C2F" w:rsidP="006633DC" w14:paraId="2680F69B" w14:textId="77777777">
      <w:pPr>
        <w:pStyle w:val="NoSpacing"/>
        <w:tabs>
          <w:tab w:val="left" w:pos="0"/>
        </w:tabs>
        <w:ind w:firstLine="709"/>
        <w:jc w:val="both"/>
        <w:rPr>
          <w:rFonts w:ascii="Times New Roman" w:eastAsia="Times New Roman" w:hAnsi="Times New Roman"/>
          <w:sz w:val="26"/>
          <w:szCs w:val="26"/>
        </w:rPr>
      </w:pPr>
      <w:r w:rsidRPr="00341C2F">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633DC" w:rsidRPr="00DA3AEA" w:rsidP="006633DC" w14:paraId="3C8166FC" w14:textId="77777777">
      <w:pPr>
        <w:suppressAutoHyphens/>
        <w:ind w:firstLine="708"/>
        <w:jc w:val="both"/>
        <w:rPr>
          <w:color w:val="000000"/>
          <w:sz w:val="26"/>
          <w:szCs w:val="26"/>
        </w:rPr>
      </w:pPr>
      <w:r w:rsidRPr="00DA3AEA">
        <w:rPr>
          <w:color w:val="000000"/>
          <w:sz w:val="26"/>
          <w:szCs w:val="26"/>
        </w:rPr>
        <w:t xml:space="preserve">Постановление может быть обжаловано в Промышленный районный суд </w:t>
      </w:r>
      <w:r w:rsidRPr="00DA3AEA">
        <w:rPr>
          <w:color w:val="000000"/>
          <w:sz w:val="26"/>
          <w:szCs w:val="26"/>
        </w:rPr>
        <w:t>г.Ставрополя</w:t>
      </w:r>
      <w:r w:rsidRPr="00DA3AEA">
        <w:rPr>
          <w:color w:val="000000"/>
          <w:sz w:val="26"/>
          <w:szCs w:val="26"/>
        </w:rPr>
        <w:t xml:space="preserve"> </w:t>
      </w:r>
      <w:r w:rsidRPr="00DA3AEA">
        <w:rPr>
          <w:color w:val="000000"/>
          <w:sz w:val="26"/>
          <w:szCs w:val="26"/>
        </w:rPr>
        <w:t>через мирового судью</w:t>
      </w:r>
      <w:r w:rsidRPr="00DA3AEA">
        <w:rPr>
          <w:color w:val="000000"/>
          <w:sz w:val="26"/>
          <w:szCs w:val="26"/>
        </w:rPr>
        <w:t xml:space="preserve"> в течение десяти суток со дня получения или вручения копии постановления.</w:t>
      </w:r>
    </w:p>
    <w:p w:rsidR="006633DC" w:rsidRPr="00DA3AEA" w:rsidP="006633DC" w14:paraId="4B58A0BF" w14:textId="77777777">
      <w:pPr>
        <w:suppressAutoHyphens/>
        <w:jc w:val="both"/>
        <w:rPr>
          <w:sz w:val="26"/>
          <w:szCs w:val="26"/>
        </w:rPr>
      </w:pPr>
    </w:p>
    <w:p w:rsidR="006633DC" w:rsidP="006633DC" w14:paraId="221B9901" w14:textId="20DB7559">
      <w:pPr>
        <w:suppressAutoHyphens/>
        <w:rPr>
          <w:sz w:val="26"/>
          <w:szCs w:val="26"/>
        </w:rPr>
      </w:pPr>
      <w:r w:rsidRPr="00DA3AEA">
        <w:rPr>
          <w:sz w:val="26"/>
          <w:szCs w:val="26"/>
        </w:rPr>
        <w:t xml:space="preserve">Мировой судья </w:t>
      </w:r>
      <w:r w:rsidRPr="00DA3AEA">
        <w:rPr>
          <w:sz w:val="26"/>
          <w:szCs w:val="26"/>
        </w:rPr>
        <w:tab/>
      </w:r>
      <w:r w:rsidRPr="00DA3AEA">
        <w:rPr>
          <w:sz w:val="26"/>
          <w:szCs w:val="26"/>
        </w:rPr>
        <w:tab/>
        <w:t xml:space="preserve">                                                             </w:t>
      </w:r>
      <w:r w:rsidR="00EB1DE8">
        <w:rPr>
          <w:sz w:val="26"/>
          <w:szCs w:val="26"/>
        </w:rPr>
        <w:t xml:space="preserve">    </w:t>
      </w:r>
      <w:r w:rsidRPr="00DA3AEA">
        <w:rPr>
          <w:sz w:val="26"/>
          <w:szCs w:val="26"/>
        </w:rPr>
        <w:t xml:space="preserve">        С.М. Королева</w:t>
      </w:r>
    </w:p>
    <w:p w:rsidR="000C07D8" w:rsidP="00E347A6" w14:paraId="64F26DF0" w14:textId="00D83A94">
      <w:pPr>
        <w:suppressAutoHyphens/>
        <w:rPr>
          <w:sz w:val="26"/>
          <w:szCs w:val="26"/>
        </w:rPr>
      </w:pPr>
    </w:p>
    <w:p w:rsidR="00D11C86" w:rsidP="00E347A6" w14:paraId="024BEA07" w14:textId="5D1E55E9">
      <w:pPr>
        <w:suppressAutoHyphens/>
        <w:rPr>
          <w:sz w:val="26"/>
          <w:szCs w:val="26"/>
        </w:rPr>
      </w:pPr>
    </w:p>
    <w:p w:rsidR="009E3A1A" w:rsidP="009E3A1A" w14:paraId="17A167BD" w14:textId="526DC9EB">
      <w:pPr>
        <w:pStyle w:val="1"/>
        <w:jc w:val="both"/>
        <w:rPr>
          <w:rStyle w:val="14"/>
          <w:b/>
          <w:color w:val="000000"/>
          <w:sz w:val="24"/>
          <w:szCs w:val="24"/>
        </w:rPr>
      </w:pPr>
    </w:p>
    <w:p w:rsidR="001610BF" w:rsidP="009E3A1A" w14:paraId="58E82CFD" w14:textId="5DD2AE27">
      <w:pPr>
        <w:pStyle w:val="1"/>
        <w:jc w:val="both"/>
        <w:rPr>
          <w:rStyle w:val="14"/>
          <w:b/>
          <w:color w:val="000000"/>
          <w:sz w:val="24"/>
          <w:szCs w:val="24"/>
        </w:rPr>
      </w:pPr>
    </w:p>
    <w:p w:rsidR="001610BF" w:rsidP="009E3A1A" w14:paraId="766FFF02" w14:textId="1CAFD0C7">
      <w:pPr>
        <w:pStyle w:val="1"/>
        <w:jc w:val="both"/>
        <w:rPr>
          <w:rStyle w:val="14"/>
          <w:b/>
          <w:color w:val="000000"/>
          <w:sz w:val="24"/>
          <w:szCs w:val="24"/>
        </w:rPr>
      </w:pPr>
    </w:p>
    <w:p w:rsidR="001610BF" w:rsidP="009E3A1A" w14:paraId="21A1DF8F" w14:textId="5B2AFD23">
      <w:pPr>
        <w:pStyle w:val="1"/>
        <w:jc w:val="both"/>
        <w:rPr>
          <w:rStyle w:val="14"/>
          <w:b/>
          <w:color w:val="000000"/>
          <w:sz w:val="24"/>
          <w:szCs w:val="24"/>
        </w:rPr>
      </w:pPr>
      <w:r>
        <w:rPr>
          <w:rStyle w:val="14"/>
          <w:sz w:val="26"/>
          <w:szCs w:val="26"/>
        </w:rPr>
        <w:t>СОГЛАСОВАНО</w:t>
      </w:r>
    </w:p>
    <w:sectPr w:rsidSect="00503F0E">
      <w:headerReference w:type="even" r:id="rId17"/>
      <w:headerReference w:type="default" r:id="rId18"/>
      <w:pgSz w:w="11906" w:h="16838" w:code="9"/>
      <w:pgMar w:top="680" w:right="851" w:bottom="680"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F32" w14:paraId="0861749A" w14:textId="77777777">
    <w:pPr>
      <w:pStyle w:val="11"/>
      <w:framePr w:wrap="around" w:hAnchor="text"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637F32" w14:paraId="1DC2ECD9" w14:textId="77777777">
    <w:pPr>
      <w:pStyle w:val="11"/>
      <w:rPr>
        <w:rStyle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218517"/>
      <w:docPartObj>
        <w:docPartGallery w:val="Page Numbers (Top of Page)"/>
        <w:docPartUnique/>
      </w:docPartObj>
    </w:sdtPr>
    <w:sdtContent>
      <w:p w:rsidR="0020436C" w14:paraId="0C7BFC99" w14:textId="5A917904">
        <w:pPr>
          <w:pStyle w:val="Header"/>
          <w:jc w:val="center"/>
        </w:pPr>
        <w:r>
          <w:fldChar w:fldCharType="begin"/>
        </w:r>
        <w:r>
          <w:instrText>PAGE   \* MERGEFORMAT</w:instrText>
        </w:r>
        <w:r>
          <w:fldChar w:fldCharType="separate"/>
        </w:r>
        <w:r w:rsidR="00307DFC">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9530F16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EA12764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939E77F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E7B82452"/>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multilevel"/>
    <w:tmpl w:val="00AE651A"/>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FFFFFF81"/>
    <w:multiLevelType w:val="multilevel"/>
    <w:tmpl w:val="2C1A456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FFFFFF82"/>
    <w:multiLevelType w:val="multilevel"/>
    <w:tmpl w:val="7F08BBC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FFFFFF83"/>
    <w:multiLevelType w:val="multilevel"/>
    <w:tmpl w:val="3AF06544"/>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FFFFFF88"/>
    <w:multiLevelType w:val="multilevel"/>
    <w:tmpl w:val="EB886CA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multilevel"/>
    <w:tmpl w:val="547C96D6"/>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2"/>
    <w:rsid w:val="00001617"/>
    <w:rsid w:val="000042C2"/>
    <w:rsid w:val="00007AAF"/>
    <w:rsid w:val="00010793"/>
    <w:rsid w:val="00010EDC"/>
    <w:rsid w:val="00013D9B"/>
    <w:rsid w:val="00014158"/>
    <w:rsid w:val="00014BE0"/>
    <w:rsid w:val="0001567A"/>
    <w:rsid w:val="00017287"/>
    <w:rsid w:val="00020375"/>
    <w:rsid w:val="00025BA0"/>
    <w:rsid w:val="0002759F"/>
    <w:rsid w:val="00031536"/>
    <w:rsid w:val="000369B2"/>
    <w:rsid w:val="00041A22"/>
    <w:rsid w:val="00052B9B"/>
    <w:rsid w:val="000557BB"/>
    <w:rsid w:val="00063399"/>
    <w:rsid w:val="0006382B"/>
    <w:rsid w:val="00063A7B"/>
    <w:rsid w:val="00064B3A"/>
    <w:rsid w:val="00071051"/>
    <w:rsid w:val="00071FD4"/>
    <w:rsid w:val="00072647"/>
    <w:rsid w:val="000728B7"/>
    <w:rsid w:val="00077C51"/>
    <w:rsid w:val="000816BF"/>
    <w:rsid w:val="000847F4"/>
    <w:rsid w:val="00084F71"/>
    <w:rsid w:val="000872B4"/>
    <w:rsid w:val="00090625"/>
    <w:rsid w:val="00091825"/>
    <w:rsid w:val="00093512"/>
    <w:rsid w:val="00096A42"/>
    <w:rsid w:val="00096BF0"/>
    <w:rsid w:val="000A347C"/>
    <w:rsid w:val="000A4FE4"/>
    <w:rsid w:val="000B0EFB"/>
    <w:rsid w:val="000B4A0E"/>
    <w:rsid w:val="000B5E18"/>
    <w:rsid w:val="000B6796"/>
    <w:rsid w:val="000C07D8"/>
    <w:rsid w:val="000C27A7"/>
    <w:rsid w:val="000C45AD"/>
    <w:rsid w:val="000D31C0"/>
    <w:rsid w:val="000D6C39"/>
    <w:rsid w:val="000E0922"/>
    <w:rsid w:val="000E2AA2"/>
    <w:rsid w:val="000E33F4"/>
    <w:rsid w:val="000E3D94"/>
    <w:rsid w:val="000E4EC4"/>
    <w:rsid w:val="000F0CD4"/>
    <w:rsid w:val="000F0FBE"/>
    <w:rsid w:val="000F1241"/>
    <w:rsid w:val="00101218"/>
    <w:rsid w:val="00104332"/>
    <w:rsid w:val="001076F6"/>
    <w:rsid w:val="0010777B"/>
    <w:rsid w:val="00110C41"/>
    <w:rsid w:val="00111725"/>
    <w:rsid w:val="00113ED0"/>
    <w:rsid w:val="00114011"/>
    <w:rsid w:val="0011755B"/>
    <w:rsid w:val="0012083F"/>
    <w:rsid w:val="00121A59"/>
    <w:rsid w:val="00122C20"/>
    <w:rsid w:val="0012516D"/>
    <w:rsid w:val="001314F5"/>
    <w:rsid w:val="00137B1F"/>
    <w:rsid w:val="00137CA9"/>
    <w:rsid w:val="0014020E"/>
    <w:rsid w:val="00143291"/>
    <w:rsid w:val="00143AFE"/>
    <w:rsid w:val="00144CC8"/>
    <w:rsid w:val="001528D2"/>
    <w:rsid w:val="00152FD5"/>
    <w:rsid w:val="001566FA"/>
    <w:rsid w:val="001610BF"/>
    <w:rsid w:val="00163ADF"/>
    <w:rsid w:val="00165A00"/>
    <w:rsid w:val="001727FF"/>
    <w:rsid w:val="00173E74"/>
    <w:rsid w:val="001777F1"/>
    <w:rsid w:val="001820F5"/>
    <w:rsid w:val="00183E2C"/>
    <w:rsid w:val="00183F11"/>
    <w:rsid w:val="00185BE1"/>
    <w:rsid w:val="0018782E"/>
    <w:rsid w:val="00192030"/>
    <w:rsid w:val="001929F6"/>
    <w:rsid w:val="0019305B"/>
    <w:rsid w:val="001955AB"/>
    <w:rsid w:val="00195802"/>
    <w:rsid w:val="001B14CB"/>
    <w:rsid w:val="001B2D8B"/>
    <w:rsid w:val="001B7328"/>
    <w:rsid w:val="001C1937"/>
    <w:rsid w:val="001C47EC"/>
    <w:rsid w:val="001C6D65"/>
    <w:rsid w:val="001C7AD5"/>
    <w:rsid w:val="001D12EB"/>
    <w:rsid w:val="001D1C80"/>
    <w:rsid w:val="001D3F6F"/>
    <w:rsid w:val="001E03C3"/>
    <w:rsid w:val="001E28F4"/>
    <w:rsid w:val="001E5930"/>
    <w:rsid w:val="001E6079"/>
    <w:rsid w:val="001F0105"/>
    <w:rsid w:val="0020436C"/>
    <w:rsid w:val="0020537A"/>
    <w:rsid w:val="00205C68"/>
    <w:rsid w:val="0020710C"/>
    <w:rsid w:val="00210F3F"/>
    <w:rsid w:val="00212D5D"/>
    <w:rsid w:val="00222509"/>
    <w:rsid w:val="00231F61"/>
    <w:rsid w:val="00240C53"/>
    <w:rsid w:val="00246F81"/>
    <w:rsid w:val="00251A28"/>
    <w:rsid w:val="00254674"/>
    <w:rsid w:val="00261637"/>
    <w:rsid w:val="00261FB1"/>
    <w:rsid w:val="00265935"/>
    <w:rsid w:val="002707B5"/>
    <w:rsid w:val="00277A9B"/>
    <w:rsid w:val="0028521B"/>
    <w:rsid w:val="00286925"/>
    <w:rsid w:val="002908DD"/>
    <w:rsid w:val="0029331B"/>
    <w:rsid w:val="002962BE"/>
    <w:rsid w:val="002970F1"/>
    <w:rsid w:val="002A0069"/>
    <w:rsid w:val="002A3909"/>
    <w:rsid w:val="002A4908"/>
    <w:rsid w:val="002C2BFF"/>
    <w:rsid w:val="002C3018"/>
    <w:rsid w:val="002C7A57"/>
    <w:rsid w:val="002D059B"/>
    <w:rsid w:val="002D3E5B"/>
    <w:rsid w:val="002D56AC"/>
    <w:rsid w:val="002D69F0"/>
    <w:rsid w:val="002D7FA7"/>
    <w:rsid w:val="002E3030"/>
    <w:rsid w:val="002E3C90"/>
    <w:rsid w:val="002F0564"/>
    <w:rsid w:val="002F1F5E"/>
    <w:rsid w:val="002F3EE9"/>
    <w:rsid w:val="002F4BC7"/>
    <w:rsid w:val="002F5619"/>
    <w:rsid w:val="003035FF"/>
    <w:rsid w:val="00307DFC"/>
    <w:rsid w:val="003109A8"/>
    <w:rsid w:val="00311112"/>
    <w:rsid w:val="00321942"/>
    <w:rsid w:val="003274A5"/>
    <w:rsid w:val="00330816"/>
    <w:rsid w:val="00331F5E"/>
    <w:rsid w:val="00340B97"/>
    <w:rsid w:val="00341C2F"/>
    <w:rsid w:val="003436BB"/>
    <w:rsid w:val="00345B5C"/>
    <w:rsid w:val="003468B7"/>
    <w:rsid w:val="003472A7"/>
    <w:rsid w:val="00347F51"/>
    <w:rsid w:val="00355B0F"/>
    <w:rsid w:val="003565B7"/>
    <w:rsid w:val="003575B0"/>
    <w:rsid w:val="0036654C"/>
    <w:rsid w:val="00366952"/>
    <w:rsid w:val="00367B4E"/>
    <w:rsid w:val="0037275A"/>
    <w:rsid w:val="003732C9"/>
    <w:rsid w:val="00375284"/>
    <w:rsid w:val="00376F99"/>
    <w:rsid w:val="003859F3"/>
    <w:rsid w:val="00385D29"/>
    <w:rsid w:val="00392522"/>
    <w:rsid w:val="003A15F5"/>
    <w:rsid w:val="003A704F"/>
    <w:rsid w:val="003A7CB5"/>
    <w:rsid w:val="003B2CB2"/>
    <w:rsid w:val="003B3EB6"/>
    <w:rsid w:val="003B7315"/>
    <w:rsid w:val="003B79FB"/>
    <w:rsid w:val="003C4129"/>
    <w:rsid w:val="003C66A4"/>
    <w:rsid w:val="003C7CA8"/>
    <w:rsid w:val="003D0F61"/>
    <w:rsid w:val="003D2402"/>
    <w:rsid w:val="003D5133"/>
    <w:rsid w:val="003D7908"/>
    <w:rsid w:val="003E0AC0"/>
    <w:rsid w:val="003E0B58"/>
    <w:rsid w:val="003E24AF"/>
    <w:rsid w:val="003E53EA"/>
    <w:rsid w:val="003F47A4"/>
    <w:rsid w:val="00400501"/>
    <w:rsid w:val="00402346"/>
    <w:rsid w:val="004050B0"/>
    <w:rsid w:val="00405E9B"/>
    <w:rsid w:val="004061A1"/>
    <w:rsid w:val="00410823"/>
    <w:rsid w:val="00411E69"/>
    <w:rsid w:val="004153F0"/>
    <w:rsid w:val="00417C45"/>
    <w:rsid w:val="0043332B"/>
    <w:rsid w:val="004412A4"/>
    <w:rsid w:val="00442732"/>
    <w:rsid w:val="004463CF"/>
    <w:rsid w:val="004473D2"/>
    <w:rsid w:val="00457779"/>
    <w:rsid w:val="00460942"/>
    <w:rsid w:val="00461F71"/>
    <w:rsid w:val="00462603"/>
    <w:rsid w:val="0046567E"/>
    <w:rsid w:val="004741D3"/>
    <w:rsid w:val="00475AD0"/>
    <w:rsid w:val="00482BCA"/>
    <w:rsid w:val="00484C85"/>
    <w:rsid w:val="00486F85"/>
    <w:rsid w:val="00487F8F"/>
    <w:rsid w:val="00495D91"/>
    <w:rsid w:val="00497466"/>
    <w:rsid w:val="00497CCE"/>
    <w:rsid w:val="004A0DE1"/>
    <w:rsid w:val="004A39F2"/>
    <w:rsid w:val="004A5BE4"/>
    <w:rsid w:val="004A629C"/>
    <w:rsid w:val="004B615D"/>
    <w:rsid w:val="004B6CF0"/>
    <w:rsid w:val="004C237B"/>
    <w:rsid w:val="004D0128"/>
    <w:rsid w:val="004D3088"/>
    <w:rsid w:val="004E5D6C"/>
    <w:rsid w:val="004F00B6"/>
    <w:rsid w:val="004F36E3"/>
    <w:rsid w:val="004F594D"/>
    <w:rsid w:val="004F62D7"/>
    <w:rsid w:val="004F769F"/>
    <w:rsid w:val="00503F0E"/>
    <w:rsid w:val="00506777"/>
    <w:rsid w:val="00510BDC"/>
    <w:rsid w:val="00515495"/>
    <w:rsid w:val="005204A5"/>
    <w:rsid w:val="00520E8C"/>
    <w:rsid w:val="0052527D"/>
    <w:rsid w:val="005270BD"/>
    <w:rsid w:val="00532F57"/>
    <w:rsid w:val="0053337E"/>
    <w:rsid w:val="00534914"/>
    <w:rsid w:val="00542320"/>
    <w:rsid w:val="005475B0"/>
    <w:rsid w:val="00563980"/>
    <w:rsid w:val="005656AE"/>
    <w:rsid w:val="00570710"/>
    <w:rsid w:val="005736C4"/>
    <w:rsid w:val="00580F2A"/>
    <w:rsid w:val="00581550"/>
    <w:rsid w:val="005871E6"/>
    <w:rsid w:val="0059554D"/>
    <w:rsid w:val="005965B6"/>
    <w:rsid w:val="005A24E3"/>
    <w:rsid w:val="005A759F"/>
    <w:rsid w:val="005B05EC"/>
    <w:rsid w:val="005B3E66"/>
    <w:rsid w:val="005D0C44"/>
    <w:rsid w:val="005D7E53"/>
    <w:rsid w:val="005E002A"/>
    <w:rsid w:val="005E0B46"/>
    <w:rsid w:val="005E3C3E"/>
    <w:rsid w:val="005E4704"/>
    <w:rsid w:val="005F2C5E"/>
    <w:rsid w:val="005F725B"/>
    <w:rsid w:val="006026EF"/>
    <w:rsid w:val="00606956"/>
    <w:rsid w:val="00611E84"/>
    <w:rsid w:val="006123F6"/>
    <w:rsid w:val="00615F22"/>
    <w:rsid w:val="00617C0D"/>
    <w:rsid w:val="00617CAF"/>
    <w:rsid w:val="00620060"/>
    <w:rsid w:val="00621C6C"/>
    <w:rsid w:val="00623A8A"/>
    <w:rsid w:val="006271ED"/>
    <w:rsid w:val="0063749A"/>
    <w:rsid w:val="00637F32"/>
    <w:rsid w:val="00640A5B"/>
    <w:rsid w:val="00640FDE"/>
    <w:rsid w:val="00641A94"/>
    <w:rsid w:val="006422AD"/>
    <w:rsid w:val="00643C8E"/>
    <w:rsid w:val="0065162D"/>
    <w:rsid w:val="006536FE"/>
    <w:rsid w:val="00657016"/>
    <w:rsid w:val="006633DC"/>
    <w:rsid w:val="00667A05"/>
    <w:rsid w:val="0067048B"/>
    <w:rsid w:val="00671F66"/>
    <w:rsid w:val="00672335"/>
    <w:rsid w:val="0067236A"/>
    <w:rsid w:val="0068085B"/>
    <w:rsid w:val="00685C28"/>
    <w:rsid w:val="006902FA"/>
    <w:rsid w:val="00691391"/>
    <w:rsid w:val="00693910"/>
    <w:rsid w:val="00695DBD"/>
    <w:rsid w:val="006968BB"/>
    <w:rsid w:val="006A05F4"/>
    <w:rsid w:val="006B060B"/>
    <w:rsid w:val="006B2D66"/>
    <w:rsid w:val="006B3C41"/>
    <w:rsid w:val="006B473E"/>
    <w:rsid w:val="006B6736"/>
    <w:rsid w:val="006B7232"/>
    <w:rsid w:val="006B7F04"/>
    <w:rsid w:val="006C5F92"/>
    <w:rsid w:val="006C61E9"/>
    <w:rsid w:val="006D1B7E"/>
    <w:rsid w:val="006E0695"/>
    <w:rsid w:val="006E1E0C"/>
    <w:rsid w:val="006E34C4"/>
    <w:rsid w:val="006E3A49"/>
    <w:rsid w:val="006E6008"/>
    <w:rsid w:val="006F0B9F"/>
    <w:rsid w:val="006F3909"/>
    <w:rsid w:val="006F39B9"/>
    <w:rsid w:val="006F52B9"/>
    <w:rsid w:val="00704028"/>
    <w:rsid w:val="00704517"/>
    <w:rsid w:val="00706195"/>
    <w:rsid w:val="007069AB"/>
    <w:rsid w:val="00714196"/>
    <w:rsid w:val="0071596D"/>
    <w:rsid w:val="00715B95"/>
    <w:rsid w:val="00723832"/>
    <w:rsid w:val="00731D65"/>
    <w:rsid w:val="007322E1"/>
    <w:rsid w:val="00732D8F"/>
    <w:rsid w:val="00734DD2"/>
    <w:rsid w:val="007422EA"/>
    <w:rsid w:val="00747B12"/>
    <w:rsid w:val="00754841"/>
    <w:rsid w:val="007610B5"/>
    <w:rsid w:val="007643B3"/>
    <w:rsid w:val="007644A1"/>
    <w:rsid w:val="00770C26"/>
    <w:rsid w:val="00782307"/>
    <w:rsid w:val="00783294"/>
    <w:rsid w:val="007844F8"/>
    <w:rsid w:val="0078547D"/>
    <w:rsid w:val="007858FC"/>
    <w:rsid w:val="00786612"/>
    <w:rsid w:val="00790764"/>
    <w:rsid w:val="007916E1"/>
    <w:rsid w:val="00791BC2"/>
    <w:rsid w:val="00791ECE"/>
    <w:rsid w:val="00792722"/>
    <w:rsid w:val="00793E89"/>
    <w:rsid w:val="00794314"/>
    <w:rsid w:val="007951E7"/>
    <w:rsid w:val="007977A0"/>
    <w:rsid w:val="007A6345"/>
    <w:rsid w:val="007B2B65"/>
    <w:rsid w:val="007B47E8"/>
    <w:rsid w:val="007C6C5F"/>
    <w:rsid w:val="007C716C"/>
    <w:rsid w:val="007D0492"/>
    <w:rsid w:val="007D29B1"/>
    <w:rsid w:val="007D36A9"/>
    <w:rsid w:val="007D7F65"/>
    <w:rsid w:val="007E50B2"/>
    <w:rsid w:val="007E5534"/>
    <w:rsid w:val="007E7814"/>
    <w:rsid w:val="007F13B6"/>
    <w:rsid w:val="007F25A6"/>
    <w:rsid w:val="007F532E"/>
    <w:rsid w:val="00813D83"/>
    <w:rsid w:val="008167E9"/>
    <w:rsid w:val="00825209"/>
    <w:rsid w:val="00831FE3"/>
    <w:rsid w:val="00833401"/>
    <w:rsid w:val="00834739"/>
    <w:rsid w:val="00834BC8"/>
    <w:rsid w:val="00835232"/>
    <w:rsid w:val="00837422"/>
    <w:rsid w:val="00840523"/>
    <w:rsid w:val="00841F03"/>
    <w:rsid w:val="0084276A"/>
    <w:rsid w:val="008444E7"/>
    <w:rsid w:val="00844CC5"/>
    <w:rsid w:val="00845671"/>
    <w:rsid w:val="0085764A"/>
    <w:rsid w:val="00857E56"/>
    <w:rsid w:val="00860288"/>
    <w:rsid w:val="00862142"/>
    <w:rsid w:val="0086255F"/>
    <w:rsid w:val="00873B05"/>
    <w:rsid w:val="008A09FA"/>
    <w:rsid w:val="008A0CBB"/>
    <w:rsid w:val="008A0E11"/>
    <w:rsid w:val="008A0F95"/>
    <w:rsid w:val="008A3CCD"/>
    <w:rsid w:val="008A57B6"/>
    <w:rsid w:val="008C4F8D"/>
    <w:rsid w:val="008C5450"/>
    <w:rsid w:val="008D08BB"/>
    <w:rsid w:val="008D1D3A"/>
    <w:rsid w:val="008D45E2"/>
    <w:rsid w:val="008D46A7"/>
    <w:rsid w:val="008F0E59"/>
    <w:rsid w:val="008F17CB"/>
    <w:rsid w:val="008F506E"/>
    <w:rsid w:val="008F7F4C"/>
    <w:rsid w:val="00912C99"/>
    <w:rsid w:val="00914114"/>
    <w:rsid w:val="00914240"/>
    <w:rsid w:val="009173FC"/>
    <w:rsid w:val="00917BB1"/>
    <w:rsid w:val="00936AAA"/>
    <w:rsid w:val="00941AE9"/>
    <w:rsid w:val="0094376D"/>
    <w:rsid w:val="00952FF4"/>
    <w:rsid w:val="00954DB4"/>
    <w:rsid w:val="009612E1"/>
    <w:rsid w:val="00962150"/>
    <w:rsid w:val="0096745C"/>
    <w:rsid w:val="0097349F"/>
    <w:rsid w:val="00975FCB"/>
    <w:rsid w:val="00982FFF"/>
    <w:rsid w:val="00984B63"/>
    <w:rsid w:val="009878FF"/>
    <w:rsid w:val="009907F4"/>
    <w:rsid w:val="00990A69"/>
    <w:rsid w:val="009A0140"/>
    <w:rsid w:val="009A10AC"/>
    <w:rsid w:val="009A327E"/>
    <w:rsid w:val="009A3825"/>
    <w:rsid w:val="009B10C4"/>
    <w:rsid w:val="009C5DBB"/>
    <w:rsid w:val="009C73EE"/>
    <w:rsid w:val="009D0442"/>
    <w:rsid w:val="009D4BED"/>
    <w:rsid w:val="009D7CFA"/>
    <w:rsid w:val="009E1F8C"/>
    <w:rsid w:val="009E3479"/>
    <w:rsid w:val="009E3A1A"/>
    <w:rsid w:val="009E6230"/>
    <w:rsid w:val="009F4171"/>
    <w:rsid w:val="00A00E2A"/>
    <w:rsid w:val="00A07E6D"/>
    <w:rsid w:val="00A17B65"/>
    <w:rsid w:val="00A21681"/>
    <w:rsid w:val="00A27516"/>
    <w:rsid w:val="00A3392E"/>
    <w:rsid w:val="00A377BB"/>
    <w:rsid w:val="00A45ED0"/>
    <w:rsid w:val="00A45FA2"/>
    <w:rsid w:val="00A510C8"/>
    <w:rsid w:val="00A5409F"/>
    <w:rsid w:val="00A5482B"/>
    <w:rsid w:val="00A622C4"/>
    <w:rsid w:val="00A6489D"/>
    <w:rsid w:val="00A667C5"/>
    <w:rsid w:val="00A6683F"/>
    <w:rsid w:val="00A67EA1"/>
    <w:rsid w:val="00A70A1E"/>
    <w:rsid w:val="00A70FD0"/>
    <w:rsid w:val="00A7191F"/>
    <w:rsid w:val="00A7266B"/>
    <w:rsid w:val="00A7419B"/>
    <w:rsid w:val="00A74AEA"/>
    <w:rsid w:val="00A803AA"/>
    <w:rsid w:val="00A87DDC"/>
    <w:rsid w:val="00A96510"/>
    <w:rsid w:val="00A9771A"/>
    <w:rsid w:val="00A97FE3"/>
    <w:rsid w:val="00AA467D"/>
    <w:rsid w:val="00AA50D7"/>
    <w:rsid w:val="00AA62D7"/>
    <w:rsid w:val="00AA665B"/>
    <w:rsid w:val="00AB205A"/>
    <w:rsid w:val="00AB654C"/>
    <w:rsid w:val="00AB6600"/>
    <w:rsid w:val="00AB6D2D"/>
    <w:rsid w:val="00AC2095"/>
    <w:rsid w:val="00AC2D67"/>
    <w:rsid w:val="00AC41A4"/>
    <w:rsid w:val="00AD28C6"/>
    <w:rsid w:val="00AD476B"/>
    <w:rsid w:val="00AD79AB"/>
    <w:rsid w:val="00AE2C11"/>
    <w:rsid w:val="00AE65B4"/>
    <w:rsid w:val="00AF0432"/>
    <w:rsid w:val="00AF059D"/>
    <w:rsid w:val="00AF5A26"/>
    <w:rsid w:val="00AF718D"/>
    <w:rsid w:val="00B01A4D"/>
    <w:rsid w:val="00B03FDB"/>
    <w:rsid w:val="00B06408"/>
    <w:rsid w:val="00B1101C"/>
    <w:rsid w:val="00B11621"/>
    <w:rsid w:val="00B1388B"/>
    <w:rsid w:val="00B1421D"/>
    <w:rsid w:val="00B17B2B"/>
    <w:rsid w:val="00B22D0C"/>
    <w:rsid w:val="00B26E04"/>
    <w:rsid w:val="00B3033E"/>
    <w:rsid w:val="00B3371C"/>
    <w:rsid w:val="00B34D7D"/>
    <w:rsid w:val="00B447EB"/>
    <w:rsid w:val="00B46FDC"/>
    <w:rsid w:val="00B4735E"/>
    <w:rsid w:val="00B47C84"/>
    <w:rsid w:val="00B47FD0"/>
    <w:rsid w:val="00B50CE2"/>
    <w:rsid w:val="00B52F47"/>
    <w:rsid w:val="00B5514E"/>
    <w:rsid w:val="00B55B9D"/>
    <w:rsid w:val="00B60462"/>
    <w:rsid w:val="00B60F2F"/>
    <w:rsid w:val="00B66C0F"/>
    <w:rsid w:val="00B66CB9"/>
    <w:rsid w:val="00B7537B"/>
    <w:rsid w:val="00B818EB"/>
    <w:rsid w:val="00B861C1"/>
    <w:rsid w:val="00B9748D"/>
    <w:rsid w:val="00BA4749"/>
    <w:rsid w:val="00BB4301"/>
    <w:rsid w:val="00BC0519"/>
    <w:rsid w:val="00BC5C95"/>
    <w:rsid w:val="00BD15D0"/>
    <w:rsid w:val="00BD67C7"/>
    <w:rsid w:val="00BE39F5"/>
    <w:rsid w:val="00BE4FC9"/>
    <w:rsid w:val="00BF39D6"/>
    <w:rsid w:val="00BF5683"/>
    <w:rsid w:val="00BF584A"/>
    <w:rsid w:val="00C01441"/>
    <w:rsid w:val="00C047FD"/>
    <w:rsid w:val="00C12B3A"/>
    <w:rsid w:val="00C14D90"/>
    <w:rsid w:val="00C16063"/>
    <w:rsid w:val="00C163EB"/>
    <w:rsid w:val="00C166F9"/>
    <w:rsid w:val="00C243A3"/>
    <w:rsid w:val="00C24663"/>
    <w:rsid w:val="00C24AE6"/>
    <w:rsid w:val="00C2532D"/>
    <w:rsid w:val="00C26248"/>
    <w:rsid w:val="00C276F8"/>
    <w:rsid w:val="00C27723"/>
    <w:rsid w:val="00C27925"/>
    <w:rsid w:val="00C31B6E"/>
    <w:rsid w:val="00C32215"/>
    <w:rsid w:val="00C4068C"/>
    <w:rsid w:val="00C411E3"/>
    <w:rsid w:val="00C41D38"/>
    <w:rsid w:val="00C45E75"/>
    <w:rsid w:val="00C46A9B"/>
    <w:rsid w:val="00C47816"/>
    <w:rsid w:val="00C47CD2"/>
    <w:rsid w:val="00C51CB4"/>
    <w:rsid w:val="00C52306"/>
    <w:rsid w:val="00C530C7"/>
    <w:rsid w:val="00C545CF"/>
    <w:rsid w:val="00C57EB9"/>
    <w:rsid w:val="00C60FC7"/>
    <w:rsid w:val="00C61BF0"/>
    <w:rsid w:val="00C662CB"/>
    <w:rsid w:val="00C80AD6"/>
    <w:rsid w:val="00C82609"/>
    <w:rsid w:val="00C86EB9"/>
    <w:rsid w:val="00C913EB"/>
    <w:rsid w:val="00C9748A"/>
    <w:rsid w:val="00CA0A5C"/>
    <w:rsid w:val="00CA3168"/>
    <w:rsid w:val="00CA3245"/>
    <w:rsid w:val="00CA4BE5"/>
    <w:rsid w:val="00CA7E71"/>
    <w:rsid w:val="00CB03D8"/>
    <w:rsid w:val="00CB33AF"/>
    <w:rsid w:val="00CB5967"/>
    <w:rsid w:val="00CC0890"/>
    <w:rsid w:val="00CC08B5"/>
    <w:rsid w:val="00CC0DC6"/>
    <w:rsid w:val="00CC0FC7"/>
    <w:rsid w:val="00CC181E"/>
    <w:rsid w:val="00CC225C"/>
    <w:rsid w:val="00CD3029"/>
    <w:rsid w:val="00CD3B57"/>
    <w:rsid w:val="00CD5826"/>
    <w:rsid w:val="00CE0FBF"/>
    <w:rsid w:val="00CE4EB1"/>
    <w:rsid w:val="00CF5B06"/>
    <w:rsid w:val="00CF75C8"/>
    <w:rsid w:val="00D07042"/>
    <w:rsid w:val="00D0738C"/>
    <w:rsid w:val="00D11C86"/>
    <w:rsid w:val="00D12980"/>
    <w:rsid w:val="00D203E0"/>
    <w:rsid w:val="00D22BC8"/>
    <w:rsid w:val="00D23F41"/>
    <w:rsid w:val="00D24064"/>
    <w:rsid w:val="00D33A78"/>
    <w:rsid w:val="00D34AA7"/>
    <w:rsid w:val="00D3509A"/>
    <w:rsid w:val="00D352F5"/>
    <w:rsid w:val="00D365E1"/>
    <w:rsid w:val="00D4484C"/>
    <w:rsid w:val="00D53975"/>
    <w:rsid w:val="00D617FE"/>
    <w:rsid w:val="00D645B9"/>
    <w:rsid w:val="00D678A2"/>
    <w:rsid w:val="00D678A3"/>
    <w:rsid w:val="00D67B5A"/>
    <w:rsid w:val="00D71DA0"/>
    <w:rsid w:val="00D82235"/>
    <w:rsid w:val="00D84699"/>
    <w:rsid w:val="00D84C24"/>
    <w:rsid w:val="00D86B66"/>
    <w:rsid w:val="00D9768F"/>
    <w:rsid w:val="00DA1606"/>
    <w:rsid w:val="00DA2DFC"/>
    <w:rsid w:val="00DA3AEA"/>
    <w:rsid w:val="00DA5E2D"/>
    <w:rsid w:val="00DA65B3"/>
    <w:rsid w:val="00DB12BE"/>
    <w:rsid w:val="00DB2275"/>
    <w:rsid w:val="00DC417E"/>
    <w:rsid w:val="00DC5311"/>
    <w:rsid w:val="00DC5807"/>
    <w:rsid w:val="00DD2BAE"/>
    <w:rsid w:val="00DD67EE"/>
    <w:rsid w:val="00DE1B5D"/>
    <w:rsid w:val="00DE3205"/>
    <w:rsid w:val="00DE3402"/>
    <w:rsid w:val="00DE3CDF"/>
    <w:rsid w:val="00DE4065"/>
    <w:rsid w:val="00DE7BC0"/>
    <w:rsid w:val="00DF12EC"/>
    <w:rsid w:val="00DF2CB3"/>
    <w:rsid w:val="00DF6224"/>
    <w:rsid w:val="00E04544"/>
    <w:rsid w:val="00E05D0B"/>
    <w:rsid w:val="00E07360"/>
    <w:rsid w:val="00E1046B"/>
    <w:rsid w:val="00E112DF"/>
    <w:rsid w:val="00E14269"/>
    <w:rsid w:val="00E1640D"/>
    <w:rsid w:val="00E175B7"/>
    <w:rsid w:val="00E24DC4"/>
    <w:rsid w:val="00E26157"/>
    <w:rsid w:val="00E2655D"/>
    <w:rsid w:val="00E31958"/>
    <w:rsid w:val="00E31A13"/>
    <w:rsid w:val="00E347A6"/>
    <w:rsid w:val="00E3486D"/>
    <w:rsid w:val="00E43038"/>
    <w:rsid w:val="00E532A6"/>
    <w:rsid w:val="00E64479"/>
    <w:rsid w:val="00E669A4"/>
    <w:rsid w:val="00E774DA"/>
    <w:rsid w:val="00E77ED5"/>
    <w:rsid w:val="00E82E78"/>
    <w:rsid w:val="00E86ACD"/>
    <w:rsid w:val="00E87774"/>
    <w:rsid w:val="00E95210"/>
    <w:rsid w:val="00EA10BB"/>
    <w:rsid w:val="00EA5507"/>
    <w:rsid w:val="00EA6CF3"/>
    <w:rsid w:val="00EB081F"/>
    <w:rsid w:val="00EB0E33"/>
    <w:rsid w:val="00EB1DE8"/>
    <w:rsid w:val="00EB571F"/>
    <w:rsid w:val="00EB608B"/>
    <w:rsid w:val="00EC3B50"/>
    <w:rsid w:val="00EC4676"/>
    <w:rsid w:val="00EC5B68"/>
    <w:rsid w:val="00EC7929"/>
    <w:rsid w:val="00EC7F99"/>
    <w:rsid w:val="00ED18BF"/>
    <w:rsid w:val="00ED56D6"/>
    <w:rsid w:val="00ED74E5"/>
    <w:rsid w:val="00EE1A5B"/>
    <w:rsid w:val="00EE24A7"/>
    <w:rsid w:val="00EE44D6"/>
    <w:rsid w:val="00EE64B1"/>
    <w:rsid w:val="00EF3541"/>
    <w:rsid w:val="00EF6703"/>
    <w:rsid w:val="00F00595"/>
    <w:rsid w:val="00F00E55"/>
    <w:rsid w:val="00F06EBE"/>
    <w:rsid w:val="00F104CE"/>
    <w:rsid w:val="00F12C86"/>
    <w:rsid w:val="00F131BF"/>
    <w:rsid w:val="00F166D2"/>
    <w:rsid w:val="00F1683F"/>
    <w:rsid w:val="00F25426"/>
    <w:rsid w:val="00F3292B"/>
    <w:rsid w:val="00F42BAB"/>
    <w:rsid w:val="00F507EB"/>
    <w:rsid w:val="00F527A7"/>
    <w:rsid w:val="00F52D3E"/>
    <w:rsid w:val="00F55E5C"/>
    <w:rsid w:val="00F57BE0"/>
    <w:rsid w:val="00F63364"/>
    <w:rsid w:val="00F6571A"/>
    <w:rsid w:val="00F674D1"/>
    <w:rsid w:val="00F75767"/>
    <w:rsid w:val="00F7661C"/>
    <w:rsid w:val="00F76650"/>
    <w:rsid w:val="00F8030E"/>
    <w:rsid w:val="00F83E21"/>
    <w:rsid w:val="00F92219"/>
    <w:rsid w:val="00F938F5"/>
    <w:rsid w:val="00F96CEC"/>
    <w:rsid w:val="00F96F1B"/>
    <w:rsid w:val="00F974D8"/>
    <w:rsid w:val="00F97D2D"/>
    <w:rsid w:val="00FA2764"/>
    <w:rsid w:val="00FA35AC"/>
    <w:rsid w:val="00FA7CF9"/>
    <w:rsid w:val="00FB1D7E"/>
    <w:rsid w:val="00FC0AE8"/>
    <w:rsid w:val="00FC6220"/>
    <w:rsid w:val="00FC688D"/>
    <w:rsid w:val="00FC6A25"/>
    <w:rsid w:val="00FC7BB1"/>
    <w:rsid w:val="00FD04AE"/>
    <w:rsid w:val="00FD4540"/>
    <w:rsid w:val="00FD63FF"/>
    <w:rsid w:val="00FF09AB"/>
    <w:rsid w:val="00FF3C3B"/>
    <w:rsid w:val="00FF4EC5"/>
    <w:rsid w:val="00FF60FF"/>
    <w:rsid w:val="00FF70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FF3820-CB9C-42A3-A0A6-4D81FC3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style>
  <w:style w:type="paragraph" w:customStyle="1" w:styleId="21">
    <w:name w:val="Заголовок 21"/>
    <w:basedOn w:val="1"/>
    <w:next w:val="1"/>
    <w:qFormat/>
    <w:pPr>
      <w:keepNext/>
      <w:jc w:val="both"/>
      <w:outlineLvl w:val="1"/>
    </w:pPr>
    <w:rPr>
      <w:sz w:val="24"/>
    </w:rPr>
  </w:style>
  <w:style w:type="paragraph" w:customStyle="1" w:styleId="10">
    <w:name w:val="Название объекта1"/>
    <w:basedOn w:val="1"/>
    <w:next w:val="1"/>
    <w:qFormat/>
    <w:pPr>
      <w:tabs>
        <w:tab w:val="center" w:pos="5103"/>
      </w:tabs>
      <w:spacing w:line="240" w:lineRule="atLeast"/>
      <w:jc w:val="center"/>
    </w:pPr>
    <w:rPr>
      <w:b/>
      <w:sz w:val="22"/>
    </w:rPr>
  </w:style>
  <w:style w:type="paragraph" w:customStyle="1" w:styleId="11">
    <w:name w:val="Верхний колонтитул1"/>
    <w:basedOn w:val="1"/>
    <w:pPr>
      <w:tabs>
        <w:tab w:val="center" w:pos="4677"/>
        <w:tab w:val="right" w:pos="9355"/>
      </w:tabs>
    </w:pPr>
  </w:style>
  <w:style w:type="paragraph" w:customStyle="1" w:styleId="12">
    <w:name w:val="Нижний колонтитул1"/>
    <w:basedOn w:val="1"/>
    <w:pPr>
      <w:tabs>
        <w:tab w:val="center" w:pos="4677"/>
        <w:tab w:val="right" w:pos="9355"/>
      </w:tabs>
    </w:pPr>
  </w:style>
  <w:style w:type="paragraph" w:customStyle="1" w:styleId="13">
    <w:name w:val="Основной текст с отступом1"/>
    <w:basedOn w:val="1"/>
    <w:pPr>
      <w:ind w:firstLine="720"/>
      <w:jc w:val="both"/>
    </w:pPr>
    <w:rPr>
      <w:color w:val="000000"/>
      <w:sz w:val="22"/>
    </w:rPr>
  </w:style>
  <w:style w:type="paragraph" w:styleId="BalloonText">
    <w:name w:val="Balloon Text"/>
    <w:basedOn w:val="1"/>
    <w:rPr>
      <w:rFonts w:ascii="Segoe UI" w:hAnsi="Segoe UI"/>
      <w:sz w:val="18"/>
    </w:rPr>
  </w:style>
  <w:style w:type="paragraph" w:customStyle="1" w:styleId="4">
    <w:name w:val="заголовок 4"/>
    <w:basedOn w:val="1"/>
    <w:next w:val="1"/>
    <w:pPr>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14">
    <w:name w:val="Основной шрифт абзаца1"/>
  </w:style>
  <w:style w:type="character" w:customStyle="1" w:styleId="a">
    <w:name w:val="Основной текст с отступом Знак"/>
    <w:rPr>
      <w:color w:val="000000"/>
      <w:sz w:val="22"/>
    </w:rPr>
  </w:style>
  <w:style w:type="character" w:customStyle="1" w:styleId="2">
    <w:name w:val="Заголовок 2 Знак"/>
    <w:rPr>
      <w:sz w:val="24"/>
    </w:rPr>
  </w:style>
  <w:style w:type="character" w:customStyle="1" w:styleId="a0">
    <w:name w:val="Текст выноски Знак"/>
    <w:rPr>
      <w:rFonts w:ascii="Segoe UI" w:hAnsi="Segoe UI"/>
      <w:sz w:val="18"/>
    </w:rPr>
  </w:style>
  <w:style w:type="character" w:customStyle="1" w:styleId="15">
    <w:name w:val="Номер страницы1"/>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20436C"/>
    <w:pPr>
      <w:tabs>
        <w:tab w:val="center" w:pos="4677"/>
        <w:tab w:val="right" w:pos="9355"/>
      </w:tabs>
    </w:pPr>
  </w:style>
  <w:style w:type="character" w:customStyle="1" w:styleId="a1">
    <w:name w:val="Нижний колонтитул Знак"/>
    <w:basedOn w:val="DefaultParagraphFont"/>
    <w:link w:val="Footer"/>
    <w:uiPriority w:val="99"/>
    <w:rsid w:val="0020436C"/>
  </w:style>
  <w:style w:type="paragraph" w:styleId="Header">
    <w:name w:val="header"/>
    <w:basedOn w:val="Normal"/>
    <w:link w:val="a2"/>
    <w:uiPriority w:val="99"/>
    <w:unhideWhenUsed/>
    <w:rsid w:val="0020436C"/>
    <w:pPr>
      <w:tabs>
        <w:tab w:val="center" w:pos="4677"/>
        <w:tab w:val="right" w:pos="9355"/>
      </w:tabs>
    </w:pPr>
  </w:style>
  <w:style w:type="character" w:customStyle="1" w:styleId="a2">
    <w:name w:val="Верхний колонтитул Знак"/>
    <w:basedOn w:val="DefaultParagraphFont"/>
    <w:link w:val="Header"/>
    <w:uiPriority w:val="99"/>
    <w:rsid w:val="0020436C"/>
  </w:style>
  <w:style w:type="paragraph" w:customStyle="1" w:styleId="ConsPlusNormal">
    <w:name w:val="ConsPlusNormal"/>
    <w:rsid w:val="00E347A6"/>
    <w:pPr>
      <w:autoSpaceDE w:val="0"/>
      <w:autoSpaceDN w:val="0"/>
      <w:adjustRightInd w:val="0"/>
    </w:pPr>
    <w:rPr>
      <w:rFonts w:ascii="Arial" w:hAnsi="Arial" w:cs="Arial"/>
    </w:rPr>
  </w:style>
  <w:style w:type="paragraph" w:styleId="NoSpacing">
    <w:name w:val="No Spacing"/>
    <w:uiPriority w:val="99"/>
    <w:qFormat/>
    <w:rsid w:val="009E3A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0A1A3B93865882632C5B79CAFD600825A240357CDaAx5Q" TargetMode="External" /><Relationship Id="rId11" Type="http://schemas.openxmlformats.org/officeDocument/2006/relationships/hyperlink" Target="consultantplus://offline/ref=390E29E1B6DED8C509F20B442BAB8F8B39579485F745B7996EF68D7751D0C5D94D0B4353E4DC420E1D9794EFA7FACC023CC9A804A0zBz8Q" TargetMode="External" /><Relationship Id="rId12" Type="http://schemas.openxmlformats.org/officeDocument/2006/relationships/hyperlink" Target="consultantplus://offline/ref=BF24F16FB93B04B4E6811D4ECA071B9A336D2AB52248185E812432B831638592C68EC441FA6123610D516EE2D59B128DDAC22B18037CEBE3iFpEM" TargetMode="External" /><Relationship Id="rId13" Type="http://schemas.openxmlformats.org/officeDocument/2006/relationships/hyperlink" Target="consultantplus://offline/ref=1E1C6CDD9B2CDCCB33B84D94772793F4047754162E88B24BBCF7D5F47E25AD0BE08E0446A4D2f3SBL" TargetMode="External" /><Relationship Id="rId14" Type="http://schemas.openxmlformats.org/officeDocument/2006/relationships/hyperlink" Target="consultantplus://offline/ref=1E1C6CDD9B2CDCCB33B84D94772793F4047758192E8BB24BBCF7D5F47E25AD0BE08E0443A7D43DF3f8S5L" TargetMode="External" /><Relationship Id="rId15" Type="http://schemas.openxmlformats.org/officeDocument/2006/relationships/hyperlink" Target="consultantplus://offline/ref=BF24F16FB93B04B4E6811D4ECA071B9A326927B3204B185E812432B831638592C68EC441FA6022670D516EE2D59B128DDAC22B18037CEBE3iFpEM" TargetMode="External" /><Relationship Id="rId16" Type="http://schemas.openxmlformats.org/officeDocument/2006/relationships/hyperlink" Target="consultantplus://offline/ref=1E1C6CDD9B2CDCCB33B84D94772793F4047754162E88B24BBCF7D5F47E25AD0BE08E0446A4D6f3SDL"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1045F6EF61E82BAFA80E3F55F8D606FE9B271141C1AE143011A838292EB5566A9FE8CD546C348FE0385C62C7B15A14ABED9353BC75B787AAP24AP" TargetMode="External" /><Relationship Id="rId7" Type="http://schemas.openxmlformats.org/officeDocument/2006/relationships/hyperlink" Target="consultantplus://offline/ref=A21D9AF465166DB504DDECCCA4F9710C899D9C79D0AA9B514F541A3444383664424C9F2F6B3A7B25398095D4D79024CB9AA89D0DAE257Aq9O" TargetMode="External" /><Relationship Id="rId8" Type="http://schemas.openxmlformats.org/officeDocument/2006/relationships/hyperlink" Target="consultantplus://offline/ref=CFE8B3D0FCB50C8E4FBD13A4A9CC776BCC5AB8F0474E7561F13C27AF8657BA17DE349E60A1A1BC3C60882632C5B79CAFD600825A240357CDaAx5Q" TargetMode="External" /><Relationship Id="rId9" Type="http://schemas.openxmlformats.org/officeDocument/2006/relationships/hyperlink" Target="consultantplus://offline/ref=CFE8B3D0FCB50C8E4FBD13A4A9CC776BCC5CB3F548497561F13C27AF8657BA17DE349E64A1A1B76937C7276E81E48FAFD400805E38a0x2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76E84-8DF9-4E7F-A0C5-6EEF6234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