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45A4" w:rsidRPr="000138E7">
      <w:pPr>
        <w:jc w:val="right"/>
        <w:rPr>
          <w:i/>
          <w:sz w:val="22"/>
          <w:szCs w:val="22"/>
        </w:rPr>
      </w:pPr>
      <w:r w:rsidRPr="000138E7">
        <w:rPr>
          <w:i/>
          <w:sz w:val="22"/>
          <w:szCs w:val="22"/>
        </w:rPr>
        <w:t>Дело № 3-</w:t>
      </w:r>
      <w:r w:rsidR="00FF5A70">
        <w:rPr>
          <w:i/>
          <w:sz w:val="22"/>
          <w:szCs w:val="22"/>
        </w:rPr>
        <w:t>264</w:t>
      </w:r>
      <w:r w:rsidRPr="000138E7">
        <w:rPr>
          <w:i/>
          <w:sz w:val="22"/>
          <w:szCs w:val="22"/>
        </w:rPr>
        <w:t>/32-53</w:t>
      </w:r>
      <w:r w:rsidRPr="000138E7" w:rsidR="0010511C">
        <w:rPr>
          <w:i/>
          <w:sz w:val="22"/>
          <w:szCs w:val="22"/>
        </w:rPr>
        <w:t>0</w:t>
      </w:r>
      <w:r w:rsidRPr="000138E7">
        <w:rPr>
          <w:i/>
          <w:sz w:val="22"/>
          <w:szCs w:val="22"/>
        </w:rPr>
        <w:t>/202</w:t>
      </w:r>
      <w:r w:rsidR="0063058A">
        <w:rPr>
          <w:i/>
          <w:sz w:val="22"/>
          <w:szCs w:val="22"/>
        </w:rPr>
        <w:t>4</w:t>
      </w:r>
    </w:p>
    <w:p w:rsidR="00BB45A4" w:rsidRPr="000138E7">
      <w:pPr>
        <w:jc w:val="right"/>
        <w:rPr>
          <w:i/>
          <w:sz w:val="22"/>
          <w:szCs w:val="22"/>
        </w:rPr>
      </w:pPr>
      <w:r w:rsidRPr="000138E7">
        <w:rPr>
          <w:i/>
          <w:sz w:val="22"/>
          <w:szCs w:val="22"/>
        </w:rPr>
        <w:t>УИД 26</w:t>
      </w:r>
      <w:r w:rsidR="00FF5A70">
        <w:rPr>
          <w:i/>
          <w:sz w:val="22"/>
          <w:szCs w:val="22"/>
          <w:lang w:val="en-US"/>
        </w:rPr>
        <w:t>RS</w:t>
      </w:r>
      <w:r w:rsidR="00706330">
        <w:rPr>
          <w:i/>
          <w:sz w:val="22"/>
          <w:szCs w:val="22"/>
        </w:rPr>
        <w:t>0001</w:t>
      </w:r>
      <w:r w:rsidRPr="000138E7">
        <w:rPr>
          <w:i/>
          <w:sz w:val="22"/>
          <w:szCs w:val="22"/>
        </w:rPr>
        <w:t>-01-202</w:t>
      </w:r>
      <w:r w:rsidR="00706330">
        <w:rPr>
          <w:i/>
          <w:sz w:val="22"/>
          <w:szCs w:val="22"/>
        </w:rPr>
        <w:t>4</w:t>
      </w:r>
      <w:r w:rsidRPr="000138E7">
        <w:rPr>
          <w:i/>
          <w:sz w:val="22"/>
          <w:szCs w:val="22"/>
        </w:rPr>
        <w:t>-00</w:t>
      </w:r>
      <w:r w:rsidR="00706330">
        <w:rPr>
          <w:i/>
          <w:sz w:val="22"/>
          <w:szCs w:val="22"/>
        </w:rPr>
        <w:t>4117-74</w:t>
      </w:r>
    </w:p>
    <w:p w:rsidR="00BB45A4" w:rsidRPr="00891F1B">
      <w:pPr>
        <w:jc w:val="center"/>
        <w:rPr>
          <w:sz w:val="26"/>
          <w:szCs w:val="26"/>
        </w:rPr>
      </w:pPr>
      <w:r w:rsidRPr="00891F1B">
        <w:rPr>
          <w:sz w:val="26"/>
          <w:szCs w:val="26"/>
        </w:rPr>
        <w:t>ПОСТАНОВЛЕНИЕ</w:t>
      </w:r>
    </w:p>
    <w:p w:rsidR="00BB45A4" w:rsidRPr="00891F1B">
      <w:pPr>
        <w:jc w:val="both"/>
        <w:rPr>
          <w:sz w:val="26"/>
          <w:szCs w:val="26"/>
        </w:rPr>
      </w:pPr>
      <w:r>
        <w:rPr>
          <w:sz w:val="26"/>
          <w:szCs w:val="26"/>
        </w:rPr>
        <w:t>08 июля</w:t>
      </w:r>
      <w:r w:rsidR="0063058A">
        <w:rPr>
          <w:sz w:val="26"/>
          <w:szCs w:val="26"/>
        </w:rPr>
        <w:t xml:space="preserve"> 2024</w:t>
      </w:r>
      <w:r w:rsidRPr="00891F1B" w:rsidR="00BA578C">
        <w:rPr>
          <w:sz w:val="26"/>
          <w:szCs w:val="26"/>
        </w:rPr>
        <w:t xml:space="preserve"> года     </w:t>
      </w:r>
      <w:r w:rsidRPr="00891F1B" w:rsidR="005F659F">
        <w:rPr>
          <w:sz w:val="26"/>
          <w:szCs w:val="26"/>
        </w:rPr>
        <w:t xml:space="preserve">   </w:t>
      </w:r>
      <w:r w:rsidRPr="00891F1B" w:rsidR="00BA578C">
        <w:rPr>
          <w:sz w:val="26"/>
          <w:szCs w:val="26"/>
        </w:rPr>
        <w:t xml:space="preserve">                                                         </w:t>
      </w:r>
      <w:r w:rsidR="00891F1B">
        <w:rPr>
          <w:sz w:val="26"/>
          <w:szCs w:val="26"/>
        </w:rPr>
        <w:t xml:space="preserve">        </w:t>
      </w:r>
      <w:r w:rsidRPr="00891F1B" w:rsidR="00BA578C">
        <w:rPr>
          <w:sz w:val="26"/>
          <w:szCs w:val="26"/>
        </w:rPr>
        <w:t xml:space="preserve">             г. Ставрополь</w:t>
      </w:r>
    </w:p>
    <w:p w:rsidR="00BB45A4" w:rsidRPr="00891F1B">
      <w:pPr>
        <w:jc w:val="both"/>
        <w:rPr>
          <w:sz w:val="26"/>
          <w:szCs w:val="26"/>
        </w:rPr>
      </w:pPr>
    </w:p>
    <w:p w:rsidR="00BB45A4" w:rsidRPr="00891F1B" w:rsidP="00755B3B">
      <w:pPr>
        <w:ind w:firstLine="709"/>
        <w:jc w:val="both"/>
        <w:rPr>
          <w:sz w:val="26"/>
          <w:szCs w:val="26"/>
        </w:rPr>
      </w:pPr>
      <w:r w:rsidRPr="00891F1B">
        <w:rPr>
          <w:sz w:val="26"/>
          <w:szCs w:val="26"/>
        </w:rPr>
        <w:t xml:space="preserve">Мировой судья судебного участка № </w:t>
      </w:r>
      <w:r w:rsidRPr="00891F1B" w:rsidR="0010511C">
        <w:rPr>
          <w:sz w:val="26"/>
          <w:szCs w:val="26"/>
        </w:rPr>
        <w:t>2</w:t>
      </w:r>
      <w:r w:rsidRPr="00891F1B">
        <w:rPr>
          <w:sz w:val="26"/>
          <w:szCs w:val="26"/>
        </w:rPr>
        <w:t xml:space="preserve"> Промышленного района г. Ставрополя Ставропольского края </w:t>
      </w:r>
      <w:r w:rsidRPr="00891F1B" w:rsidR="0010511C">
        <w:rPr>
          <w:sz w:val="26"/>
          <w:szCs w:val="26"/>
        </w:rPr>
        <w:t>Королева С.М.</w:t>
      </w:r>
      <w:r w:rsidRPr="00891F1B">
        <w:rPr>
          <w:sz w:val="26"/>
          <w:szCs w:val="26"/>
        </w:rPr>
        <w:t>, рассмотрев в открытом судебном заседании в помещении судебного участ</w:t>
      </w:r>
      <w:r w:rsidRPr="00891F1B" w:rsidR="0010511C">
        <w:rPr>
          <w:sz w:val="26"/>
          <w:szCs w:val="26"/>
        </w:rPr>
        <w:t>ка №2</w:t>
      </w:r>
      <w:r w:rsidRPr="00891F1B">
        <w:rPr>
          <w:sz w:val="26"/>
          <w:szCs w:val="26"/>
        </w:rPr>
        <w:t xml:space="preserve"> Промышленного района </w:t>
      </w:r>
      <w:r w:rsidRPr="00891F1B">
        <w:rPr>
          <w:sz w:val="26"/>
          <w:szCs w:val="26"/>
        </w:rPr>
        <w:t>г.Ставрополя</w:t>
      </w:r>
      <w:r w:rsidRPr="00891F1B">
        <w:rPr>
          <w:sz w:val="26"/>
          <w:szCs w:val="26"/>
        </w:rPr>
        <w:t xml:space="preserve"> дело об административном правонарушении, предусмотренном ч.1 ст.12.8 Кодекса Российской Федерации об административных правонарушениях в отношении </w:t>
      </w:r>
      <w:r w:rsidR="00A24F43">
        <w:rPr>
          <w:sz w:val="26"/>
          <w:szCs w:val="26"/>
        </w:rPr>
        <w:t>**</w:t>
      </w:r>
      <w:r w:rsidR="00EB70FD">
        <w:rPr>
          <w:sz w:val="26"/>
          <w:szCs w:val="26"/>
        </w:rPr>
        <w:t>,</w:t>
      </w:r>
    </w:p>
    <w:p w:rsidR="00BB45A4" w:rsidRPr="00E559EC">
      <w:pPr>
        <w:ind w:firstLine="567"/>
        <w:jc w:val="both"/>
        <w:rPr>
          <w:sz w:val="16"/>
          <w:szCs w:val="16"/>
        </w:rPr>
      </w:pPr>
    </w:p>
    <w:p w:rsidR="00BB45A4" w:rsidRPr="00891F1B">
      <w:pPr>
        <w:jc w:val="center"/>
        <w:rPr>
          <w:sz w:val="26"/>
          <w:szCs w:val="26"/>
        </w:rPr>
      </w:pPr>
      <w:r w:rsidRPr="00891F1B">
        <w:rPr>
          <w:sz w:val="26"/>
          <w:szCs w:val="26"/>
        </w:rPr>
        <w:t>УСТАНОВИЛ:</w:t>
      </w:r>
    </w:p>
    <w:p w:rsidR="00BB45A4" w:rsidRPr="00E559EC">
      <w:pPr>
        <w:ind w:firstLine="567"/>
        <w:jc w:val="center"/>
        <w:rPr>
          <w:sz w:val="16"/>
          <w:szCs w:val="16"/>
        </w:rPr>
      </w:pPr>
    </w:p>
    <w:p w:rsidR="00755A0D" w:rsidP="00842E2E">
      <w:pPr>
        <w:ind w:firstLine="709"/>
        <w:jc w:val="both"/>
        <w:rPr>
          <w:sz w:val="26"/>
          <w:szCs w:val="26"/>
        </w:rPr>
      </w:pPr>
      <w:r>
        <w:rPr>
          <w:sz w:val="26"/>
          <w:szCs w:val="26"/>
        </w:rPr>
        <w:t>*</w:t>
      </w:r>
      <w:r w:rsidR="00B73192">
        <w:rPr>
          <w:sz w:val="26"/>
          <w:szCs w:val="26"/>
        </w:rPr>
        <w:t xml:space="preserve"> </w:t>
      </w:r>
      <w:r w:rsidRPr="00891F1B" w:rsidR="005B521B">
        <w:rPr>
          <w:sz w:val="26"/>
          <w:szCs w:val="26"/>
        </w:rPr>
        <w:t xml:space="preserve">года </w:t>
      </w:r>
      <w:r w:rsidRPr="00891F1B" w:rsidR="00BA578C">
        <w:rPr>
          <w:sz w:val="26"/>
          <w:szCs w:val="26"/>
        </w:rPr>
        <w:t xml:space="preserve">в </w:t>
      </w:r>
      <w:r w:rsidR="007D1D7A">
        <w:rPr>
          <w:sz w:val="26"/>
          <w:szCs w:val="26"/>
        </w:rPr>
        <w:t>19</w:t>
      </w:r>
      <w:r w:rsidRPr="00891F1B" w:rsidR="00BA578C">
        <w:rPr>
          <w:sz w:val="26"/>
          <w:szCs w:val="26"/>
        </w:rPr>
        <w:t xml:space="preserve"> час</w:t>
      </w:r>
      <w:r w:rsidR="004C1796">
        <w:rPr>
          <w:sz w:val="26"/>
          <w:szCs w:val="26"/>
        </w:rPr>
        <w:t xml:space="preserve">ов </w:t>
      </w:r>
      <w:r w:rsidR="007D1D7A">
        <w:rPr>
          <w:sz w:val="26"/>
          <w:szCs w:val="26"/>
        </w:rPr>
        <w:t>00</w:t>
      </w:r>
      <w:r w:rsidR="00D62C3E">
        <w:rPr>
          <w:sz w:val="26"/>
          <w:szCs w:val="26"/>
        </w:rPr>
        <w:t xml:space="preserve"> </w:t>
      </w:r>
      <w:r w:rsidRPr="00891F1B" w:rsidR="00BA578C">
        <w:rPr>
          <w:sz w:val="26"/>
          <w:szCs w:val="26"/>
        </w:rPr>
        <w:t xml:space="preserve">минут, </w:t>
      </w:r>
      <w:r>
        <w:rPr>
          <w:sz w:val="26"/>
          <w:szCs w:val="26"/>
        </w:rPr>
        <w:t>*</w:t>
      </w:r>
      <w:r w:rsidR="007D1D7A">
        <w:rPr>
          <w:sz w:val="26"/>
          <w:szCs w:val="26"/>
        </w:rPr>
        <w:t xml:space="preserve"> В.Н.</w:t>
      </w:r>
      <w:r w:rsidRPr="00891F1B" w:rsidR="00880871">
        <w:rPr>
          <w:sz w:val="26"/>
          <w:szCs w:val="26"/>
        </w:rPr>
        <w:t xml:space="preserve"> </w:t>
      </w:r>
      <w:r w:rsidRPr="00891F1B" w:rsidR="0031723B">
        <w:rPr>
          <w:sz w:val="26"/>
          <w:szCs w:val="26"/>
        </w:rPr>
        <w:t>на</w:t>
      </w:r>
      <w:r w:rsidRPr="00891F1B" w:rsidR="005B521B">
        <w:rPr>
          <w:sz w:val="26"/>
          <w:szCs w:val="26"/>
        </w:rPr>
        <w:t xml:space="preserve"> </w:t>
      </w:r>
      <w:r w:rsidR="001479B7">
        <w:rPr>
          <w:sz w:val="26"/>
          <w:szCs w:val="26"/>
        </w:rPr>
        <w:t xml:space="preserve">пр. </w:t>
      </w:r>
      <w:r>
        <w:rPr>
          <w:sz w:val="26"/>
          <w:szCs w:val="26"/>
        </w:rPr>
        <w:t>*</w:t>
      </w:r>
      <w:r w:rsidRPr="00891F1B" w:rsidR="005B521B">
        <w:rPr>
          <w:sz w:val="26"/>
          <w:szCs w:val="26"/>
        </w:rPr>
        <w:t>, в</w:t>
      </w:r>
      <w:r w:rsidR="007D1D7A">
        <w:rPr>
          <w:sz w:val="26"/>
          <w:szCs w:val="26"/>
        </w:rPr>
        <w:t xml:space="preserve"> районе </w:t>
      </w:r>
      <w:r w:rsidRPr="00891F1B" w:rsidR="005B521B">
        <w:rPr>
          <w:sz w:val="26"/>
          <w:szCs w:val="26"/>
        </w:rPr>
        <w:t xml:space="preserve">дома </w:t>
      </w:r>
      <w:r>
        <w:rPr>
          <w:sz w:val="26"/>
          <w:szCs w:val="26"/>
        </w:rPr>
        <w:t>*</w:t>
      </w:r>
      <w:r w:rsidRPr="00891F1B" w:rsidR="00880871">
        <w:rPr>
          <w:sz w:val="26"/>
          <w:szCs w:val="26"/>
        </w:rPr>
        <w:t xml:space="preserve"> </w:t>
      </w:r>
      <w:r w:rsidRPr="00891F1B" w:rsidR="00AF206F">
        <w:rPr>
          <w:sz w:val="26"/>
          <w:szCs w:val="26"/>
        </w:rPr>
        <w:t>в</w:t>
      </w:r>
      <w:r w:rsidRPr="00891F1B" w:rsidR="00172E09">
        <w:rPr>
          <w:sz w:val="26"/>
          <w:szCs w:val="26"/>
        </w:rPr>
        <w:t xml:space="preserve"> г.</w:t>
      </w:r>
      <w:r w:rsidRPr="00891F1B" w:rsidR="00987E14">
        <w:rPr>
          <w:sz w:val="26"/>
          <w:szCs w:val="26"/>
        </w:rPr>
        <w:t xml:space="preserve"> </w:t>
      </w:r>
      <w:r w:rsidRPr="00891F1B" w:rsidR="0031723B">
        <w:rPr>
          <w:sz w:val="26"/>
          <w:szCs w:val="26"/>
        </w:rPr>
        <w:t xml:space="preserve">Ставрополе, </w:t>
      </w:r>
      <w:r w:rsidR="001479B7">
        <w:rPr>
          <w:sz w:val="26"/>
          <w:szCs w:val="26"/>
        </w:rPr>
        <w:t>в нарушение</w:t>
      </w:r>
      <w:r w:rsidRPr="00891F1B" w:rsidR="00EF1C18">
        <w:rPr>
          <w:sz w:val="26"/>
          <w:szCs w:val="26"/>
        </w:rPr>
        <w:t xml:space="preserve"> п. 2.7 ПДД РФ, </w:t>
      </w:r>
      <w:r w:rsidRPr="00891F1B" w:rsidR="00BA578C">
        <w:rPr>
          <w:sz w:val="26"/>
          <w:szCs w:val="26"/>
        </w:rPr>
        <w:t>управля</w:t>
      </w:r>
      <w:r w:rsidRPr="00891F1B" w:rsidR="00503C76">
        <w:rPr>
          <w:sz w:val="26"/>
          <w:szCs w:val="26"/>
        </w:rPr>
        <w:t>л</w:t>
      </w:r>
      <w:r w:rsidRPr="00891F1B" w:rsidR="00BA578C">
        <w:rPr>
          <w:sz w:val="26"/>
          <w:szCs w:val="26"/>
        </w:rPr>
        <w:t xml:space="preserve"> </w:t>
      </w:r>
      <w:r w:rsidRPr="00891F1B" w:rsidR="00503C76">
        <w:rPr>
          <w:sz w:val="26"/>
          <w:szCs w:val="26"/>
        </w:rPr>
        <w:t>транспортным средством</w:t>
      </w:r>
      <w:r w:rsidRPr="00891F1B" w:rsidR="002D180A">
        <w:rPr>
          <w:sz w:val="26"/>
          <w:szCs w:val="26"/>
        </w:rPr>
        <w:t xml:space="preserve"> марки</w:t>
      </w:r>
      <w:r w:rsidRPr="00891F1B" w:rsidR="00327BCD">
        <w:rPr>
          <w:sz w:val="26"/>
          <w:szCs w:val="26"/>
        </w:rPr>
        <w:t xml:space="preserve"> «</w:t>
      </w:r>
      <w:r>
        <w:rPr>
          <w:sz w:val="26"/>
          <w:szCs w:val="26"/>
        </w:rPr>
        <w:t>*</w:t>
      </w:r>
      <w:r w:rsidRPr="00891F1B" w:rsidR="005B521B">
        <w:rPr>
          <w:sz w:val="26"/>
          <w:szCs w:val="26"/>
        </w:rPr>
        <w:t>»</w:t>
      </w:r>
      <w:r w:rsidR="00547492">
        <w:rPr>
          <w:sz w:val="26"/>
          <w:szCs w:val="26"/>
        </w:rPr>
        <w:t xml:space="preserve">, </w:t>
      </w:r>
      <w:r>
        <w:rPr>
          <w:sz w:val="26"/>
          <w:szCs w:val="26"/>
        </w:rPr>
        <w:t>*</w:t>
      </w:r>
      <w:r w:rsidR="00547492">
        <w:rPr>
          <w:sz w:val="26"/>
          <w:szCs w:val="26"/>
        </w:rPr>
        <w:t xml:space="preserve">, </w:t>
      </w:r>
      <w:r w:rsidRPr="00891F1B" w:rsidR="003B7664">
        <w:rPr>
          <w:sz w:val="26"/>
          <w:szCs w:val="26"/>
        </w:rPr>
        <w:t>в состоянии</w:t>
      </w:r>
      <w:r w:rsidRPr="00891F1B" w:rsidR="00327BCD">
        <w:rPr>
          <w:sz w:val="26"/>
          <w:szCs w:val="26"/>
        </w:rPr>
        <w:t xml:space="preserve"> опьянения</w:t>
      </w:r>
      <w:r w:rsidR="005376B7">
        <w:rPr>
          <w:sz w:val="26"/>
          <w:szCs w:val="26"/>
        </w:rPr>
        <w:t xml:space="preserve">. </w:t>
      </w:r>
      <w:r w:rsidR="002C0DC6">
        <w:rPr>
          <w:sz w:val="26"/>
          <w:szCs w:val="26"/>
        </w:rPr>
        <w:t>Состояние</w:t>
      </w:r>
      <w:r w:rsidR="00547492">
        <w:rPr>
          <w:sz w:val="26"/>
          <w:szCs w:val="26"/>
        </w:rPr>
        <w:t xml:space="preserve"> опьянения установлено Актом медицинского </w:t>
      </w:r>
      <w:r w:rsidR="002C0DC6">
        <w:rPr>
          <w:sz w:val="26"/>
          <w:szCs w:val="26"/>
        </w:rPr>
        <w:t>освидетельствования</w:t>
      </w:r>
      <w:r w:rsidR="00547492">
        <w:rPr>
          <w:sz w:val="26"/>
          <w:szCs w:val="26"/>
        </w:rPr>
        <w:t xml:space="preserve"> №212В. Признаки: запах алкоголя изо рта. В действиях гражданина </w:t>
      </w:r>
      <w:r w:rsidR="00582E80">
        <w:rPr>
          <w:sz w:val="26"/>
          <w:szCs w:val="26"/>
        </w:rPr>
        <w:t>**</w:t>
      </w:r>
      <w:r w:rsidR="00547492">
        <w:rPr>
          <w:sz w:val="26"/>
          <w:szCs w:val="26"/>
        </w:rPr>
        <w:t xml:space="preserve"> В.Н. отсутствуют признаки </w:t>
      </w:r>
      <w:r>
        <w:rPr>
          <w:sz w:val="26"/>
          <w:szCs w:val="26"/>
        </w:rPr>
        <w:t xml:space="preserve">уголовного деяния. Основанием для направления на медицинское </w:t>
      </w:r>
      <w:r w:rsidR="002C0DC6">
        <w:rPr>
          <w:sz w:val="26"/>
          <w:szCs w:val="26"/>
        </w:rPr>
        <w:t>освидетельствование</w:t>
      </w:r>
      <w:r>
        <w:rPr>
          <w:sz w:val="26"/>
          <w:szCs w:val="26"/>
        </w:rPr>
        <w:t xml:space="preserve"> явил</w:t>
      </w:r>
      <w:r w:rsidR="002C0DC6">
        <w:rPr>
          <w:sz w:val="26"/>
          <w:szCs w:val="26"/>
        </w:rPr>
        <w:t>с</w:t>
      </w:r>
      <w:r>
        <w:rPr>
          <w:sz w:val="26"/>
          <w:szCs w:val="26"/>
        </w:rPr>
        <w:t xml:space="preserve">я отказ от прохождения освидетельствования на состояние алкогольного опьянения. </w:t>
      </w:r>
    </w:p>
    <w:p w:rsidR="00BA7EB5" w:rsidRPr="00BA7EB5" w:rsidP="004B512D">
      <w:pPr>
        <w:ind w:firstLine="709"/>
        <w:jc w:val="both"/>
        <w:rPr>
          <w:sz w:val="26"/>
          <w:szCs w:val="26"/>
        </w:rPr>
      </w:pPr>
      <w:r>
        <w:rPr>
          <w:rStyle w:val="10"/>
          <w:sz w:val="26"/>
          <w:szCs w:val="26"/>
        </w:rPr>
        <w:t xml:space="preserve">Лицо, в отношении которого ведется производство по делу об административном правонарушении </w:t>
      </w:r>
      <w:r w:rsidR="00582E80">
        <w:rPr>
          <w:sz w:val="26"/>
          <w:szCs w:val="26"/>
        </w:rPr>
        <w:t>**</w:t>
      </w:r>
      <w:r w:rsidR="002C0DC6">
        <w:rPr>
          <w:sz w:val="26"/>
          <w:szCs w:val="26"/>
        </w:rPr>
        <w:t xml:space="preserve"> В.Н. в</w:t>
      </w:r>
      <w:r w:rsidRPr="006B24F3">
        <w:rPr>
          <w:color w:val="000000"/>
          <w:sz w:val="26"/>
          <w:szCs w:val="26"/>
        </w:rPr>
        <w:t xml:space="preserve"> судебное заседание не явился, </w:t>
      </w:r>
      <w:r w:rsidRPr="006B24F3">
        <w:rPr>
          <w:sz w:val="26"/>
          <w:szCs w:val="26"/>
        </w:rPr>
        <w:t xml:space="preserve">о времени и месте рассмотрения дела извещался </w:t>
      </w:r>
      <w:r w:rsidRPr="00A96510" w:rsidR="006C5B04">
        <w:rPr>
          <w:sz w:val="26"/>
          <w:szCs w:val="26"/>
        </w:rPr>
        <w:t>судом о времени и месте судебного заседания надлежащим образом, посредством СМС-уведомления по номеру телефона, указанному в протоколе об административном правонарушении, и иных процессуальных документах</w:t>
      </w:r>
      <w:r w:rsidR="006C5B04">
        <w:rPr>
          <w:sz w:val="26"/>
          <w:szCs w:val="26"/>
        </w:rPr>
        <w:t xml:space="preserve"> (определении 26ТМ №</w:t>
      </w:r>
      <w:r w:rsidR="00582E80">
        <w:rPr>
          <w:sz w:val="26"/>
          <w:szCs w:val="26"/>
        </w:rPr>
        <w:t>*</w:t>
      </w:r>
      <w:r w:rsidR="006C5B04">
        <w:rPr>
          <w:sz w:val="26"/>
          <w:szCs w:val="26"/>
        </w:rPr>
        <w:t>)</w:t>
      </w:r>
      <w:r w:rsidRPr="00A96510" w:rsidR="006C5B04">
        <w:rPr>
          <w:sz w:val="26"/>
          <w:szCs w:val="26"/>
        </w:rPr>
        <w:t>, составленных с его участием.</w:t>
      </w:r>
      <w:r w:rsidR="006C5B04">
        <w:rPr>
          <w:sz w:val="26"/>
          <w:szCs w:val="26"/>
        </w:rPr>
        <w:t xml:space="preserve"> Также </w:t>
      </w:r>
      <w:r w:rsidR="00582E80">
        <w:rPr>
          <w:sz w:val="26"/>
          <w:szCs w:val="26"/>
        </w:rPr>
        <w:t>**</w:t>
      </w:r>
      <w:r w:rsidR="006C5B04">
        <w:rPr>
          <w:sz w:val="26"/>
          <w:szCs w:val="26"/>
        </w:rPr>
        <w:t xml:space="preserve"> В.Н. извещался </w:t>
      </w:r>
      <w:r w:rsidRPr="006B24F3">
        <w:rPr>
          <w:sz w:val="26"/>
          <w:szCs w:val="26"/>
        </w:rPr>
        <w:t xml:space="preserve">судебной повесткой, которая возвратилась с отметкой "истек срок хранения". Данное обстоятельство не является препятствием к рассмотрению дела, поскольку в силу п. 6 Постановления Пленума Верховного суда РФ </w:t>
      </w:r>
      <w:r>
        <w:rPr>
          <w:sz w:val="26"/>
          <w:szCs w:val="26"/>
        </w:rPr>
        <w:t>№</w:t>
      </w:r>
      <w:r w:rsidRPr="006B24F3">
        <w:rPr>
          <w:sz w:val="26"/>
          <w:szCs w:val="26"/>
        </w:rPr>
        <w:t xml:space="preserve"> 5 от 24 марта 2005 года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w:t>
      </w:r>
      <w:r w:rsidRPr="00BA7EB5">
        <w:rPr>
          <w:color w:val="000000"/>
          <w:sz w:val="26"/>
          <w:szCs w:val="26"/>
        </w:rPr>
        <w:t xml:space="preserve">До начала судебного заседания ходатайств об отложении дела от лица, в отношении которого ведется дело об административном правонарушении не поступало. </w:t>
      </w:r>
      <w:r w:rsidRPr="00BA7EB5">
        <w:rPr>
          <w:sz w:val="26"/>
          <w:szCs w:val="26"/>
        </w:rPr>
        <w:t>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850AFD" w:rsidRPr="00891F1B" w:rsidP="00FE28DE">
      <w:pPr>
        <w:pStyle w:val="1"/>
        <w:ind w:firstLine="709"/>
        <w:jc w:val="both"/>
        <w:rPr>
          <w:sz w:val="26"/>
          <w:szCs w:val="26"/>
        </w:rPr>
      </w:pPr>
      <w:r>
        <w:rPr>
          <w:rStyle w:val="10"/>
          <w:sz w:val="26"/>
          <w:szCs w:val="26"/>
        </w:rPr>
        <w:t>И</w:t>
      </w:r>
      <w:r w:rsidRPr="00891F1B">
        <w:rPr>
          <w:rStyle w:val="10"/>
          <w:color w:val="000000"/>
          <w:sz w:val="26"/>
          <w:szCs w:val="26"/>
        </w:rPr>
        <w:t xml:space="preserve">сследовав материалы дела, в том числе видеозапись, приложенную к протоколу об административном правонарушении, </w:t>
      </w:r>
      <w:r w:rsidRPr="00891F1B">
        <w:rPr>
          <w:sz w:val="26"/>
          <w:szCs w:val="26"/>
        </w:rPr>
        <w:t>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D32047" w:rsidRPr="00891F1B" w:rsidP="00842E2E">
      <w:pPr>
        <w:ind w:firstLine="709"/>
        <w:jc w:val="both"/>
        <w:rPr>
          <w:sz w:val="26"/>
          <w:szCs w:val="26"/>
        </w:rPr>
      </w:pPr>
      <w:r w:rsidRPr="00891F1B">
        <w:rPr>
          <w:sz w:val="26"/>
          <w:szCs w:val="26"/>
        </w:rPr>
        <w:t xml:space="preserve">В соответствии с </w:t>
      </w:r>
      <w:hyperlink r:id="rId5" w:history="1">
        <w:r w:rsidRPr="00891F1B">
          <w:rPr>
            <w:sz w:val="26"/>
            <w:szCs w:val="26"/>
          </w:rPr>
          <w:t>ч</w:t>
        </w:r>
        <w:r w:rsidR="00891F1B">
          <w:rPr>
            <w:sz w:val="26"/>
            <w:szCs w:val="26"/>
          </w:rPr>
          <w:t xml:space="preserve">. </w:t>
        </w:r>
        <w:r w:rsidRPr="00891F1B">
          <w:rPr>
            <w:sz w:val="26"/>
            <w:szCs w:val="26"/>
          </w:rPr>
          <w:t>1 ст</w:t>
        </w:r>
        <w:r w:rsidR="00891F1B">
          <w:rPr>
            <w:sz w:val="26"/>
            <w:szCs w:val="26"/>
          </w:rPr>
          <w:t>.</w:t>
        </w:r>
        <w:r w:rsidRPr="00891F1B">
          <w:rPr>
            <w:sz w:val="26"/>
            <w:szCs w:val="26"/>
          </w:rPr>
          <w:t xml:space="preserve"> 12.8</w:t>
        </w:r>
      </w:hyperlink>
      <w:r w:rsidRPr="00891F1B">
        <w:rPr>
          <w:sz w:val="26"/>
          <w:szCs w:val="26"/>
        </w:rPr>
        <w:t xml:space="preserve"> </w:t>
      </w:r>
      <w:r w:rsidR="00891F1B">
        <w:rPr>
          <w:sz w:val="26"/>
          <w:szCs w:val="26"/>
        </w:rPr>
        <w:t>КоАП РФ</w:t>
      </w:r>
      <w:r w:rsidRPr="00891F1B">
        <w:rPr>
          <w:sz w:val="26"/>
          <w:szCs w:val="26"/>
        </w:rPr>
        <w:t xml:space="preserve"> управление транспортным средством водителем, находящимся в состоянии опьянения, если такие действия не содержат </w:t>
      </w:r>
      <w:r w:rsidRPr="00891F1B">
        <w:rPr>
          <w:sz w:val="26"/>
          <w:szCs w:val="26"/>
        </w:rPr>
        <w:t>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32047" w:rsidRPr="00891F1B" w:rsidP="00842E2E">
      <w:pPr>
        <w:ind w:firstLine="709"/>
        <w:jc w:val="both"/>
        <w:rPr>
          <w:color w:val="000000"/>
          <w:sz w:val="26"/>
          <w:szCs w:val="26"/>
        </w:rPr>
      </w:pPr>
      <w:r w:rsidRPr="00891F1B">
        <w:rPr>
          <w:sz w:val="26"/>
          <w:szCs w:val="26"/>
        </w:rPr>
        <w:t xml:space="preserve">Согласно </w:t>
      </w:r>
      <w:hyperlink r:id="rId6" w:history="1">
        <w:r w:rsidRPr="00891F1B">
          <w:rPr>
            <w:color w:val="000000"/>
            <w:sz w:val="26"/>
            <w:szCs w:val="26"/>
          </w:rPr>
          <w:t>примечанию</w:t>
        </w:r>
      </w:hyperlink>
      <w:r w:rsidRPr="00891F1B">
        <w:rPr>
          <w:color w:val="000000"/>
          <w:sz w:val="26"/>
          <w:szCs w:val="26"/>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hyperlink r:id="rId7" w:history="1">
        <w:r w:rsidRPr="00891F1B">
          <w:rPr>
            <w:color w:val="000000"/>
            <w:sz w:val="26"/>
            <w:szCs w:val="26"/>
          </w:rPr>
          <w:t>статьей 12.8</w:t>
        </w:r>
      </w:hyperlink>
      <w:r w:rsidRPr="00891F1B">
        <w:rPr>
          <w:color w:val="000000"/>
          <w:sz w:val="26"/>
          <w:szCs w:val="26"/>
        </w:rPr>
        <w:t xml:space="preserve"> и </w:t>
      </w:r>
      <w:hyperlink r:id="rId8" w:history="1">
        <w:r w:rsidRPr="00891F1B">
          <w:rPr>
            <w:color w:val="000000"/>
            <w:sz w:val="26"/>
            <w:szCs w:val="26"/>
          </w:rPr>
          <w:t>частью 3 статьи 12.27</w:t>
        </w:r>
      </w:hyperlink>
      <w:r w:rsidRPr="00891F1B">
        <w:rPr>
          <w:color w:val="000000"/>
          <w:sz w:val="26"/>
          <w:szCs w:val="26"/>
        </w:rPr>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14F4B" w:rsidRPr="00891F1B" w:rsidP="00214F4B">
      <w:pPr>
        <w:autoSpaceDE w:val="0"/>
        <w:autoSpaceDN w:val="0"/>
        <w:adjustRightInd w:val="0"/>
        <w:ind w:firstLine="709"/>
        <w:jc w:val="both"/>
        <w:rPr>
          <w:sz w:val="26"/>
          <w:szCs w:val="26"/>
        </w:rPr>
      </w:pPr>
      <w:r w:rsidRPr="00891F1B">
        <w:rPr>
          <w:rStyle w:val="10"/>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891F1B">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43B76" w:rsidP="008856B2">
      <w:pPr>
        <w:autoSpaceDE w:val="0"/>
        <w:autoSpaceDN w:val="0"/>
        <w:adjustRightInd w:val="0"/>
        <w:ind w:firstLine="709"/>
        <w:jc w:val="both"/>
        <w:rPr>
          <w:sz w:val="26"/>
          <w:szCs w:val="26"/>
        </w:rPr>
      </w:pPr>
      <w:hyperlink r:id="rId9" w:history="1">
        <w:r>
          <w:rPr>
            <w:color w:val="0000FF"/>
            <w:sz w:val="26"/>
            <w:szCs w:val="26"/>
          </w:rPr>
          <w:t>Постановлением</w:t>
        </w:r>
      </w:hyperlink>
      <w:r>
        <w:rPr>
          <w:sz w:val="26"/>
          <w:szCs w:val="26"/>
        </w:rPr>
        <w:t xml:space="preserve"> Правительства Российской Федерации от </w:t>
      </w:r>
      <w:r w:rsidR="008856B2">
        <w:rPr>
          <w:sz w:val="26"/>
          <w:szCs w:val="26"/>
        </w:rPr>
        <w:t>06.10.</w:t>
      </w:r>
      <w:r>
        <w:rPr>
          <w:sz w:val="26"/>
          <w:szCs w:val="26"/>
        </w:rPr>
        <w:t xml:space="preserve">2022 </w:t>
      </w:r>
      <w:r w:rsidR="008856B2">
        <w:rPr>
          <w:sz w:val="26"/>
          <w:szCs w:val="26"/>
        </w:rPr>
        <w:t>№</w:t>
      </w:r>
      <w:r>
        <w:rPr>
          <w:sz w:val="26"/>
          <w:szCs w:val="26"/>
        </w:rPr>
        <w:t xml:space="preserve">1769 </w:t>
      </w:r>
      <w:r w:rsidR="00E85297">
        <w:rPr>
          <w:sz w:val="26"/>
          <w:szCs w:val="26"/>
        </w:rPr>
        <w:t>«</w:t>
      </w:r>
      <w:r>
        <w:rPr>
          <w:sz w:val="26"/>
          <w:szCs w:val="26"/>
        </w:rPr>
        <w: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E85297">
        <w:rPr>
          <w:sz w:val="26"/>
          <w:szCs w:val="26"/>
        </w:rPr>
        <w:t>»</w:t>
      </w:r>
      <w:r>
        <w:rPr>
          <w:sz w:val="26"/>
          <w:szCs w:val="26"/>
        </w:rPr>
        <w:t xml:space="preserve"> в </w:t>
      </w:r>
      <w:hyperlink r:id="rId10" w:history="1">
        <w:r>
          <w:rPr>
            <w:color w:val="0000FF"/>
            <w:sz w:val="26"/>
            <w:szCs w:val="26"/>
          </w:rPr>
          <w:t>пункт 1.2</w:t>
        </w:r>
      </w:hyperlink>
      <w:r>
        <w:rPr>
          <w:sz w:val="26"/>
          <w:szCs w:val="26"/>
        </w:rPr>
        <w:t xml:space="preserve"> Правил дорожного движения внесены изменения. Термин "Механическое транспортное средство" изложен в следующей редакции: 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rsidR="00043B76" w:rsidP="008856B2">
      <w:pPr>
        <w:autoSpaceDE w:val="0"/>
        <w:autoSpaceDN w:val="0"/>
        <w:adjustRightInd w:val="0"/>
        <w:ind w:firstLine="709"/>
        <w:jc w:val="both"/>
        <w:rPr>
          <w:sz w:val="26"/>
          <w:szCs w:val="26"/>
        </w:rPr>
      </w:pPr>
      <w:r>
        <w:rPr>
          <w:sz w:val="26"/>
          <w:szCs w:val="26"/>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Pr>
          <w:sz w:val="26"/>
          <w:szCs w:val="26"/>
        </w:rPr>
        <w:t>электросамокаты</w:t>
      </w:r>
      <w:r>
        <w:rPr>
          <w:sz w:val="26"/>
          <w:szCs w:val="26"/>
        </w:rPr>
        <w:t xml:space="preserve">, </w:t>
      </w:r>
      <w:r>
        <w:rPr>
          <w:sz w:val="26"/>
          <w:szCs w:val="26"/>
        </w:rPr>
        <w:t>электроскейтборды</w:t>
      </w:r>
      <w:r>
        <w:rPr>
          <w:sz w:val="26"/>
          <w:szCs w:val="26"/>
        </w:rPr>
        <w:t xml:space="preserve">, </w:t>
      </w:r>
      <w:r>
        <w:rPr>
          <w:sz w:val="26"/>
          <w:szCs w:val="26"/>
        </w:rPr>
        <w:t>гироскутеры</w:t>
      </w:r>
      <w:r>
        <w:rPr>
          <w:sz w:val="26"/>
          <w:szCs w:val="26"/>
        </w:rPr>
        <w:t xml:space="preserve">, </w:t>
      </w:r>
      <w:r>
        <w:rPr>
          <w:sz w:val="26"/>
          <w:szCs w:val="26"/>
        </w:rPr>
        <w:t>сигвеи</w:t>
      </w:r>
      <w:r>
        <w:rPr>
          <w:sz w:val="26"/>
          <w:szCs w:val="26"/>
        </w:rPr>
        <w:t xml:space="preserve">, </w:t>
      </w:r>
      <w:r>
        <w:rPr>
          <w:sz w:val="26"/>
          <w:szCs w:val="26"/>
        </w:rPr>
        <w:t>моноколеса</w:t>
      </w:r>
      <w:r>
        <w:rPr>
          <w:sz w:val="26"/>
          <w:szCs w:val="26"/>
        </w:rPr>
        <w:t xml:space="preserve"> и иные аналогичные средства) (</w:t>
      </w:r>
      <w:hyperlink r:id="rId10" w:history="1">
        <w:r>
          <w:rPr>
            <w:color w:val="0000FF"/>
            <w:sz w:val="26"/>
            <w:szCs w:val="26"/>
          </w:rPr>
          <w:t>пункт 1.2</w:t>
        </w:r>
      </w:hyperlink>
      <w:r>
        <w:rPr>
          <w:sz w:val="26"/>
          <w:szCs w:val="26"/>
        </w:rPr>
        <w:t xml:space="preserve"> Правил дорожного движения).</w:t>
      </w:r>
    </w:p>
    <w:p w:rsidR="00043B76" w:rsidP="008856B2">
      <w:pPr>
        <w:autoSpaceDE w:val="0"/>
        <w:autoSpaceDN w:val="0"/>
        <w:adjustRightInd w:val="0"/>
        <w:ind w:firstLine="709"/>
        <w:jc w:val="both"/>
        <w:rPr>
          <w:sz w:val="26"/>
          <w:szCs w:val="26"/>
        </w:rPr>
      </w:pPr>
      <w:r>
        <w:rPr>
          <w:sz w:val="26"/>
          <w:szCs w:val="26"/>
        </w:rPr>
        <w:t xml:space="preserve">В соответствии с </w:t>
      </w:r>
      <w:hyperlink r:id="rId11" w:history="1">
        <w:r>
          <w:rPr>
            <w:color w:val="0000FF"/>
            <w:sz w:val="26"/>
            <w:szCs w:val="26"/>
          </w:rPr>
          <w:t>Правилами</w:t>
        </w:r>
      </w:hyperlink>
      <w:r>
        <w:rPr>
          <w:sz w:val="26"/>
          <w:szCs w:val="26"/>
        </w:rPr>
        <w:t xml:space="preserve">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043B76" w:rsidP="008856B2">
      <w:pPr>
        <w:autoSpaceDE w:val="0"/>
        <w:autoSpaceDN w:val="0"/>
        <w:adjustRightInd w:val="0"/>
        <w:ind w:firstLine="709"/>
        <w:jc w:val="both"/>
        <w:rPr>
          <w:sz w:val="26"/>
          <w:szCs w:val="26"/>
        </w:rPr>
      </w:pPr>
      <w:r>
        <w:rPr>
          <w:sz w:val="26"/>
          <w:szCs w:val="26"/>
        </w:rPr>
        <w:t xml:space="preserve">Таким образом, </w:t>
      </w:r>
      <w:r>
        <w:rPr>
          <w:sz w:val="26"/>
          <w:szCs w:val="26"/>
        </w:rPr>
        <w:t>электросамокат</w:t>
      </w:r>
      <w:r>
        <w:rPr>
          <w:sz w:val="26"/>
          <w:szCs w:val="26"/>
        </w:rPr>
        <w:t xml:space="preserve"> является транспортным средством.</w:t>
      </w:r>
    </w:p>
    <w:p w:rsidR="00043B76" w:rsidP="008856B2">
      <w:pPr>
        <w:autoSpaceDE w:val="0"/>
        <w:autoSpaceDN w:val="0"/>
        <w:adjustRightInd w:val="0"/>
        <w:ind w:firstLine="709"/>
        <w:jc w:val="both"/>
        <w:rPr>
          <w:sz w:val="26"/>
          <w:szCs w:val="26"/>
        </w:rPr>
      </w:pPr>
      <w:r>
        <w:rPr>
          <w:sz w:val="26"/>
          <w:szCs w:val="26"/>
        </w:rPr>
        <w:t xml:space="preserve">В </w:t>
      </w:r>
      <w:hyperlink r:id="rId12" w:history="1">
        <w:r>
          <w:rPr>
            <w:color w:val="0000FF"/>
            <w:sz w:val="26"/>
            <w:szCs w:val="26"/>
          </w:rPr>
          <w:t>постановлении</w:t>
        </w:r>
      </w:hyperlink>
      <w:r>
        <w:rPr>
          <w:sz w:val="26"/>
          <w:szCs w:val="26"/>
        </w:rPr>
        <w:t xml:space="preserve"> Пленума Верховного Суда Российской Федерации от 25</w:t>
      </w:r>
      <w:r w:rsidR="00E85297">
        <w:rPr>
          <w:sz w:val="26"/>
          <w:szCs w:val="26"/>
        </w:rPr>
        <w:t>.06.2019</w:t>
      </w:r>
      <w:r>
        <w:rPr>
          <w:sz w:val="26"/>
          <w:szCs w:val="26"/>
        </w:rPr>
        <w:t xml:space="preserve"> </w:t>
      </w:r>
      <w:r w:rsidR="00E85297">
        <w:rPr>
          <w:sz w:val="26"/>
          <w:szCs w:val="26"/>
        </w:rPr>
        <w:t>№</w:t>
      </w:r>
      <w:r>
        <w:rPr>
          <w:sz w:val="26"/>
          <w:szCs w:val="26"/>
        </w:rPr>
        <w:t xml:space="preserve">20 </w:t>
      </w:r>
      <w:r w:rsidR="00E85297">
        <w:rPr>
          <w:sz w:val="26"/>
          <w:szCs w:val="26"/>
        </w:rPr>
        <w:t>«</w:t>
      </w:r>
      <w:r>
        <w:rPr>
          <w:sz w:val="26"/>
          <w:szCs w:val="26"/>
        </w:rPr>
        <w:t xml:space="preserve">О некоторых вопросах, возникающих в судебной практике при рассмотрении дел об административных правонарушениях, предусмотренных главой 12 </w:t>
      </w:r>
      <w:r w:rsidR="00E85297">
        <w:rPr>
          <w:sz w:val="26"/>
          <w:szCs w:val="26"/>
        </w:rPr>
        <w:t>КоАП РФ»</w:t>
      </w:r>
      <w:r>
        <w:rPr>
          <w:sz w:val="26"/>
          <w:szCs w:val="26"/>
        </w:rPr>
        <w:t xml:space="preserve"> разъяснено, что при рассмотрении дел об административных правонарушениях, предусмотренных </w:t>
      </w:r>
      <w:hyperlink r:id="rId13" w:history="1">
        <w:r>
          <w:rPr>
            <w:color w:val="0000FF"/>
            <w:sz w:val="26"/>
            <w:szCs w:val="26"/>
          </w:rPr>
          <w:t>главой 12</w:t>
        </w:r>
      </w:hyperlink>
      <w:r>
        <w:rPr>
          <w:sz w:val="26"/>
          <w:szCs w:val="26"/>
        </w:rPr>
        <w:t xml:space="preserve"> </w:t>
      </w:r>
      <w:r w:rsidR="00E85297">
        <w:rPr>
          <w:sz w:val="26"/>
          <w:szCs w:val="26"/>
        </w:rPr>
        <w:t>КоАП РФ</w:t>
      </w:r>
      <w:r>
        <w:rPr>
          <w:sz w:val="26"/>
          <w:szCs w:val="26"/>
        </w:rPr>
        <w:t>,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043B76" w:rsidP="008856B2">
      <w:pPr>
        <w:autoSpaceDE w:val="0"/>
        <w:autoSpaceDN w:val="0"/>
        <w:adjustRightInd w:val="0"/>
        <w:ind w:firstLine="709"/>
        <w:jc w:val="both"/>
        <w:rPr>
          <w:sz w:val="26"/>
          <w:szCs w:val="26"/>
        </w:rPr>
      </w:pPr>
      <w:r>
        <w:rPr>
          <w:sz w:val="26"/>
          <w:szCs w:val="26"/>
        </w:rPr>
        <w:t xml:space="preserve">Под транспортными средствами в </w:t>
      </w:r>
      <w:hyperlink r:id="rId13" w:history="1">
        <w:r>
          <w:rPr>
            <w:color w:val="0000FF"/>
            <w:sz w:val="26"/>
            <w:szCs w:val="26"/>
          </w:rPr>
          <w:t>главе 12</w:t>
        </w:r>
      </w:hyperlink>
      <w:r>
        <w:rPr>
          <w:sz w:val="26"/>
          <w:szCs w:val="26"/>
        </w:rPr>
        <w:t xml:space="preserve"> </w:t>
      </w:r>
      <w:r w:rsidR="00F36CCC">
        <w:rPr>
          <w:sz w:val="26"/>
          <w:szCs w:val="26"/>
        </w:rPr>
        <w:t>КоАП РФ</w:t>
      </w:r>
      <w:r>
        <w:rPr>
          <w:sz w:val="26"/>
          <w:szCs w:val="26"/>
        </w:rPr>
        <w:t xml:space="preserve">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043B76" w:rsidP="008856B2">
      <w:pPr>
        <w:autoSpaceDE w:val="0"/>
        <w:autoSpaceDN w:val="0"/>
        <w:adjustRightInd w:val="0"/>
        <w:ind w:firstLine="709"/>
        <w:jc w:val="both"/>
        <w:rPr>
          <w:sz w:val="26"/>
          <w:szCs w:val="26"/>
        </w:rPr>
      </w:pPr>
      <w:r>
        <w:rPr>
          <w:sz w:val="26"/>
          <w:szCs w:val="26"/>
        </w:rPr>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Pr>
          <w:sz w:val="26"/>
          <w:szCs w:val="26"/>
        </w:rPr>
        <w:t>квадрициклы</w:t>
      </w:r>
      <w:r>
        <w:rPr>
          <w:sz w:val="26"/>
          <w:szCs w:val="26"/>
        </w:rPr>
        <w:t>, имеющие аналогичные технические характеристики.</w:t>
      </w:r>
    </w:p>
    <w:p w:rsidR="00043B76" w:rsidP="008856B2">
      <w:pPr>
        <w:autoSpaceDE w:val="0"/>
        <w:autoSpaceDN w:val="0"/>
        <w:adjustRightInd w:val="0"/>
        <w:ind w:firstLine="709"/>
        <w:jc w:val="both"/>
        <w:rPr>
          <w:sz w:val="26"/>
          <w:szCs w:val="26"/>
        </w:rPr>
      </w:pPr>
      <w:r>
        <w:rPr>
          <w:sz w:val="26"/>
          <w:szCs w:val="26"/>
        </w:rPr>
        <w:t xml:space="preserve">Как следует из материалов настоящего дела, </w:t>
      </w:r>
      <w:r>
        <w:rPr>
          <w:sz w:val="26"/>
          <w:szCs w:val="26"/>
        </w:rPr>
        <w:t>электросамокат</w:t>
      </w:r>
      <w:r>
        <w:rPr>
          <w:sz w:val="26"/>
          <w:szCs w:val="26"/>
        </w:rPr>
        <w:t xml:space="preserve"> </w:t>
      </w:r>
      <w:r w:rsidRPr="00891F1B" w:rsidR="000B3F92">
        <w:rPr>
          <w:sz w:val="26"/>
          <w:szCs w:val="26"/>
        </w:rPr>
        <w:t>«</w:t>
      </w:r>
      <w:r w:rsidR="00582E80">
        <w:rPr>
          <w:sz w:val="26"/>
          <w:szCs w:val="26"/>
        </w:rPr>
        <w:t>*</w:t>
      </w:r>
      <w:r w:rsidRPr="00891F1B" w:rsidR="000B3F92">
        <w:rPr>
          <w:sz w:val="26"/>
          <w:szCs w:val="26"/>
        </w:rPr>
        <w:t>»</w:t>
      </w:r>
      <w:r>
        <w:rPr>
          <w:sz w:val="26"/>
          <w:szCs w:val="26"/>
        </w:rPr>
        <w:t xml:space="preserve">, которым управлял </w:t>
      </w:r>
      <w:r w:rsidR="00582E80">
        <w:rPr>
          <w:sz w:val="26"/>
          <w:szCs w:val="26"/>
        </w:rPr>
        <w:t>**</w:t>
      </w:r>
      <w:r w:rsidR="000B3F92">
        <w:rPr>
          <w:sz w:val="26"/>
          <w:szCs w:val="26"/>
        </w:rPr>
        <w:t xml:space="preserve"> В.Н.</w:t>
      </w:r>
      <w:r>
        <w:rPr>
          <w:sz w:val="26"/>
          <w:szCs w:val="26"/>
        </w:rPr>
        <w:t xml:space="preserve">, имеет двигатель мощностью </w:t>
      </w:r>
      <w:r w:rsidR="00582E80">
        <w:rPr>
          <w:sz w:val="26"/>
          <w:szCs w:val="26"/>
        </w:rPr>
        <w:t>*</w:t>
      </w:r>
      <w:r>
        <w:rPr>
          <w:sz w:val="26"/>
          <w:szCs w:val="26"/>
        </w:rPr>
        <w:t xml:space="preserve"> (то есть более </w:t>
      </w:r>
      <w:r w:rsidR="00582E80">
        <w:rPr>
          <w:sz w:val="26"/>
          <w:szCs w:val="26"/>
        </w:rPr>
        <w:t>*</w:t>
      </w:r>
      <w:r>
        <w:rPr>
          <w:sz w:val="26"/>
          <w:szCs w:val="26"/>
        </w:rPr>
        <w:t xml:space="preserve"> кВт), </w:t>
      </w:r>
      <w:r w:rsidR="00A83050">
        <w:rPr>
          <w:sz w:val="26"/>
          <w:szCs w:val="26"/>
        </w:rPr>
        <w:t xml:space="preserve">что </w:t>
      </w:r>
      <w:r>
        <w:rPr>
          <w:sz w:val="26"/>
          <w:szCs w:val="26"/>
        </w:rPr>
        <w:t>свидетельствует о том, что по своим техническим характеристикам он относится к транспортным средствам, право управления которыми должно быть подтверждено водительским удостоверением соответствующей категории</w:t>
      </w:r>
      <w:r w:rsidR="00A83050">
        <w:rPr>
          <w:sz w:val="26"/>
          <w:szCs w:val="26"/>
        </w:rPr>
        <w:t xml:space="preserve"> (данная позиция также согласуется с постановлением Верховного суда РФ №48-АД24-1-К7 от 05.02.2024</w:t>
      </w:r>
      <w:r w:rsidR="007B6F4E">
        <w:rPr>
          <w:sz w:val="26"/>
          <w:szCs w:val="26"/>
        </w:rPr>
        <w:t>)</w:t>
      </w:r>
      <w:r w:rsidR="00A83050">
        <w:rPr>
          <w:sz w:val="26"/>
          <w:szCs w:val="26"/>
        </w:rPr>
        <w:t xml:space="preserve">. </w:t>
      </w:r>
    </w:p>
    <w:p w:rsidR="00214F4B" w:rsidRPr="00891F1B" w:rsidP="00214F4B">
      <w:pPr>
        <w:autoSpaceDE w:val="0"/>
        <w:autoSpaceDN w:val="0"/>
        <w:adjustRightInd w:val="0"/>
        <w:ind w:firstLine="709"/>
        <w:jc w:val="both"/>
        <w:rPr>
          <w:sz w:val="26"/>
          <w:szCs w:val="26"/>
        </w:rPr>
      </w:pPr>
      <w:r w:rsidRPr="00891F1B">
        <w:rPr>
          <w:rStyle w:val="10"/>
          <w:sz w:val="26"/>
          <w:szCs w:val="26"/>
        </w:rPr>
        <w:t xml:space="preserve">Согласно ч.1.1 ст.27.12 КоАП РФ </w:t>
      </w:r>
      <w:r w:rsidRPr="00891F1B">
        <w:rPr>
          <w:sz w:val="26"/>
          <w:szCs w:val="26"/>
        </w:rPr>
        <w:t xml:space="preserve">лицо, которое управляет транспортным средством соответствующего вида и в отношении которого имеются </w:t>
      </w:r>
      <w:hyperlink r:id="rId14" w:history="1">
        <w:r w:rsidRPr="00891F1B">
          <w:rPr>
            <w:sz w:val="26"/>
            <w:szCs w:val="26"/>
          </w:rPr>
          <w:t>достаточные основания</w:t>
        </w:r>
      </w:hyperlink>
      <w:r w:rsidRPr="00891F1B">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5" w:history="1">
        <w:r w:rsidRPr="00891F1B">
          <w:rPr>
            <w:sz w:val="26"/>
            <w:szCs w:val="26"/>
          </w:rPr>
          <w:t>статьей 12.24</w:t>
        </w:r>
      </w:hyperlink>
      <w:r w:rsidRPr="00891F1B">
        <w:rPr>
          <w:sz w:val="26"/>
          <w:szCs w:val="26"/>
        </w:rPr>
        <w:t xml:space="preserve"> настоящего Кодекса, подлежит освидетельствованию на состояние алкогольного опьянения в соответствии с </w:t>
      </w:r>
      <w:hyperlink r:id="rId16" w:history="1">
        <w:r w:rsidRPr="00891F1B">
          <w:rPr>
            <w:sz w:val="26"/>
            <w:szCs w:val="26"/>
          </w:rPr>
          <w:t>частью 6</w:t>
        </w:r>
      </w:hyperlink>
      <w:r w:rsidRPr="00891F1B">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14F4B" w:rsidRPr="00891F1B" w:rsidP="00214F4B">
      <w:pPr>
        <w:pStyle w:val="1"/>
        <w:ind w:firstLine="709"/>
        <w:jc w:val="both"/>
        <w:rPr>
          <w:sz w:val="26"/>
          <w:szCs w:val="26"/>
        </w:rPr>
      </w:pPr>
      <w:r w:rsidRPr="00891F1B">
        <w:rPr>
          <w:rStyle w:val="10"/>
          <w:sz w:val="26"/>
          <w:szCs w:val="26"/>
        </w:rPr>
        <w:t xml:space="preserve">В соответствии с Постановлением Правительства РФ от 21.10.2022 </w:t>
      </w:r>
      <w:r w:rsidR="007B6F4E">
        <w:rPr>
          <w:rStyle w:val="10"/>
          <w:sz w:val="26"/>
          <w:szCs w:val="26"/>
        </w:rPr>
        <w:t>№</w:t>
      </w:r>
      <w:r w:rsidRPr="00891F1B">
        <w:rPr>
          <w:rStyle w:val="10"/>
          <w:sz w:val="26"/>
          <w:szCs w:val="26"/>
        </w:rPr>
        <w:t xml:space="preserve">1882 </w:t>
      </w:r>
      <w:r w:rsidR="007B6F4E">
        <w:rPr>
          <w:rStyle w:val="10"/>
          <w:sz w:val="26"/>
          <w:szCs w:val="26"/>
        </w:rPr>
        <w:t>«</w:t>
      </w:r>
      <w:r w:rsidRPr="00891F1B">
        <w:rPr>
          <w:rStyle w:val="10"/>
          <w:sz w:val="26"/>
          <w:szCs w:val="26"/>
        </w:rP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7B6F4E">
        <w:rPr>
          <w:rStyle w:val="10"/>
          <w:sz w:val="26"/>
          <w:szCs w:val="26"/>
        </w:rPr>
        <w:t>»</w:t>
      </w:r>
      <w:r w:rsidRPr="00891F1B">
        <w:rPr>
          <w:rStyle w:val="10"/>
          <w:sz w:val="26"/>
          <w:szCs w:val="26"/>
        </w:rPr>
        <w:t xml:space="preserve"> (вместе с </w:t>
      </w:r>
      <w:r w:rsidR="007B6F4E">
        <w:rPr>
          <w:rStyle w:val="10"/>
          <w:sz w:val="26"/>
          <w:szCs w:val="26"/>
        </w:rPr>
        <w:t>«</w:t>
      </w:r>
      <w:r w:rsidRPr="00891F1B">
        <w:rPr>
          <w:rStyle w:val="10"/>
          <w:sz w:val="26"/>
          <w:szCs w:val="26"/>
        </w:rPr>
        <w:t>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7B6F4E">
        <w:rPr>
          <w:rStyle w:val="10"/>
          <w:sz w:val="26"/>
          <w:szCs w:val="26"/>
        </w:rPr>
        <w:t>»</w:t>
      </w:r>
      <w:r w:rsidRPr="00891F1B">
        <w:rPr>
          <w:rStyle w:val="10"/>
          <w:sz w:val="26"/>
          <w:szCs w:val="26"/>
        </w:rPr>
        <w:t>) (далее - Правил освидетельствования) д</w:t>
      </w:r>
      <w:r w:rsidRPr="00891F1B">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w:t>
      </w:r>
      <w:r w:rsidRPr="00891F1B">
        <w:rPr>
          <w:sz w:val="26"/>
          <w:szCs w:val="26"/>
        </w:rPr>
        <w:t xml:space="preserve">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7" w:history="1">
        <w:r w:rsidRPr="00891F1B">
          <w:rPr>
            <w:sz w:val="26"/>
            <w:szCs w:val="26"/>
          </w:rPr>
          <w:t>статьей 12.24</w:t>
        </w:r>
      </w:hyperlink>
      <w:r w:rsidRPr="00891F1B">
        <w:rPr>
          <w:sz w:val="26"/>
          <w:szCs w:val="26"/>
        </w:rPr>
        <w:t xml:space="preserve"> КоАП РФ.</w:t>
      </w:r>
    </w:p>
    <w:p w:rsidR="00BB45A4" w:rsidRPr="00891F1B" w:rsidP="00842E2E">
      <w:pPr>
        <w:ind w:firstLine="709"/>
        <w:jc w:val="both"/>
        <w:rPr>
          <w:sz w:val="26"/>
          <w:szCs w:val="26"/>
        </w:rPr>
      </w:pPr>
      <w:r w:rsidRPr="00891F1B">
        <w:rPr>
          <w:sz w:val="26"/>
          <w:szCs w:val="26"/>
        </w:rPr>
        <w:t>Судом установлено, что</w:t>
      </w:r>
      <w:r w:rsidRPr="00891F1B" w:rsidR="00A51F6B">
        <w:rPr>
          <w:sz w:val="26"/>
          <w:szCs w:val="26"/>
        </w:rPr>
        <w:t xml:space="preserve"> </w:t>
      </w:r>
      <w:r w:rsidR="00437045">
        <w:rPr>
          <w:sz w:val="26"/>
          <w:szCs w:val="26"/>
        </w:rPr>
        <w:t>*</w:t>
      </w:r>
      <w:r w:rsidR="007B6F4E">
        <w:rPr>
          <w:sz w:val="26"/>
          <w:szCs w:val="26"/>
        </w:rPr>
        <w:t xml:space="preserve"> </w:t>
      </w:r>
      <w:r w:rsidRPr="00891F1B" w:rsidR="007B6F4E">
        <w:rPr>
          <w:sz w:val="26"/>
          <w:szCs w:val="26"/>
        </w:rPr>
        <w:t xml:space="preserve">года в </w:t>
      </w:r>
      <w:r w:rsidR="007B6F4E">
        <w:rPr>
          <w:sz w:val="26"/>
          <w:szCs w:val="26"/>
        </w:rPr>
        <w:t>19</w:t>
      </w:r>
      <w:r w:rsidRPr="00891F1B" w:rsidR="007B6F4E">
        <w:rPr>
          <w:sz w:val="26"/>
          <w:szCs w:val="26"/>
        </w:rPr>
        <w:t xml:space="preserve"> час</w:t>
      </w:r>
      <w:r w:rsidR="007B6F4E">
        <w:rPr>
          <w:sz w:val="26"/>
          <w:szCs w:val="26"/>
        </w:rPr>
        <w:t xml:space="preserve">ов 00 </w:t>
      </w:r>
      <w:r w:rsidRPr="00891F1B" w:rsidR="007B6F4E">
        <w:rPr>
          <w:sz w:val="26"/>
          <w:szCs w:val="26"/>
        </w:rPr>
        <w:t xml:space="preserve">минут, </w:t>
      </w:r>
      <w:r w:rsidR="00582E80">
        <w:rPr>
          <w:sz w:val="26"/>
          <w:szCs w:val="26"/>
        </w:rPr>
        <w:t>**</w:t>
      </w:r>
      <w:r w:rsidR="007B6F4E">
        <w:rPr>
          <w:sz w:val="26"/>
          <w:szCs w:val="26"/>
        </w:rPr>
        <w:t xml:space="preserve"> В.Н.</w:t>
      </w:r>
      <w:r w:rsidRPr="00891F1B" w:rsidR="007B6F4E">
        <w:rPr>
          <w:sz w:val="26"/>
          <w:szCs w:val="26"/>
        </w:rPr>
        <w:t xml:space="preserve"> на </w:t>
      </w:r>
      <w:r w:rsidR="007B6F4E">
        <w:rPr>
          <w:sz w:val="26"/>
          <w:szCs w:val="26"/>
        </w:rPr>
        <w:t xml:space="preserve">пр. </w:t>
      </w:r>
      <w:r w:rsidR="00582E80">
        <w:rPr>
          <w:sz w:val="26"/>
          <w:szCs w:val="26"/>
        </w:rPr>
        <w:t>*</w:t>
      </w:r>
      <w:r w:rsidRPr="00891F1B" w:rsidR="007B6F4E">
        <w:rPr>
          <w:sz w:val="26"/>
          <w:szCs w:val="26"/>
        </w:rPr>
        <w:t>, в</w:t>
      </w:r>
      <w:r w:rsidR="007B6F4E">
        <w:rPr>
          <w:sz w:val="26"/>
          <w:szCs w:val="26"/>
        </w:rPr>
        <w:t xml:space="preserve"> районе </w:t>
      </w:r>
      <w:r w:rsidRPr="00891F1B" w:rsidR="007B6F4E">
        <w:rPr>
          <w:sz w:val="26"/>
          <w:szCs w:val="26"/>
        </w:rPr>
        <w:t>дома №</w:t>
      </w:r>
      <w:r w:rsidR="00582E80">
        <w:rPr>
          <w:sz w:val="26"/>
          <w:szCs w:val="26"/>
        </w:rPr>
        <w:t>*</w:t>
      </w:r>
      <w:r w:rsidRPr="00891F1B" w:rsidR="007B6F4E">
        <w:rPr>
          <w:sz w:val="26"/>
          <w:szCs w:val="26"/>
        </w:rPr>
        <w:t xml:space="preserve"> в г. Ставрополе, </w:t>
      </w:r>
      <w:r w:rsidR="007B6F4E">
        <w:rPr>
          <w:sz w:val="26"/>
          <w:szCs w:val="26"/>
        </w:rPr>
        <w:t>в нарушение</w:t>
      </w:r>
      <w:r w:rsidRPr="00891F1B" w:rsidR="007B6F4E">
        <w:rPr>
          <w:sz w:val="26"/>
          <w:szCs w:val="26"/>
        </w:rPr>
        <w:t xml:space="preserve"> п. 2.7 ПДД РФ, управлял транспортным средством марки «</w:t>
      </w:r>
      <w:r w:rsidR="00437045">
        <w:rPr>
          <w:sz w:val="26"/>
          <w:szCs w:val="26"/>
        </w:rPr>
        <w:t>*</w:t>
      </w:r>
      <w:r w:rsidRPr="00891F1B" w:rsidR="007B6F4E">
        <w:rPr>
          <w:sz w:val="26"/>
          <w:szCs w:val="26"/>
        </w:rPr>
        <w:t>»</w:t>
      </w:r>
      <w:r w:rsidR="007B6F4E">
        <w:rPr>
          <w:sz w:val="26"/>
          <w:szCs w:val="26"/>
        </w:rPr>
        <w:t xml:space="preserve">, </w:t>
      </w:r>
      <w:r w:rsidR="00437045">
        <w:rPr>
          <w:sz w:val="26"/>
          <w:szCs w:val="26"/>
        </w:rPr>
        <w:t>*</w:t>
      </w:r>
      <w:r w:rsidR="007B6F4E">
        <w:rPr>
          <w:sz w:val="26"/>
          <w:szCs w:val="26"/>
        </w:rPr>
        <w:t xml:space="preserve">Вт, </w:t>
      </w:r>
      <w:r w:rsidRPr="00891F1B" w:rsidR="008C4D7E">
        <w:rPr>
          <w:sz w:val="26"/>
          <w:szCs w:val="26"/>
        </w:rPr>
        <w:t xml:space="preserve">в </w:t>
      </w:r>
      <w:r w:rsidRPr="00891F1B">
        <w:rPr>
          <w:sz w:val="26"/>
          <w:szCs w:val="26"/>
        </w:rPr>
        <w:t xml:space="preserve">состоянии </w:t>
      </w:r>
      <w:r w:rsidRPr="00891F1B" w:rsidR="008C4D7E">
        <w:rPr>
          <w:sz w:val="26"/>
          <w:szCs w:val="26"/>
        </w:rPr>
        <w:t xml:space="preserve">алкогольного </w:t>
      </w:r>
      <w:r w:rsidRPr="00891F1B">
        <w:rPr>
          <w:sz w:val="26"/>
          <w:szCs w:val="26"/>
        </w:rPr>
        <w:t xml:space="preserve">опьянения. </w:t>
      </w:r>
    </w:p>
    <w:p w:rsidR="00F46BBE" w:rsidRPr="00891F1B" w:rsidP="00F46BBE">
      <w:pPr>
        <w:pStyle w:val="1"/>
        <w:ind w:right="-86" w:firstLine="709"/>
        <w:jc w:val="both"/>
        <w:rPr>
          <w:rStyle w:val="10"/>
          <w:sz w:val="26"/>
          <w:szCs w:val="26"/>
        </w:rPr>
      </w:pPr>
      <w:r w:rsidRPr="00891F1B">
        <w:rPr>
          <w:rStyle w:val="10"/>
          <w:sz w:val="26"/>
          <w:szCs w:val="26"/>
        </w:rPr>
        <w:t xml:space="preserve">В силу ст. 26.2 </w:t>
      </w:r>
      <w:r w:rsidR="00891F1B">
        <w:rPr>
          <w:rStyle w:val="10"/>
          <w:sz w:val="26"/>
          <w:szCs w:val="26"/>
        </w:rPr>
        <w:t>КоАП РФ</w:t>
      </w:r>
      <w:r w:rsidRPr="00891F1B">
        <w:rPr>
          <w:rStyle w:val="10"/>
          <w:sz w:val="26"/>
          <w:szCs w:val="26"/>
        </w:rPr>
        <w:t>,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46BBE" w:rsidRPr="00891F1B" w:rsidP="00F46BBE">
      <w:pPr>
        <w:pStyle w:val="1"/>
        <w:ind w:right="-86" w:firstLine="709"/>
        <w:jc w:val="both"/>
        <w:rPr>
          <w:rStyle w:val="10"/>
          <w:sz w:val="26"/>
          <w:szCs w:val="26"/>
        </w:rPr>
      </w:pPr>
      <w:r w:rsidRPr="00891F1B">
        <w:rPr>
          <w:rStyle w:val="10"/>
          <w:sz w:val="26"/>
          <w:szCs w:val="26"/>
        </w:rPr>
        <w:t>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нарушениями закона.</w:t>
      </w:r>
    </w:p>
    <w:p w:rsidR="00F46BBE" w:rsidRPr="00891F1B" w:rsidP="00F46BBE">
      <w:pPr>
        <w:pStyle w:val="1"/>
        <w:ind w:firstLine="709"/>
        <w:jc w:val="both"/>
        <w:rPr>
          <w:sz w:val="26"/>
          <w:szCs w:val="26"/>
        </w:rPr>
      </w:pPr>
      <w:r w:rsidRPr="00891F1B">
        <w:rPr>
          <w:rStyle w:val="10"/>
          <w:sz w:val="26"/>
          <w:szCs w:val="26"/>
        </w:rPr>
        <w:t xml:space="preserve">Поводом для возбуждения дела послужило непосредственное обнаружение сотрудниками ДПС у </w:t>
      </w:r>
      <w:r w:rsidR="00582E80">
        <w:rPr>
          <w:rStyle w:val="10"/>
          <w:sz w:val="26"/>
          <w:szCs w:val="26"/>
        </w:rPr>
        <w:t>**</w:t>
      </w:r>
      <w:r w:rsidR="0028311A">
        <w:rPr>
          <w:rStyle w:val="10"/>
          <w:sz w:val="26"/>
          <w:szCs w:val="26"/>
        </w:rPr>
        <w:t xml:space="preserve"> В.Н.</w:t>
      </w:r>
      <w:r w:rsidR="00FA59F0">
        <w:rPr>
          <w:rStyle w:val="10"/>
          <w:sz w:val="26"/>
          <w:szCs w:val="26"/>
        </w:rPr>
        <w:t xml:space="preserve"> признака</w:t>
      </w:r>
      <w:r w:rsidRPr="00891F1B">
        <w:rPr>
          <w:rStyle w:val="10"/>
          <w:sz w:val="26"/>
          <w:szCs w:val="26"/>
        </w:rPr>
        <w:t xml:space="preserve"> опьянения – </w:t>
      </w:r>
      <w:r w:rsidR="00E969EA">
        <w:rPr>
          <w:rStyle w:val="10"/>
          <w:sz w:val="26"/>
          <w:szCs w:val="26"/>
        </w:rPr>
        <w:t>запах алкоголя изо рта</w:t>
      </w:r>
      <w:r w:rsidRPr="00891F1B">
        <w:rPr>
          <w:rStyle w:val="10"/>
          <w:sz w:val="26"/>
          <w:szCs w:val="26"/>
        </w:rPr>
        <w:t>. Эт</w:t>
      </w:r>
      <w:r w:rsidR="00E969EA">
        <w:rPr>
          <w:rStyle w:val="10"/>
          <w:sz w:val="26"/>
          <w:szCs w:val="26"/>
        </w:rPr>
        <w:t>от</w:t>
      </w:r>
      <w:r w:rsidRPr="00891F1B">
        <w:rPr>
          <w:rStyle w:val="10"/>
          <w:sz w:val="26"/>
          <w:szCs w:val="26"/>
        </w:rPr>
        <w:t xml:space="preserve"> признак указан в </w:t>
      </w:r>
      <w:r w:rsidR="00A51BF1">
        <w:rPr>
          <w:rStyle w:val="10"/>
          <w:sz w:val="26"/>
          <w:szCs w:val="26"/>
        </w:rPr>
        <w:t xml:space="preserve">протоколе об отстранении от управления транспортным средством, </w:t>
      </w:r>
      <w:r w:rsidRPr="00891F1B">
        <w:rPr>
          <w:rStyle w:val="10"/>
          <w:sz w:val="26"/>
          <w:szCs w:val="26"/>
        </w:rPr>
        <w:t xml:space="preserve">акте освидетельствования на состояние алкогольного опьянения, </w:t>
      </w:r>
      <w:r w:rsidR="00423F54">
        <w:rPr>
          <w:rStyle w:val="10"/>
          <w:sz w:val="26"/>
          <w:szCs w:val="26"/>
        </w:rPr>
        <w:t>протоколе о</w:t>
      </w:r>
      <w:r w:rsidR="00A51BF1">
        <w:rPr>
          <w:rStyle w:val="10"/>
          <w:sz w:val="26"/>
          <w:szCs w:val="26"/>
        </w:rPr>
        <w:t xml:space="preserve"> направлении на медицинское освидетельствование </w:t>
      </w:r>
      <w:r w:rsidRPr="00891F1B">
        <w:rPr>
          <w:rStyle w:val="10"/>
          <w:sz w:val="26"/>
          <w:szCs w:val="26"/>
        </w:rPr>
        <w:t>и согласно пункту 2 Правил освидетельствования, явля</w:t>
      </w:r>
      <w:r w:rsidR="00A51BF1">
        <w:rPr>
          <w:rStyle w:val="10"/>
          <w:sz w:val="26"/>
          <w:szCs w:val="26"/>
        </w:rPr>
        <w:t>е</w:t>
      </w:r>
      <w:r w:rsidRPr="00891F1B">
        <w:rPr>
          <w:rStyle w:val="10"/>
          <w:sz w:val="26"/>
          <w:szCs w:val="26"/>
        </w:rPr>
        <w:t xml:space="preserve">тся </w:t>
      </w:r>
      <w:r w:rsidRPr="00891F1B">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007DE4" w:rsidP="007C6426">
      <w:pPr>
        <w:autoSpaceDE w:val="0"/>
        <w:autoSpaceDN w:val="0"/>
        <w:adjustRightInd w:val="0"/>
        <w:ind w:firstLine="709"/>
        <w:jc w:val="both"/>
        <w:rPr>
          <w:rStyle w:val="10"/>
          <w:sz w:val="26"/>
          <w:szCs w:val="26"/>
        </w:rPr>
      </w:pPr>
      <w:r w:rsidRPr="00A54BA6">
        <w:rPr>
          <w:rStyle w:val="10"/>
          <w:sz w:val="26"/>
          <w:szCs w:val="26"/>
        </w:rPr>
        <w:t>В связи с</w:t>
      </w:r>
      <w:r w:rsidR="00A51BF1">
        <w:rPr>
          <w:rStyle w:val="10"/>
          <w:sz w:val="26"/>
          <w:szCs w:val="26"/>
        </w:rPr>
        <w:t xml:space="preserve"> наличием признака</w:t>
      </w:r>
      <w:r w:rsidRPr="00A54BA6">
        <w:rPr>
          <w:rStyle w:val="10"/>
          <w:sz w:val="26"/>
          <w:szCs w:val="26"/>
        </w:rPr>
        <w:t xml:space="preserve"> опьянения должностным лицом ГИБДД было предложено </w:t>
      </w:r>
      <w:r w:rsidR="00582E80">
        <w:rPr>
          <w:rStyle w:val="10"/>
          <w:sz w:val="26"/>
          <w:szCs w:val="26"/>
        </w:rPr>
        <w:t>**</w:t>
      </w:r>
      <w:r>
        <w:rPr>
          <w:rStyle w:val="10"/>
          <w:sz w:val="26"/>
          <w:szCs w:val="26"/>
        </w:rPr>
        <w:t xml:space="preserve"> В.Н.</w:t>
      </w:r>
      <w:r w:rsidRPr="00A54BA6">
        <w:rPr>
          <w:rStyle w:val="10"/>
          <w:sz w:val="26"/>
          <w:szCs w:val="26"/>
        </w:rPr>
        <w:t xml:space="preserve"> пройти освидетельствование на состояние алкогольного опьянения с помощью имеющегося в распоряжении сотрудников ДПС технического средства</w:t>
      </w:r>
      <w:r w:rsidRPr="00A54BA6" w:rsidR="007C6426">
        <w:rPr>
          <w:rStyle w:val="10"/>
          <w:sz w:val="26"/>
          <w:szCs w:val="26"/>
        </w:rPr>
        <w:t>,</w:t>
      </w:r>
      <w:r w:rsidRPr="00A54BA6" w:rsidR="007C6426">
        <w:rPr>
          <w:sz w:val="26"/>
          <w:szCs w:val="26"/>
        </w:rPr>
        <w:t xml:space="preserve"> </w:t>
      </w:r>
      <w:r w:rsidRPr="00A54BA6" w:rsidR="007C6426">
        <w:rPr>
          <w:rStyle w:val="10"/>
          <w:sz w:val="26"/>
          <w:szCs w:val="26"/>
        </w:rPr>
        <w:t>пройти которое он отказался.</w:t>
      </w:r>
      <w:r w:rsidR="007C6426">
        <w:rPr>
          <w:rStyle w:val="10"/>
          <w:sz w:val="26"/>
          <w:szCs w:val="26"/>
        </w:rPr>
        <w:t xml:space="preserve"> </w:t>
      </w:r>
    </w:p>
    <w:p w:rsidR="00F46BBE" w:rsidRPr="00891F1B" w:rsidP="007C6426">
      <w:pPr>
        <w:autoSpaceDE w:val="0"/>
        <w:autoSpaceDN w:val="0"/>
        <w:adjustRightInd w:val="0"/>
        <w:ind w:firstLine="709"/>
        <w:jc w:val="both"/>
        <w:rPr>
          <w:sz w:val="26"/>
          <w:szCs w:val="26"/>
        </w:rPr>
      </w:pPr>
      <w:r w:rsidRPr="00891F1B">
        <w:rPr>
          <w:rFonts w:eastAsia="Calibri"/>
          <w:sz w:val="26"/>
          <w:szCs w:val="26"/>
        </w:rPr>
        <w:t xml:space="preserve">Согласно </w:t>
      </w:r>
      <w:hyperlink r:id="rId18" w:history="1">
        <w:r w:rsidRPr="00891F1B">
          <w:rPr>
            <w:rFonts w:eastAsia="Calibri"/>
            <w:sz w:val="26"/>
            <w:szCs w:val="26"/>
          </w:rPr>
          <w:t>пункту 8</w:t>
        </w:r>
      </w:hyperlink>
      <w:r w:rsidRPr="00891F1B">
        <w:rPr>
          <w:rFonts w:eastAsia="Calibri"/>
          <w:sz w:val="26"/>
          <w:szCs w:val="26"/>
        </w:rPr>
        <w:t xml:space="preserve"> Правил освидетельствования, н</w:t>
      </w:r>
      <w:r w:rsidRPr="00891F1B">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B30DE" w:rsidP="00842E2E">
      <w:pPr>
        <w:suppressAutoHyphens/>
        <w:autoSpaceDE w:val="0"/>
        <w:autoSpaceDN w:val="0"/>
        <w:adjustRightInd w:val="0"/>
        <w:ind w:firstLine="709"/>
        <w:jc w:val="both"/>
        <w:rPr>
          <w:sz w:val="26"/>
          <w:szCs w:val="26"/>
        </w:rPr>
      </w:pPr>
      <w:r w:rsidRPr="00891F1B">
        <w:rPr>
          <w:rFonts w:eastAsia="Calibri"/>
          <w:sz w:val="26"/>
          <w:szCs w:val="26"/>
        </w:rPr>
        <w:t xml:space="preserve">В соответствии с </w:t>
      </w:r>
      <w:hyperlink r:id="rId18" w:history="1">
        <w:r w:rsidRPr="00891F1B">
          <w:rPr>
            <w:rFonts w:eastAsia="Calibri"/>
            <w:sz w:val="26"/>
            <w:szCs w:val="26"/>
          </w:rPr>
          <w:t>пунктом</w:t>
        </w:r>
      </w:hyperlink>
      <w:r w:rsidRPr="00891F1B">
        <w:rPr>
          <w:rFonts w:eastAsia="Calibri"/>
          <w:sz w:val="26"/>
          <w:szCs w:val="26"/>
        </w:rPr>
        <w:t xml:space="preserve"> 8 вышеуказанных Правил, </w:t>
      </w:r>
      <w:r w:rsidR="00582E80">
        <w:rPr>
          <w:rStyle w:val="10"/>
          <w:sz w:val="26"/>
          <w:szCs w:val="26"/>
        </w:rPr>
        <w:t>**</w:t>
      </w:r>
      <w:r w:rsidR="004233BD">
        <w:rPr>
          <w:rStyle w:val="10"/>
          <w:sz w:val="26"/>
          <w:szCs w:val="26"/>
        </w:rPr>
        <w:t xml:space="preserve"> В.Н. </w:t>
      </w:r>
      <w:r w:rsidRPr="00891F1B" w:rsidR="009A035E">
        <w:rPr>
          <w:color w:val="000000"/>
          <w:sz w:val="26"/>
          <w:szCs w:val="26"/>
        </w:rPr>
        <w:t>при наличии признак</w:t>
      </w:r>
      <w:r w:rsidR="009A035E">
        <w:rPr>
          <w:color w:val="000000"/>
          <w:sz w:val="26"/>
          <w:szCs w:val="26"/>
        </w:rPr>
        <w:t xml:space="preserve">а </w:t>
      </w:r>
      <w:r w:rsidRPr="00891F1B" w:rsidR="009A035E">
        <w:rPr>
          <w:color w:val="000000"/>
          <w:sz w:val="26"/>
          <w:szCs w:val="26"/>
        </w:rPr>
        <w:t xml:space="preserve">опьянения в виде запаха алкоголя изо рта </w:t>
      </w:r>
      <w:r w:rsidR="009A035E">
        <w:rPr>
          <w:color w:val="000000"/>
          <w:sz w:val="26"/>
          <w:szCs w:val="26"/>
        </w:rPr>
        <w:t>и отказа от прохождения освидетельствования на состояние алкогольного опьянения</w:t>
      </w:r>
      <w:r w:rsidRPr="00891F1B" w:rsidR="009A035E">
        <w:rPr>
          <w:color w:val="000000"/>
          <w:sz w:val="26"/>
          <w:szCs w:val="26"/>
        </w:rPr>
        <w:t>,</w:t>
      </w:r>
      <w:r w:rsidR="00C16C1A">
        <w:rPr>
          <w:color w:val="000000"/>
          <w:sz w:val="26"/>
          <w:szCs w:val="26"/>
        </w:rPr>
        <w:t xml:space="preserve"> </w:t>
      </w:r>
      <w:r w:rsidR="00582E80">
        <w:rPr>
          <w:color w:val="000000"/>
          <w:sz w:val="26"/>
          <w:szCs w:val="26"/>
        </w:rPr>
        <w:t>*</w:t>
      </w:r>
      <w:r w:rsidR="007105E3">
        <w:rPr>
          <w:color w:val="000000"/>
          <w:sz w:val="26"/>
          <w:szCs w:val="26"/>
        </w:rPr>
        <w:t xml:space="preserve"> </w:t>
      </w:r>
      <w:r w:rsidRPr="00891F1B" w:rsidR="009A035E">
        <w:rPr>
          <w:color w:val="000000"/>
          <w:sz w:val="26"/>
          <w:szCs w:val="26"/>
        </w:rPr>
        <w:t xml:space="preserve">в </w:t>
      </w:r>
      <w:r w:rsidR="007105E3">
        <w:rPr>
          <w:color w:val="000000"/>
          <w:sz w:val="26"/>
          <w:szCs w:val="26"/>
        </w:rPr>
        <w:t>19</w:t>
      </w:r>
      <w:r w:rsidRPr="00891F1B" w:rsidR="009A035E">
        <w:rPr>
          <w:color w:val="000000"/>
          <w:sz w:val="26"/>
          <w:szCs w:val="26"/>
        </w:rPr>
        <w:t xml:space="preserve"> час</w:t>
      </w:r>
      <w:r w:rsidR="009A035E">
        <w:rPr>
          <w:color w:val="000000"/>
          <w:sz w:val="26"/>
          <w:szCs w:val="26"/>
        </w:rPr>
        <w:t>ов</w:t>
      </w:r>
      <w:r w:rsidRPr="00891F1B" w:rsidR="009A035E">
        <w:rPr>
          <w:color w:val="000000"/>
          <w:sz w:val="26"/>
          <w:szCs w:val="26"/>
        </w:rPr>
        <w:t xml:space="preserve"> </w:t>
      </w:r>
      <w:r w:rsidR="00C16C1A">
        <w:rPr>
          <w:color w:val="000000"/>
          <w:sz w:val="26"/>
          <w:szCs w:val="26"/>
        </w:rPr>
        <w:t>2</w:t>
      </w:r>
      <w:r w:rsidR="007105E3">
        <w:rPr>
          <w:color w:val="000000"/>
          <w:sz w:val="26"/>
          <w:szCs w:val="26"/>
        </w:rPr>
        <w:t>7</w:t>
      </w:r>
      <w:r w:rsidRPr="00891F1B" w:rsidR="009A035E">
        <w:rPr>
          <w:color w:val="000000"/>
          <w:sz w:val="26"/>
          <w:szCs w:val="26"/>
        </w:rPr>
        <w:t xml:space="preserve"> минут</w:t>
      </w:r>
      <w:r w:rsidR="007105E3">
        <w:rPr>
          <w:color w:val="000000"/>
          <w:sz w:val="26"/>
          <w:szCs w:val="26"/>
        </w:rPr>
        <w:t xml:space="preserve"> </w:t>
      </w:r>
      <w:r w:rsidRPr="00891F1B" w:rsidR="007105E3">
        <w:rPr>
          <w:color w:val="000000"/>
          <w:sz w:val="26"/>
          <w:szCs w:val="26"/>
        </w:rPr>
        <w:t xml:space="preserve">был направлен должностным лицом на медицинское освидетельствование согласно протоколу 26 КР № </w:t>
      </w:r>
      <w:r w:rsidR="00582E80">
        <w:rPr>
          <w:color w:val="000000"/>
          <w:sz w:val="26"/>
          <w:szCs w:val="26"/>
        </w:rPr>
        <w:t>*</w:t>
      </w:r>
      <w:r w:rsidR="007105E3">
        <w:rPr>
          <w:color w:val="000000"/>
          <w:sz w:val="26"/>
          <w:szCs w:val="26"/>
        </w:rPr>
        <w:t xml:space="preserve"> от </w:t>
      </w:r>
      <w:r w:rsidR="00582E80">
        <w:rPr>
          <w:color w:val="000000"/>
          <w:sz w:val="26"/>
          <w:szCs w:val="26"/>
        </w:rPr>
        <w:t>*</w:t>
      </w:r>
      <w:r w:rsidRPr="00891F1B">
        <w:rPr>
          <w:rFonts w:eastAsia="Calibri"/>
          <w:sz w:val="26"/>
          <w:szCs w:val="26"/>
        </w:rPr>
        <w:t xml:space="preserve">, </w:t>
      </w:r>
      <w:r w:rsidRPr="00891F1B">
        <w:rPr>
          <w:sz w:val="26"/>
          <w:szCs w:val="26"/>
        </w:rPr>
        <w:t xml:space="preserve">с соблюдением требований </w:t>
      </w:r>
      <w:hyperlink r:id="rId19" w:history="1">
        <w:r w:rsidRPr="00891F1B">
          <w:rPr>
            <w:sz w:val="26"/>
            <w:szCs w:val="26"/>
          </w:rPr>
          <w:t>ч. 1.1 ст. 27.12</w:t>
        </w:r>
      </w:hyperlink>
      <w:r w:rsidRPr="00891F1B">
        <w:rPr>
          <w:sz w:val="26"/>
          <w:szCs w:val="26"/>
        </w:rPr>
        <w:t xml:space="preserve"> КоАП РФ и названных выше </w:t>
      </w:r>
      <w:hyperlink r:id="rId20" w:history="1">
        <w:r w:rsidRPr="00891F1B">
          <w:rPr>
            <w:sz w:val="26"/>
            <w:szCs w:val="26"/>
          </w:rPr>
          <w:t>Правил</w:t>
        </w:r>
      </w:hyperlink>
      <w:r w:rsidRPr="00891F1B">
        <w:rPr>
          <w:sz w:val="26"/>
          <w:szCs w:val="26"/>
        </w:rPr>
        <w:t>.</w:t>
      </w:r>
    </w:p>
    <w:p w:rsidR="00AB30DE" w:rsidRPr="009A035E" w:rsidP="00842E2E">
      <w:pPr>
        <w:pStyle w:val="1"/>
        <w:ind w:right="-1" w:firstLine="709"/>
        <w:jc w:val="both"/>
        <w:rPr>
          <w:rStyle w:val="10"/>
          <w:sz w:val="26"/>
          <w:szCs w:val="26"/>
        </w:rPr>
      </w:pPr>
      <w:r w:rsidRPr="009A035E">
        <w:rPr>
          <w:rStyle w:val="10"/>
          <w:sz w:val="26"/>
          <w:szCs w:val="26"/>
        </w:rPr>
        <w:t xml:space="preserve">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18.12.2015 </w:t>
      </w:r>
      <w:r w:rsidRPr="009A035E" w:rsidR="00891F1B">
        <w:rPr>
          <w:rStyle w:val="10"/>
          <w:sz w:val="26"/>
          <w:szCs w:val="26"/>
        </w:rPr>
        <w:t>№</w:t>
      </w:r>
      <w:r w:rsidRPr="009A035E">
        <w:rPr>
          <w:rStyle w:val="10"/>
          <w:sz w:val="26"/>
          <w:szCs w:val="26"/>
        </w:rPr>
        <w:t>933н.</w:t>
      </w:r>
    </w:p>
    <w:p w:rsidR="00AB30DE" w:rsidRPr="00891F1B" w:rsidP="00842E2E">
      <w:pPr>
        <w:ind w:right="-1" w:firstLine="709"/>
        <w:jc w:val="both"/>
        <w:rPr>
          <w:sz w:val="26"/>
          <w:szCs w:val="26"/>
        </w:rPr>
      </w:pPr>
      <w:r w:rsidRPr="009A035E">
        <w:rPr>
          <w:sz w:val="26"/>
          <w:szCs w:val="26"/>
        </w:rPr>
        <w:t>Согласно п. 8 указанного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w:t>
      </w:r>
    </w:p>
    <w:p w:rsidR="00AB30DE" w:rsidRPr="00891F1B" w:rsidP="00842E2E">
      <w:pPr>
        <w:ind w:right="-1" w:firstLine="709"/>
        <w:jc w:val="both"/>
        <w:rPr>
          <w:sz w:val="26"/>
          <w:szCs w:val="26"/>
        </w:rPr>
      </w:pPr>
      <w:r w:rsidRPr="00891F1B">
        <w:rPr>
          <w:sz w:val="26"/>
          <w:szCs w:val="26"/>
        </w:rPr>
        <w:t xml:space="preserve">В силу п. 9 Порядка после указания в Акте персональных данных </w:t>
      </w:r>
      <w:r w:rsidRPr="00891F1B">
        <w:rPr>
          <w:sz w:val="26"/>
          <w:szCs w:val="26"/>
        </w:rPr>
        <w:t>освидетельствуемого</w:t>
      </w:r>
      <w:r w:rsidRPr="00891F1B">
        <w:rPr>
          <w:sz w:val="26"/>
          <w:szCs w:val="2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AB30DE" w:rsidRPr="00891F1B" w:rsidP="00842E2E">
      <w:pPr>
        <w:ind w:right="-1" w:firstLine="709"/>
        <w:jc w:val="both"/>
        <w:rPr>
          <w:sz w:val="26"/>
          <w:szCs w:val="26"/>
        </w:rPr>
      </w:pPr>
      <w:r w:rsidRPr="00891F1B">
        <w:rPr>
          <w:sz w:val="26"/>
          <w:szCs w:val="26"/>
        </w:rPr>
        <w:t xml:space="preserve">В Приложении №2 к Порядку проведения медицинского освидетельствования содержится перечень клинических признаков опьянения: I. Изменения психической деятельности (неадекватность поведения, в том числе сопровождающаяся нарушением общественных норм, демонстративными реакциями, попытками диссимуляции, заторможенность, сонливость или возбуждение, эмоциональная неустойчивость, ускорение или замедление темпа мышления. II. Изменения вегетативно-сосудистых реакций (гиперемия или бледность, мраморность кожных покровов, </w:t>
      </w:r>
      <w:r w:rsidRPr="00891F1B">
        <w:rPr>
          <w:sz w:val="26"/>
          <w:szCs w:val="26"/>
        </w:rPr>
        <w:t>акроцианоз</w:t>
      </w:r>
      <w:r w:rsidRPr="00891F1B">
        <w:rPr>
          <w:sz w:val="26"/>
          <w:szCs w:val="26"/>
        </w:rPr>
        <w:t xml:space="preserve">, </w:t>
      </w:r>
      <w:r w:rsidRPr="00891F1B">
        <w:rPr>
          <w:sz w:val="26"/>
          <w:szCs w:val="26"/>
        </w:rPr>
        <w:t>инъецированность</w:t>
      </w:r>
      <w:r w:rsidRPr="00891F1B">
        <w:rPr>
          <w:sz w:val="26"/>
          <w:szCs w:val="26"/>
        </w:rPr>
        <w:t xml:space="preserve"> склер, гиперемия или бледность видимых слизистых, сухость кожных покровов, слизистых или </w:t>
      </w:r>
      <w:r w:rsidRPr="00891F1B">
        <w:rPr>
          <w:sz w:val="26"/>
          <w:szCs w:val="26"/>
        </w:rPr>
        <w:t>гипергидроз</w:t>
      </w:r>
      <w:r w:rsidRPr="00891F1B">
        <w:rPr>
          <w:sz w:val="26"/>
          <w:szCs w:val="26"/>
        </w:rPr>
        <w:t xml:space="preserve">, учащение или замедление дыхания, тахикардия или брадикардия, сужение или расширение зрачков, вялая реакция зрачков на свет.). III. Нарушения двигательной сферы (двигательное возбуждение или заторможенность, пошатывание при ходьбе с быстрыми поворотами, неустойчивость в позе </w:t>
      </w:r>
      <w:r w:rsidRPr="00891F1B">
        <w:rPr>
          <w:sz w:val="26"/>
          <w:szCs w:val="26"/>
        </w:rPr>
        <w:t>Ромберга</w:t>
      </w:r>
      <w:r w:rsidRPr="00891F1B">
        <w:rPr>
          <w:sz w:val="26"/>
          <w:szCs w:val="26"/>
        </w:rPr>
        <w:t xml:space="preserve">, ошибки при выполнении </w:t>
      </w:r>
      <w:r w:rsidRPr="00891F1B">
        <w:rPr>
          <w:sz w:val="26"/>
          <w:szCs w:val="26"/>
        </w:rPr>
        <w:t>координаторных</w:t>
      </w:r>
      <w:r w:rsidRPr="00891F1B">
        <w:rPr>
          <w:sz w:val="26"/>
          <w:szCs w:val="26"/>
        </w:rPr>
        <w:t xml:space="preserve"> проб, тремор век и (или) языка, рук, нарушения речи в виде дизартрии). </w:t>
      </w:r>
    </w:p>
    <w:p w:rsidR="004A07B6" w:rsidP="00842E2E">
      <w:pPr>
        <w:ind w:right="-1" w:firstLine="709"/>
        <w:jc w:val="both"/>
        <w:rPr>
          <w:sz w:val="26"/>
          <w:szCs w:val="26"/>
        </w:rPr>
      </w:pPr>
      <w:r w:rsidRPr="00891F1B">
        <w:rPr>
          <w:rStyle w:val="10"/>
          <w:sz w:val="26"/>
          <w:szCs w:val="26"/>
        </w:rPr>
        <w:t xml:space="preserve">Согласно </w:t>
      </w:r>
      <w:r w:rsidRPr="00891F1B">
        <w:rPr>
          <w:rStyle w:val="10"/>
          <w:sz w:val="26"/>
          <w:szCs w:val="26"/>
        </w:rPr>
        <w:t>акту медицинского освидетельствования</w:t>
      </w:r>
      <w:r w:rsidRPr="00891F1B">
        <w:rPr>
          <w:rStyle w:val="10"/>
          <w:sz w:val="26"/>
          <w:szCs w:val="26"/>
        </w:rPr>
        <w:t xml:space="preserve"> на состояние опьянения (алкогольного, наркотического или иного токсического) № </w:t>
      </w:r>
      <w:r w:rsidR="00582E80">
        <w:rPr>
          <w:rStyle w:val="10"/>
          <w:sz w:val="26"/>
          <w:szCs w:val="26"/>
        </w:rPr>
        <w:t>*</w:t>
      </w:r>
      <w:r w:rsidRPr="00891F1B">
        <w:rPr>
          <w:rStyle w:val="10"/>
          <w:sz w:val="26"/>
          <w:szCs w:val="26"/>
        </w:rPr>
        <w:t xml:space="preserve"> от </w:t>
      </w:r>
      <w:r w:rsidR="00582E80">
        <w:rPr>
          <w:rStyle w:val="10"/>
          <w:sz w:val="26"/>
          <w:szCs w:val="26"/>
        </w:rPr>
        <w:t>*</w:t>
      </w:r>
      <w:r w:rsidRPr="00891F1B">
        <w:rPr>
          <w:rStyle w:val="10"/>
          <w:sz w:val="26"/>
          <w:szCs w:val="26"/>
        </w:rPr>
        <w:t xml:space="preserve">, врачом-психиатром-наркологом </w:t>
      </w:r>
      <w:r w:rsidR="00C16C1A">
        <w:rPr>
          <w:rStyle w:val="10"/>
          <w:sz w:val="26"/>
          <w:szCs w:val="26"/>
        </w:rPr>
        <w:t>Беляевой В.Е.</w:t>
      </w:r>
      <w:r w:rsidRPr="00891F1B" w:rsidR="00474045">
        <w:rPr>
          <w:rStyle w:val="10"/>
          <w:sz w:val="26"/>
          <w:szCs w:val="26"/>
        </w:rPr>
        <w:t xml:space="preserve"> </w:t>
      </w:r>
      <w:r w:rsidRPr="00891F1B">
        <w:rPr>
          <w:rStyle w:val="10"/>
          <w:sz w:val="26"/>
          <w:szCs w:val="26"/>
        </w:rPr>
        <w:t xml:space="preserve">при освидетельствовании </w:t>
      </w:r>
      <w:r w:rsidR="00582E80">
        <w:rPr>
          <w:rFonts w:eastAsia="Calibri"/>
          <w:sz w:val="26"/>
          <w:szCs w:val="26"/>
        </w:rPr>
        <w:t>**</w:t>
      </w:r>
      <w:r w:rsidR="00C16C1A">
        <w:rPr>
          <w:rFonts w:eastAsia="Calibri"/>
          <w:sz w:val="26"/>
          <w:szCs w:val="26"/>
        </w:rPr>
        <w:t xml:space="preserve"> В.Н.</w:t>
      </w:r>
      <w:r w:rsidRPr="00891F1B" w:rsidR="00474045">
        <w:rPr>
          <w:rFonts w:eastAsia="Calibri"/>
          <w:sz w:val="26"/>
          <w:szCs w:val="26"/>
        </w:rPr>
        <w:t xml:space="preserve"> </w:t>
      </w:r>
      <w:r w:rsidRPr="00891F1B">
        <w:rPr>
          <w:rStyle w:val="10"/>
          <w:sz w:val="26"/>
          <w:szCs w:val="26"/>
        </w:rPr>
        <w:t xml:space="preserve">у последнего выявлены клинические признаки опьянения: </w:t>
      </w:r>
      <w:r w:rsidR="00C71DD2">
        <w:rPr>
          <w:rStyle w:val="10"/>
          <w:sz w:val="26"/>
          <w:szCs w:val="26"/>
        </w:rPr>
        <w:t xml:space="preserve">вял, заторможен. </w:t>
      </w:r>
      <w:r w:rsidRPr="00891F1B">
        <w:rPr>
          <w:rStyle w:val="10"/>
          <w:sz w:val="26"/>
          <w:szCs w:val="26"/>
        </w:rPr>
        <w:t xml:space="preserve">Результат пробы </w:t>
      </w:r>
      <w:r w:rsidRPr="00891F1B">
        <w:rPr>
          <w:rStyle w:val="10"/>
          <w:sz w:val="26"/>
          <w:szCs w:val="26"/>
        </w:rPr>
        <w:t>Шульте</w:t>
      </w:r>
      <w:r w:rsidRPr="00891F1B">
        <w:rPr>
          <w:rStyle w:val="10"/>
          <w:sz w:val="26"/>
          <w:szCs w:val="26"/>
        </w:rPr>
        <w:t>:</w:t>
      </w:r>
      <w:r w:rsidRPr="00891F1B" w:rsidR="002A4324">
        <w:rPr>
          <w:rStyle w:val="10"/>
          <w:sz w:val="26"/>
          <w:szCs w:val="26"/>
        </w:rPr>
        <w:t xml:space="preserve"> </w:t>
      </w:r>
      <w:r w:rsidR="00AA46AF">
        <w:rPr>
          <w:rStyle w:val="10"/>
          <w:sz w:val="26"/>
          <w:szCs w:val="26"/>
        </w:rPr>
        <w:t>низкая</w:t>
      </w:r>
      <w:r w:rsidRPr="00891F1B" w:rsidR="002A4324">
        <w:rPr>
          <w:rStyle w:val="10"/>
          <w:sz w:val="26"/>
          <w:szCs w:val="26"/>
        </w:rPr>
        <w:t xml:space="preserve"> концентрация и </w:t>
      </w:r>
      <w:r w:rsidRPr="00891F1B" w:rsidR="002A4324">
        <w:rPr>
          <w:rStyle w:val="10"/>
          <w:sz w:val="26"/>
          <w:szCs w:val="26"/>
        </w:rPr>
        <w:t>устойчивость внимания (</w:t>
      </w:r>
      <w:r w:rsidR="00C71DD2">
        <w:rPr>
          <w:rStyle w:val="10"/>
          <w:sz w:val="26"/>
          <w:szCs w:val="26"/>
        </w:rPr>
        <w:t>1 мин. 7</w:t>
      </w:r>
      <w:r w:rsidRPr="00891F1B" w:rsidR="002A4324">
        <w:rPr>
          <w:rStyle w:val="10"/>
          <w:sz w:val="26"/>
          <w:szCs w:val="26"/>
        </w:rPr>
        <w:t xml:space="preserve"> сек)</w:t>
      </w:r>
      <w:r w:rsidRPr="00891F1B">
        <w:rPr>
          <w:rStyle w:val="10"/>
          <w:sz w:val="26"/>
          <w:szCs w:val="26"/>
        </w:rPr>
        <w:t>, вегетативно-сосудистые реакции</w:t>
      </w:r>
      <w:r w:rsidRPr="00891F1B" w:rsidR="002A4324">
        <w:rPr>
          <w:rStyle w:val="10"/>
          <w:sz w:val="26"/>
          <w:szCs w:val="26"/>
        </w:rPr>
        <w:t xml:space="preserve"> </w:t>
      </w:r>
      <w:r w:rsidRPr="00891F1B" w:rsidR="002A4324">
        <w:rPr>
          <w:rStyle w:val="10"/>
          <w:sz w:val="26"/>
          <w:szCs w:val="26"/>
        </w:rPr>
        <w:t>освидетельтсвуемого</w:t>
      </w:r>
      <w:r w:rsidRPr="00891F1B">
        <w:rPr>
          <w:rStyle w:val="10"/>
          <w:sz w:val="26"/>
          <w:szCs w:val="26"/>
        </w:rPr>
        <w:t>: гиперемия кожи лица</w:t>
      </w:r>
      <w:r w:rsidRPr="00891F1B" w:rsidR="00474045">
        <w:rPr>
          <w:rStyle w:val="10"/>
          <w:sz w:val="26"/>
          <w:szCs w:val="26"/>
        </w:rPr>
        <w:t>, дрожание век, пальцев рук</w:t>
      </w:r>
      <w:r w:rsidRPr="00891F1B" w:rsidR="00806426">
        <w:rPr>
          <w:rStyle w:val="10"/>
          <w:sz w:val="26"/>
          <w:szCs w:val="26"/>
        </w:rPr>
        <w:t xml:space="preserve">. </w:t>
      </w:r>
      <w:r w:rsidR="00D55565">
        <w:rPr>
          <w:rStyle w:val="10"/>
          <w:sz w:val="26"/>
          <w:szCs w:val="26"/>
        </w:rPr>
        <w:t xml:space="preserve">Зрачки: </w:t>
      </w:r>
      <w:r w:rsidR="00D55565">
        <w:rPr>
          <w:rStyle w:val="10"/>
          <w:sz w:val="26"/>
          <w:szCs w:val="26"/>
          <w:lang w:val="en-US"/>
        </w:rPr>
        <w:t>OD</w:t>
      </w:r>
      <w:r w:rsidRPr="00D55565" w:rsidR="00D55565">
        <w:rPr>
          <w:rStyle w:val="10"/>
          <w:sz w:val="26"/>
          <w:szCs w:val="26"/>
        </w:rPr>
        <w:t>=</w:t>
      </w:r>
      <w:r w:rsidR="00D55565">
        <w:rPr>
          <w:rStyle w:val="10"/>
          <w:sz w:val="26"/>
          <w:szCs w:val="26"/>
          <w:lang w:val="en-US"/>
        </w:rPr>
        <w:t>OS</w:t>
      </w:r>
      <w:r w:rsidR="00D55565">
        <w:rPr>
          <w:rStyle w:val="10"/>
          <w:sz w:val="26"/>
          <w:szCs w:val="26"/>
        </w:rPr>
        <w:t xml:space="preserve">, </w:t>
      </w:r>
      <w:r w:rsidR="00C71DD2">
        <w:rPr>
          <w:rStyle w:val="10"/>
          <w:sz w:val="26"/>
          <w:szCs w:val="26"/>
        </w:rPr>
        <w:t>расширены</w:t>
      </w:r>
      <w:r w:rsidR="00D55565">
        <w:rPr>
          <w:rStyle w:val="10"/>
          <w:sz w:val="26"/>
          <w:szCs w:val="26"/>
        </w:rPr>
        <w:t>. Реакция на свет: вялая. С</w:t>
      </w:r>
      <w:r w:rsidR="00E02753">
        <w:rPr>
          <w:rStyle w:val="10"/>
          <w:sz w:val="26"/>
          <w:szCs w:val="26"/>
        </w:rPr>
        <w:t>к</w:t>
      </w:r>
      <w:r w:rsidR="00D55565">
        <w:rPr>
          <w:rStyle w:val="10"/>
          <w:sz w:val="26"/>
          <w:szCs w:val="26"/>
        </w:rPr>
        <w:t>леры: инъе</w:t>
      </w:r>
      <w:r w:rsidR="000915A5">
        <w:rPr>
          <w:rStyle w:val="10"/>
          <w:sz w:val="26"/>
          <w:szCs w:val="26"/>
        </w:rPr>
        <w:t>цированы</w:t>
      </w:r>
      <w:r w:rsidR="00D55565">
        <w:rPr>
          <w:rStyle w:val="10"/>
          <w:sz w:val="26"/>
          <w:szCs w:val="26"/>
        </w:rPr>
        <w:t xml:space="preserve">. </w:t>
      </w:r>
      <w:r w:rsidR="00E02753">
        <w:rPr>
          <w:rStyle w:val="10"/>
          <w:sz w:val="26"/>
          <w:szCs w:val="26"/>
        </w:rPr>
        <w:t xml:space="preserve">Нистагм: </w:t>
      </w:r>
      <w:r w:rsidR="00AC7D6B">
        <w:rPr>
          <w:rStyle w:val="10"/>
          <w:sz w:val="26"/>
          <w:szCs w:val="26"/>
        </w:rPr>
        <w:t xml:space="preserve">горизонтальный, </w:t>
      </w:r>
      <w:r w:rsidR="000915A5">
        <w:rPr>
          <w:rStyle w:val="10"/>
          <w:sz w:val="26"/>
          <w:szCs w:val="26"/>
        </w:rPr>
        <w:t>установочный</w:t>
      </w:r>
      <w:r w:rsidR="00E02753">
        <w:rPr>
          <w:rStyle w:val="10"/>
          <w:sz w:val="26"/>
          <w:szCs w:val="26"/>
        </w:rPr>
        <w:t xml:space="preserve">. </w:t>
      </w:r>
      <w:r w:rsidRPr="00891F1B" w:rsidR="00474045">
        <w:rPr>
          <w:rStyle w:val="10"/>
          <w:sz w:val="26"/>
          <w:szCs w:val="26"/>
        </w:rPr>
        <w:t xml:space="preserve">Походка: </w:t>
      </w:r>
      <w:r w:rsidR="0076792E">
        <w:rPr>
          <w:rStyle w:val="10"/>
          <w:sz w:val="26"/>
          <w:szCs w:val="26"/>
        </w:rPr>
        <w:t>пошатывается</w:t>
      </w:r>
      <w:r w:rsidRPr="00891F1B" w:rsidR="00474045">
        <w:rPr>
          <w:rStyle w:val="10"/>
          <w:sz w:val="26"/>
          <w:szCs w:val="26"/>
        </w:rPr>
        <w:t xml:space="preserve">. </w:t>
      </w:r>
      <w:r w:rsidRPr="00891F1B" w:rsidR="00806426">
        <w:rPr>
          <w:rStyle w:val="10"/>
          <w:sz w:val="26"/>
          <w:szCs w:val="26"/>
        </w:rPr>
        <w:t>Устойчивость в</w:t>
      </w:r>
      <w:r w:rsidRPr="00891F1B">
        <w:rPr>
          <w:rStyle w:val="10"/>
          <w:sz w:val="26"/>
          <w:szCs w:val="26"/>
        </w:rPr>
        <w:t xml:space="preserve"> позе </w:t>
      </w:r>
      <w:r w:rsidRPr="00891F1B">
        <w:rPr>
          <w:rStyle w:val="10"/>
          <w:sz w:val="26"/>
          <w:szCs w:val="26"/>
        </w:rPr>
        <w:t>Ромберга</w:t>
      </w:r>
      <w:r w:rsidRPr="00891F1B">
        <w:rPr>
          <w:rStyle w:val="10"/>
          <w:sz w:val="26"/>
          <w:szCs w:val="26"/>
        </w:rPr>
        <w:t xml:space="preserve">: </w:t>
      </w:r>
      <w:r w:rsidRPr="00891F1B" w:rsidR="00E17C0E">
        <w:rPr>
          <w:rStyle w:val="10"/>
          <w:sz w:val="26"/>
          <w:szCs w:val="26"/>
        </w:rPr>
        <w:t>неустойчив</w:t>
      </w:r>
      <w:r w:rsidRPr="00891F1B" w:rsidR="00C21A81">
        <w:rPr>
          <w:rStyle w:val="10"/>
          <w:sz w:val="26"/>
          <w:szCs w:val="26"/>
        </w:rPr>
        <w:t xml:space="preserve">. </w:t>
      </w:r>
      <w:r w:rsidRPr="00891F1B" w:rsidR="00474045">
        <w:rPr>
          <w:rStyle w:val="10"/>
          <w:sz w:val="26"/>
          <w:szCs w:val="26"/>
        </w:rPr>
        <w:t xml:space="preserve">Точность выполнения координационных проб: ПНП выполняет с </w:t>
      </w:r>
      <w:r w:rsidRPr="00891F1B" w:rsidR="00474045">
        <w:rPr>
          <w:rStyle w:val="10"/>
          <w:sz w:val="26"/>
          <w:szCs w:val="26"/>
        </w:rPr>
        <w:t>промахиванием</w:t>
      </w:r>
      <w:r w:rsidRPr="00891F1B" w:rsidR="00474045">
        <w:rPr>
          <w:rStyle w:val="10"/>
          <w:sz w:val="26"/>
          <w:szCs w:val="26"/>
        </w:rPr>
        <w:t xml:space="preserve">. </w:t>
      </w:r>
      <w:r w:rsidRPr="00891F1B">
        <w:rPr>
          <w:rStyle w:val="10"/>
          <w:sz w:val="26"/>
          <w:szCs w:val="26"/>
        </w:rPr>
        <w:t xml:space="preserve">Результат пробы </w:t>
      </w:r>
      <w:r w:rsidRPr="00891F1B">
        <w:rPr>
          <w:rStyle w:val="10"/>
          <w:sz w:val="26"/>
          <w:szCs w:val="26"/>
        </w:rPr>
        <w:t>Ташена</w:t>
      </w:r>
      <w:r w:rsidRPr="00891F1B">
        <w:rPr>
          <w:rStyle w:val="10"/>
          <w:sz w:val="26"/>
          <w:szCs w:val="26"/>
        </w:rPr>
        <w:t xml:space="preserve">: </w:t>
      </w:r>
      <w:r w:rsidRPr="00891F1B" w:rsidR="00474045">
        <w:rPr>
          <w:rStyle w:val="10"/>
          <w:sz w:val="26"/>
          <w:szCs w:val="26"/>
        </w:rPr>
        <w:t>более</w:t>
      </w:r>
      <w:r w:rsidRPr="00891F1B" w:rsidR="00E17C0E">
        <w:rPr>
          <w:rStyle w:val="10"/>
          <w:sz w:val="26"/>
          <w:szCs w:val="26"/>
        </w:rPr>
        <w:t xml:space="preserve"> 10 секунд</w:t>
      </w:r>
      <w:r w:rsidRPr="00891F1B">
        <w:rPr>
          <w:rStyle w:val="10"/>
          <w:sz w:val="26"/>
          <w:szCs w:val="26"/>
        </w:rPr>
        <w:t xml:space="preserve">. </w:t>
      </w:r>
      <w:r w:rsidR="00AC7D6B">
        <w:rPr>
          <w:rStyle w:val="10"/>
          <w:sz w:val="26"/>
          <w:szCs w:val="26"/>
        </w:rPr>
        <w:t>22.04</w:t>
      </w:r>
      <w:r w:rsidR="00055576">
        <w:rPr>
          <w:rStyle w:val="10"/>
          <w:sz w:val="26"/>
          <w:szCs w:val="26"/>
        </w:rPr>
        <w:t xml:space="preserve">.2024 </w:t>
      </w:r>
      <w:r w:rsidRPr="00891F1B" w:rsidR="00E17C0E">
        <w:rPr>
          <w:rStyle w:val="10"/>
          <w:sz w:val="26"/>
          <w:szCs w:val="26"/>
        </w:rPr>
        <w:t xml:space="preserve">г. </w:t>
      </w:r>
      <w:r w:rsidR="00AC7D6B">
        <w:rPr>
          <w:rStyle w:val="10"/>
          <w:sz w:val="26"/>
          <w:szCs w:val="26"/>
        </w:rPr>
        <w:t>19</w:t>
      </w:r>
      <w:r w:rsidRPr="00891F1B" w:rsidR="00C21A81">
        <w:rPr>
          <w:rStyle w:val="10"/>
          <w:sz w:val="26"/>
          <w:szCs w:val="26"/>
        </w:rPr>
        <w:t xml:space="preserve"> час</w:t>
      </w:r>
      <w:r w:rsidR="00055576">
        <w:rPr>
          <w:rStyle w:val="10"/>
          <w:sz w:val="26"/>
          <w:szCs w:val="26"/>
        </w:rPr>
        <w:t xml:space="preserve">ов </w:t>
      </w:r>
      <w:r w:rsidR="00AC7D6B">
        <w:rPr>
          <w:rStyle w:val="10"/>
          <w:sz w:val="26"/>
          <w:szCs w:val="26"/>
        </w:rPr>
        <w:t>50</w:t>
      </w:r>
      <w:r w:rsidR="00055576">
        <w:rPr>
          <w:rStyle w:val="10"/>
          <w:sz w:val="26"/>
          <w:szCs w:val="26"/>
        </w:rPr>
        <w:t xml:space="preserve"> </w:t>
      </w:r>
      <w:r w:rsidR="00E02753">
        <w:rPr>
          <w:rStyle w:val="10"/>
          <w:sz w:val="26"/>
          <w:szCs w:val="26"/>
        </w:rPr>
        <w:t xml:space="preserve">мин. </w:t>
      </w:r>
      <w:r w:rsidRPr="00891F1B">
        <w:rPr>
          <w:sz w:val="26"/>
          <w:szCs w:val="26"/>
        </w:rPr>
        <w:t xml:space="preserve">анализатор паров этанола в выдыхаемом воздухе </w:t>
      </w:r>
      <w:r w:rsidR="007236C8">
        <w:rPr>
          <w:sz w:val="26"/>
          <w:szCs w:val="26"/>
          <w:lang w:val="en-US"/>
        </w:rPr>
        <w:t>Alcotest</w:t>
      </w:r>
      <w:r w:rsidRPr="007236C8" w:rsidR="007236C8">
        <w:rPr>
          <w:sz w:val="26"/>
          <w:szCs w:val="26"/>
        </w:rPr>
        <w:t xml:space="preserve"> </w:t>
      </w:r>
      <w:r w:rsidR="007236C8">
        <w:rPr>
          <w:sz w:val="26"/>
          <w:szCs w:val="26"/>
        </w:rPr>
        <w:t>6820</w:t>
      </w:r>
      <w:r w:rsidRPr="00891F1B">
        <w:rPr>
          <w:sz w:val="26"/>
          <w:szCs w:val="26"/>
        </w:rPr>
        <w:t xml:space="preserve">, заводской номер </w:t>
      </w:r>
      <w:r w:rsidR="007236C8">
        <w:rPr>
          <w:sz w:val="26"/>
          <w:szCs w:val="26"/>
          <w:lang w:val="en-US"/>
        </w:rPr>
        <w:t>ARPL</w:t>
      </w:r>
      <w:r w:rsidR="007236C8">
        <w:rPr>
          <w:sz w:val="26"/>
          <w:szCs w:val="26"/>
        </w:rPr>
        <w:t>-0178</w:t>
      </w:r>
      <w:r w:rsidRPr="00891F1B">
        <w:rPr>
          <w:sz w:val="26"/>
          <w:szCs w:val="26"/>
        </w:rPr>
        <w:t xml:space="preserve">, дата поверки </w:t>
      </w:r>
      <w:r w:rsidR="007236C8">
        <w:rPr>
          <w:sz w:val="26"/>
          <w:szCs w:val="26"/>
        </w:rPr>
        <w:t>08.11.2023</w:t>
      </w:r>
      <w:r w:rsidRPr="00891F1B" w:rsidR="00C21A81">
        <w:rPr>
          <w:sz w:val="26"/>
          <w:szCs w:val="26"/>
        </w:rPr>
        <w:t xml:space="preserve"> </w:t>
      </w:r>
      <w:r w:rsidRPr="00891F1B">
        <w:rPr>
          <w:sz w:val="26"/>
          <w:szCs w:val="26"/>
        </w:rPr>
        <w:t xml:space="preserve">- результат исследования = </w:t>
      </w:r>
      <w:r w:rsidR="0086287A">
        <w:rPr>
          <w:sz w:val="26"/>
          <w:szCs w:val="26"/>
        </w:rPr>
        <w:t>0,66</w:t>
      </w:r>
      <w:r w:rsidRPr="00891F1B">
        <w:rPr>
          <w:sz w:val="26"/>
          <w:szCs w:val="26"/>
        </w:rPr>
        <w:t xml:space="preserve"> мг/л (погрешность +- </w:t>
      </w:r>
      <w:r w:rsidR="004359F3">
        <w:rPr>
          <w:sz w:val="26"/>
          <w:szCs w:val="26"/>
        </w:rPr>
        <w:t xml:space="preserve">0,020 </w:t>
      </w:r>
      <w:r w:rsidR="00E02753">
        <w:rPr>
          <w:sz w:val="26"/>
          <w:szCs w:val="26"/>
        </w:rPr>
        <w:t>мг/л</w:t>
      </w:r>
      <w:r w:rsidRPr="00891F1B">
        <w:rPr>
          <w:sz w:val="26"/>
          <w:szCs w:val="26"/>
        </w:rPr>
        <w:t>)</w:t>
      </w:r>
      <w:r w:rsidRPr="00891F1B" w:rsidR="00E17C0E">
        <w:rPr>
          <w:sz w:val="26"/>
          <w:szCs w:val="26"/>
        </w:rPr>
        <w:t>. В</w:t>
      </w:r>
      <w:r w:rsidRPr="00891F1B">
        <w:rPr>
          <w:sz w:val="26"/>
          <w:szCs w:val="26"/>
        </w:rPr>
        <w:t xml:space="preserve">торое исследование </w:t>
      </w:r>
      <w:r w:rsidR="0086287A">
        <w:rPr>
          <w:sz w:val="26"/>
          <w:szCs w:val="26"/>
        </w:rPr>
        <w:t>22.04.</w:t>
      </w:r>
      <w:r w:rsidR="004359F3">
        <w:rPr>
          <w:sz w:val="26"/>
          <w:szCs w:val="26"/>
        </w:rPr>
        <w:t>2024</w:t>
      </w:r>
      <w:r w:rsidRPr="00891F1B" w:rsidR="00E17C0E">
        <w:rPr>
          <w:rStyle w:val="10"/>
          <w:sz w:val="26"/>
          <w:szCs w:val="26"/>
        </w:rPr>
        <w:t xml:space="preserve"> г. </w:t>
      </w:r>
      <w:r w:rsidR="0086287A">
        <w:rPr>
          <w:rStyle w:val="10"/>
          <w:sz w:val="26"/>
          <w:szCs w:val="26"/>
        </w:rPr>
        <w:t>20</w:t>
      </w:r>
      <w:r w:rsidRPr="00891F1B" w:rsidR="00E17C0E">
        <w:rPr>
          <w:rStyle w:val="10"/>
          <w:sz w:val="26"/>
          <w:szCs w:val="26"/>
        </w:rPr>
        <w:t xml:space="preserve"> ч</w:t>
      </w:r>
      <w:r w:rsidR="004359F3">
        <w:rPr>
          <w:rStyle w:val="10"/>
          <w:sz w:val="26"/>
          <w:szCs w:val="26"/>
        </w:rPr>
        <w:t>.</w:t>
      </w:r>
      <w:r w:rsidRPr="00891F1B" w:rsidR="00E17C0E">
        <w:rPr>
          <w:rStyle w:val="10"/>
          <w:sz w:val="26"/>
          <w:szCs w:val="26"/>
        </w:rPr>
        <w:t xml:space="preserve"> </w:t>
      </w:r>
      <w:r w:rsidR="004359F3">
        <w:rPr>
          <w:rStyle w:val="10"/>
          <w:sz w:val="26"/>
          <w:szCs w:val="26"/>
        </w:rPr>
        <w:t>0</w:t>
      </w:r>
      <w:r w:rsidR="0086287A">
        <w:rPr>
          <w:rStyle w:val="10"/>
          <w:sz w:val="26"/>
          <w:szCs w:val="26"/>
        </w:rPr>
        <w:t>5</w:t>
      </w:r>
      <w:r w:rsidRPr="00891F1B" w:rsidR="00E17C0E">
        <w:rPr>
          <w:sz w:val="26"/>
          <w:szCs w:val="26"/>
        </w:rPr>
        <w:t xml:space="preserve"> минут анализатор паров этанола в выдыхаемом воздухе</w:t>
      </w:r>
      <w:r w:rsidRPr="00891F1B" w:rsidR="004359F3">
        <w:rPr>
          <w:sz w:val="26"/>
          <w:szCs w:val="26"/>
        </w:rPr>
        <w:t xml:space="preserve"> </w:t>
      </w:r>
      <w:r w:rsidR="004359F3">
        <w:rPr>
          <w:sz w:val="26"/>
          <w:szCs w:val="26"/>
          <w:lang w:val="en-US"/>
        </w:rPr>
        <w:t>Alcotest</w:t>
      </w:r>
      <w:r w:rsidRPr="007236C8" w:rsidR="004359F3">
        <w:rPr>
          <w:sz w:val="26"/>
          <w:szCs w:val="26"/>
        </w:rPr>
        <w:t xml:space="preserve"> </w:t>
      </w:r>
      <w:r w:rsidR="004359F3">
        <w:rPr>
          <w:sz w:val="26"/>
          <w:szCs w:val="26"/>
        </w:rPr>
        <w:t>6820</w:t>
      </w:r>
      <w:r w:rsidRPr="00891F1B" w:rsidR="004359F3">
        <w:rPr>
          <w:sz w:val="26"/>
          <w:szCs w:val="26"/>
        </w:rPr>
        <w:t xml:space="preserve">, заводской номер </w:t>
      </w:r>
      <w:r w:rsidR="004359F3">
        <w:rPr>
          <w:sz w:val="26"/>
          <w:szCs w:val="26"/>
          <w:lang w:val="en-US"/>
        </w:rPr>
        <w:t>ARPL</w:t>
      </w:r>
      <w:r w:rsidR="004359F3">
        <w:rPr>
          <w:sz w:val="26"/>
          <w:szCs w:val="26"/>
        </w:rPr>
        <w:t>-0178</w:t>
      </w:r>
      <w:r w:rsidRPr="00891F1B" w:rsidR="004359F3">
        <w:rPr>
          <w:sz w:val="26"/>
          <w:szCs w:val="26"/>
        </w:rPr>
        <w:t xml:space="preserve">, дата </w:t>
      </w:r>
      <w:r w:rsidRPr="00891F1B" w:rsidR="004359F3">
        <w:rPr>
          <w:sz w:val="26"/>
          <w:szCs w:val="26"/>
        </w:rPr>
        <w:t xml:space="preserve">поверки </w:t>
      </w:r>
      <w:r w:rsidR="004359F3">
        <w:rPr>
          <w:sz w:val="26"/>
          <w:szCs w:val="26"/>
        </w:rPr>
        <w:t xml:space="preserve">08.11.2023 </w:t>
      </w:r>
      <w:r w:rsidRPr="00891F1B" w:rsidR="00C21A81">
        <w:rPr>
          <w:sz w:val="26"/>
          <w:szCs w:val="26"/>
        </w:rPr>
        <w:t xml:space="preserve">- результат исследования = </w:t>
      </w:r>
      <w:r w:rsidR="0086287A">
        <w:rPr>
          <w:sz w:val="26"/>
          <w:szCs w:val="26"/>
        </w:rPr>
        <w:t>0,71</w:t>
      </w:r>
      <w:r w:rsidRPr="00891F1B" w:rsidR="00C21A81">
        <w:rPr>
          <w:sz w:val="26"/>
          <w:szCs w:val="26"/>
        </w:rPr>
        <w:t xml:space="preserve"> м</w:t>
      </w:r>
      <w:r w:rsidRPr="00891F1B" w:rsidR="00E17C0E">
        <w:rPr>
          <w:sz w:val="26"/>
          <w:szCs w:val="26"/>
        </w:rPr>
        <w:t>г/л</w:t>
      </w:r>
      <w:r w:rsidRPr="00891F1B">
        <w:rPr>
          <w:sz w:val="26"/>
          <w:szCs w:val="26"/>
        </w:rPr>
        <w:t xml:space="preserve">. </w:t>
      </w:r>
      <w:r w:rsidRPr="00891F1B" w:rsidR="004359F3">
        <w:rPr>
          <w:sz w:val="26"/>
          <w:szCs w:val="26"/>
        </w:rPr>
        <w:t xml:space="preserve">(погрешность +- </w:t>
      </w:r>
      <w:r w:rsidR="004359F3">
        <w:rPr>
          <w:sz w:val="26"/>
          <w:szCs w:val="26"/>
        </w:rPr>
        <w:t>0,020 мг/л</w:t>
      </w:r>
      <w:r w:rsidRPr="00891F1B" w:rsidR="004359F3">
        <w:rPr>
          <w:sz w:val="26"/>
          <w:szCs w:val="26"/>
        </w:rPr>
        <w:t>)</w:t>
      </w:r>
      <w:r w:rsidR="004359F3">
        <w:rPr>
          <w:sz w:val="26"/>
          <w:szCs w:val="26"/>
        </w:rPr>
        <w:t>.</w:t>
      </w:r>
    </w:p>
    <w:p w:rsidR="00AB30DE" w:rsidRPr="00891F1B" w:rsidP="00C77CC5">
      <w:pPr>
        <w:ind w:right="-1" w:firstLine="709"/>
        <w:jc w:val="both"/>
        <w:rPr>
          <w:sz w:val="26"/>
          <w:szCs w:val="26"/>
        </w:rPr>
      </w:pPr>
      <w:r w:rsidRPr="00891F1B">
        <w:rPr>
          <w:sz w:val="26"/>
          <w:szCs w:val="26"/>
        </w:rPr>
        <w:t xml:space="preserve">Как следует из материалов дела освидетельствование </w:t>
      </w:r>
      <w:r w:rsidR="00582E80">
        <w:rPr>
          <w:sz w:val="26"/>
          <w:szCs w:val="26"/>
        </w:rPr>
        <w:t>**</w:t>
      </w:r>
      <w:r w:rsidR="0086287A">
        <w:rPr>
          <w:sz w:val="26"/>
          <w:szCs w:val="26"/>
        </w:rPr>
        <w:t xml:space="preserve"> В.Н.</w:t>
      </w:r>
      <w:r w:rsidRPr="00891F1B" w:rsidR="00F56D59">
        <w:rPr>
          <w:sz w:val="26"/>
          <w:szCs w:val="26"/>
        </w:rPr>
        <w:t xml:space="preserve"> </w:t>
      </w:r>
      <w:r w:rsidRPr="00891F1B">
        <w:rPr>
          <w:sz w:val="26"/>
          <w:szCs w:val="26"/>
        </w:rPr>
        <w:t xml:space="preserve">проведено объективно. Результат освидетельствования – </w:t>
      </w:r>
      <w:r w:rsidR="006C1B92">
        <w:rPr>
          <w:sz w:val="26"/>
          <w:szCs w:val="26"/>
        </w:rPr>
        <w:t>*</w:t>
      </w:r>
      <w:r w:rsidRPr="00891F1B">
        <w:rPr>
          <w:sz w:val="26"/>
          <w:szCs w:val="26"/>
        </w:rPr>
        <w:t xml:space="preserve"> «установлено состояние опьянения». </w:t>
      </w:r>
    </w:p>
    <w:p w:rsidR="009717D6" w:rsidRPr="00CB41CF" w:rsidP="00CB41CF">
      <w:pPr>
        <w:ind w:right="-52" w:firstLine="709"/>
        <w:jc w:val="both"/>
        <w:rPr>
          <w:sz w:val="26"/>
          <w:szCs w:val="26"/>
        </w:rPr>
      </w:pPr>
      <w:r w:rsidRPr="00891F1B">
        <w:rPr>
          <w:sz w:val="26"/>
          <w:szCs w:val="26"/>
        </w:rPr>
        <w:t xml:space="preserve">Факт управления </w:t>
      </w:r>
      <w:r w:rsidR="00582E80">
        <w:rPr>
          <w:sz w:val="26"/>
          <w:szCs w:val="26"/>
        </w:rPr>
        <w:t>**</w:t>
      </w:r>
      <w:r w:rsidR="00442DB0">
        <w:rPr>
          <w:sz w:val="26"/>
          <w:szCs w:val="26"/>
        </w:rPr>
        <w:t xml:space="preserve"> В.Н. </w:t>
      </w:r>
      <w:r w:rsidR="006C1B92">
        <w:rPr>
          <w:sz w:val="26"/>
          <w:szCs w:val="26"/>
        </w:rPr>
        <w:t>*</w:t>
      </w:r>
      <w:r w:rsidR="00A050A9">
        <w:rPr>
          <w:sz w:val="26"/>
          <w:szCs w:val="26"/>
        </w:rPr>
        <w:t xml:space="preserve"> </w:t>
      </w:r>
      <w:r w:rsidR="007E2A9F">
        <w:rPr>
          <w:sz w:val="26"/>
          <w:szCs w:val="26"/>
        </w:rPr>
        <w:t xml:space="preserve">транспортным средством марки </w:t>
      </w:r>
      <w:r w:rsidRPr="00891F1B" w:rsidR="00442DB0">
        <w:rPr>
          <w:sz w:val="26"/>
          <w:szCs w:val="26"/>
        </w:rPr>
        <w:t>«</w:t>
      </w:r>
      <w:r w:rsidR="006C1B92">
        <w:rPr>
          <w:sz w:val="26"/>
          <w:szCs w:val="26"/>
        </w:rPr>
        <w:t>*</w:t>
      </w:r>
      <w:r w:rsidRPr="00891F1B" w:rsidR="00442DB0">
        <w:rPr>
          <w:sz w:val="26"/>
          <w:szCs w:val="26"/>
        </w:rPr>
        <w:t>»</w:t>
      </w:r>
      <w:r w:rsidR="00442DB0">
        <w:rPr>
          <w:sz w:val="26"/>
          <w:szCs w:val="26"/>
        </w:rPr>
        <w:t xml:space="preserve">, </w:t>
      </w:r>
      <w:r w:rsidR="006C1B92">
        <w:rPr>
          <w:sz w:val="26"/>
          <w:szCs w:val="26"/>
        </w:rPr>
        <w:t>*</w:t>
      </w:r>
      <w:r w:rsidR="00442DB0">
        <w:rPr>
          <w:sz w:val="26"/>
          <w:szCs w:val="26"/>
        </w:rPr>
        <w:t xml:space="preserve">Вт, </w:t>
      </w:r>
      <w:r w:rsidRPr="00891F1B">
        <w:rPr>
          <w:sz w:val="26"/>
          <w:szCs w:val="26"/>
        </w:rPr>
        <w:t xml:space="preserve">в состоянии опьянения подтверждается также следующими доказательствами: протоколом об административном правонарушении 26ВК № </w:t>
      </w:r>
      <w:r w:rsidR="006C1B92">
        <w:rPr>
          <w:sz w:val="26"/>
          <w:szCs w:val="26"/>
        </w:rPr>
        <w:t>*</w:t>
      </w:r>
      <w:r w:rsidRPr="00891F1B">
        <w:rPr>
          <w:sz w:val="26"/>
          <w:szCs w:val="26"/>
        </w:rPr>
        <w:t xml:space="preserve"> от </w:t>
      </w:r>
      <w:r w:rsidR="006C1B92">
        <w:rPr>
          <w:sz w:val="26"/>
          <w:szCs w:val="26"/>
        </w:rPr>
        <w:t>*</w:t>
      </w:r>
      <w:r w:rsidRPr="00891F1B">
        <w:rPr>
          <w:sz w:val="26"/>
          <w:szCs w:val="26"/>
        </w:rPr>
        <w:t xml:space="preserve">; </w:t>
      </w:r>
      <w:r w:rsidR="00F12E5D">
        <w:rPr>
          <w:sz w:val="26"/>
          <w:szCs w:val="26"/>
        </w:rPr>
        <w:t>определением о возбуждении дела об административном правонарушении и проведении административного расследования 26 ТМ №</w:t>
      </w:r>
      <w:r w:rsidR="006C1B92">
        <w:rPr>
          <w:sz w:val="26"/>
          <w:szCs w:val="26"/>
        </w:rPr>
        <w:t>*</w:t>
      </w:r>
      <w:r w:rsidR="00F12E5D">
        <w:rPr>
          <w:sz w:val="26"/>
          <w:szCs w:val="26"/>
        </w:rPr>
        <w:t xml:space="preserve"> от </w:t>
      </w:r>
      <w:r w:rsidR="006C1B92">
        <w:rPr>
          <w:sz w:val="26"/>
          <w:szCs w:val="26"/>
        </w:rPr>
        <w:t>*</w:t>
      </w:r>
      <w:r w:rsidR="00F12E5D">
        <w:rPr>
          <w:sz w:val="26"/>
          <w:szCs w:val="26"/>
        </w:rPr>
        <w:t xml:space="preserve">; протоколом об </w:t>
      </w:r>
      <w:r w:rsidR="00AF5B93">
        <w:rPr>
          <w:sz w:val="26"/>
          <w:szCs w:val="26"/>
        </w:rPr>
        <w:t>отстранении</w:t>
      </w:r>
      <w:r w:rsidR="00F12E5D">
        <w:rPr>
          <w:sz w:val="26"/>
          <w:szCs w:val="26"/>
        </w:rPr>
        <w:t xml:space="preserve"> от </w:t>
      </w:r>
      <w:r w:rsidR="00AF5B93">
        <w:rPr>
          <w:sz w:val="26"/>
          <w:szCs w:val="26"/>
        </w:rPr>
        <w:t>управления</w:t>
      </w:r>
      <w:r w:rsidR="00F12E5D">
        <w:rPr>
          <w:sz w:val="26"/>
          <w:szCs w:val="26"/>
        </w:rPr>
        <w:t xml:space="preserve"> транспортным средством 26 УУ №</w:t>
      </w:r>
      <w:r w:rsidR="006C1B92">
        <w:rPr>
          <w:sz w:val="26"/>
          <w:szCs w:val="26"/>
        </w:rPr>
        <w:t>*</w:t>
      </w:r>
      <w:r w:rsidR="00F12E5D">
        <w:rPr>
          <w:sz w:val="26"/>
          <w:szCs w:val="26"/>
        </w:rPr>
        <w:t xml:space="preserve"> от </w:t>
      </w:r>
      <w:r w:rsidR="006C1B92">
        <w:rPr>
          <w:sz w:val="26"/>
          <w:szCs w:val="26"/>
        </w:rPr>
        <w:t>*</w:t>
      </w:r>
      <w:r w:rsidR="00F12E5D">
        <w:rPr>
          <w:sz w:val="26"/>
          <w:szCs w:val="26"/>
        </w:rPr>
        <w:t>;</w:t>
      </w:r>
      <w:r w:rsidR="00AF5B93">
        <w:rPr>
          <w:sz w:val="26"/>
          <w:szCs w:val="26"/>
        </w:rPr>
        <w:t xml:space="preserve"> актом освидетельствования на состояние алкогольного опьянения 26 ВУ №</w:t>
      </w:r>
      <w:r w:rsidR="006C1B92">
        <w:rPr>
          <w:sz w:val="26"/>
          <w:szCs w:val="26"/>
        </w:rPr>
        <w:t>*</w:t>
      </w:r>
      <w:r w:rsidR="00AF5B93">
        <w:rPr>
          <w:sz w:val="26"/>
          <w:szCs w:val="26"/>
        </w:rPr>
        <w:t xml:space="preserve"> от </w:t>
      </w:r>
      <w:r w:rsidR="006C1B92">
        <w:rPr>
          <w:sz w:val="26"/>
          <w:szCs w:val="26"/>
        </w:rPr>
        <w:t>*</w:t>
      </w:r>
      <w:r w:rsidR="00AF5B93">
        <w:rPr>
          <w:sz w:val="26"/>
          <w:szCs w:val="26"/>
        </w:rPr>
        <w:t xml:space="preserve">; протоколом о направлении на </w:t>
      </w:r>
      <w:r w:rsidRPr="00891F1B" w:rsidR="00AF5B93">
        <w:rPr>
          <w:sz w:val="26"/>
          <w:szCs w:val="26"/>
        </w:rPr>
        <w:t>медицинское освидетельствование 26 КР №</w:t>
      </w:r>
      <w:r w:rsidR="006C1B92">
        <w:rPr>
          <w:sz w:val="26"/>
          <w:szCs w:val="26"/>
        </w:rPr>
        <w:t>*</w:t>
      </w:r>
      <w:r w:rsidR="00AF5B93">
        <w:rPr>
          <w:sz w:val="26"/>
          <w:szCs w:val="26"/>
        </w:rPr>
        <w:t xml:space="preserve"> от </w:t>
      </w:r>
      <w:r w:rsidR="006C1B92">
        <w:rPr>
          <w:sz w:val="26"/>
          <w:szCs w:val="26"/>
        </w:rPr>
        <w:t>*</w:t>
      </w:r>
      <w:r w:rsidR="00AF5B93">
        <w:rPr>
          <w:sz w:val="26"/>
          <w:szCs w:val="26"/>
        </w:rPr>
        <w:t>;</w:t>
      </w:r>
      <w:r w:rsidRPr="00AF5B93" w:rsidR="00AF5B93">
        <w:rPr>
          <w:sz w:val="26"/>
          <w:szCs w:val="26"/>
        </w:rPr>
        <w:t xml:space="preserve"> </w:t>
      </w:r>
      <w:r w:rsidR="00AF5B93">
        <w:rPr>
          <w:sz w:val="26"/>
          <w:szCs w:val="26"/>
        </w:rPr>
        <w:t xml:space="preserve">протоколом о </w:t>
      </w:r>
      <w:r w:rsidRPr="00891F1B" w:rsidR="00AF5B93">
        <w:rPr>
          <w:sz w:val="26"/>
          <w:szCs w:val="26"/>
        </w:rPr>
        <w:t>задержании транспортного средства 26</w:t>
      </w:r>
      <w:r w:rsidR="00881A44">
        <w:rPr>
          <w:sz w:val="26"/>
          <w:szCs w:val="26"/>
        </w:rPr>
        <w:t xml:space="preserve"> ММ №</w:t>
      </w:r>
      <w:r w:rsidR="00437045">
        <w:rPr>
          <w:sz w:val="26"/>
          <w:szCs w:val="26"/>
        </w:rPr>
        <w:t>*</w:t>
      </w:r>
      <w:r w:rsidR="00881A44">
        <w:rPr>
          <w:sz w:val="26"/>
          <w:szCs w:val="26"/>
        </w:rPr>
        <w:t xml:space="preserve">от </w:t>
      </w:r>
      <w:r w:rsidR="00437045">
        <w:rPr>
          <w:sz w:val="26"/>
          <w:szCs w:val="26"/>
        </w:rPr>
        <w:t>*</w:t>
      </w:r>
      <w:r w:rsidR="00881A44">
        <w:rPr>
          <w:sz w:val="26"/>
          <w:szCs w:val="26"/>
        </w:rPr>
        <w:t>;</w:t>
      </w:r>
      <w:r w:rsidRPr="00881A44" w:rsidR="00881A44">
        <w:rPr>
          <w:sz w:val="26"/>
          <w:szCs w:val="26"/>
        </w:rPr>
        <w:t xml:space="preserve"> </w:t>
      </w:r>
      <w:r w:rsidR="00881A44">
        <w:rPr>
          <w:sz w:val="26"/>
          <w:szCs w:val="26"/>
        </w:rPr>
        <w:t xml:space="preserve">рапортами ИДПС ОБДПС ГИБДД УМВД России по г. Ставрополю </w:t>
      </w:r>
      <w:r w:rsidR="00437045">
        <w:rPr>
          <w:sz w:val="26"/>
          <w:szCs w:val="26"/>
        </w:rPr>
        <w:t>*</w:t>
      </w:r>
      <w:r w:rsidR="00881A44">
        <w:rPr>
          <w:sz w:val="26"/>
          <w:szCs w:val="26"/>
        </w:rPr>
        <w:t xml:space="preserve"> Р.В.; </w:t>
      </w:r>
      <w:r w:rsidRPr="00891F1B" w:rsidR="00A33BA1">
        <w:rPr>
          <w:sz w:val="26"/>
          <w:szCs w:val="26"/>
        </w:rPr>
        <w:t>актом медицинского освидетельствования на состояние опьянения (алкогольного, наркотического или иного токсического) №</w:t>
      </w:r>
      <w:r w:rsidR="003F7376">
        <w:rPr>
          <w:sz w:val="26"/>
          <w:szCs w:val="26"/>
        </w:rPr>
        <w:t>212</w:t>
      </w:r>
      <w:r w:rsidR="00A33BA1">
        <w:rPr>
          <w:sz w:val="26"/>
          <w:szCs w:val="26"/>
        </w:rPr>
        <w:t xml:space="preserve">В от </w:t>
      </w:r>
      <w:r w:rsidR="003F7376">
        <w:rPr>
          <w:sz w:val="26"/>
          <w:szCs w:val="26"/>
        </w:rPr>
        <w:t>22.04</w:t>
      </w:r>
      <w:r w:rsidR="00A33BA1">
        <w:rPr>
          <w:sz w:val="26"/>
          <w:szCs w:val="26"/>
        </w:rPr>
        <w:t>.2024;</w:t>
      </w:r>
      <w:r w:rsidRPr="00EB06FB" w:rsidR="00EB06FB">
        <w:rPr>
          <w:sz w:val="26"/>
          <w:szCs w:val="26"/>
        </w:rPr>
        <w:t xml:space="preserve"> </w:t>
      </w:r>
      <w:r w:rsidR="003F7376">
        <w:rPr>
          <w:sz w:val="26"/>
          <w:szCs w:val="26"/>
        </w:rPr>
        <w:t>карточкой операции с ВУ;</w:t>
      </w:r>
      <w:r w:rsidRPr="003F7376" w:rsidR="003F7376">
        <w:rPr>
          <w:sz w:val="26"/>
          <w:szCs w:val="26"/>
        </w:rPr>
        <w:t xml:space="preserve"> </w:t>
      </w:r>
      <w:r w:rsidR="003F7376">
        <w:rPr>
          <w:sz w:val="26"/>
          <w:szCs w:val="26"/>
        </w:rPr>
        <w:t xml:space="preserve">данными о правонарушениях; </w:t>
      </w:r>
      <w:r w:rsidR="00E22AAD">
        <w:rPr>
          <w:sz w:val="26"/>
          <w:szCs w:val="26"/>
        </w:rPr>
        <w:t xml:space="preserve">справкой инспектора группы ИАЗ ОБ ДПС ГИБДД Управления МВД России по г. Ставрополю </w:t>
      </w:r>
      <w:r w:rsidR="00437045">
        <w:rPr>
          <w:sz w:val="26"/>
          <w:szCs w:val="26"/>
        </w:rPr>
        <w:t>*</w:t>
      </w:r>
      <w:r w:rsidR="003F7376">
        <w:rPr>
          <w:sz w:val="26"/>
          <w:szCs w:val="26"/>
        </w:rPr>
        <w:t xml:space="preserve">Н.Ф. от </w:t>
      </w:r>
      <w:r w:rsidR="00437045">
        <w:rPr>
          <w:sz w:val="26"/>
          <w:szCs w:val="26"/>
        </w:rPr>
        <w:t>*</w:t>
      </w:r>
      <w:r w:rsidR="003F7376">
        <w:rPr>
          <w:sz w:val="26"/>
          <w:szCs w:val="26"/>
        </w:rPr>
        <w:t xml:space="preserve">; </w:t>
      </w:r>
      <w:r w:rsidRPr="00891F1B" w:rsidR="00724CB4">
        <w:rPr>
          <w:sz w:val="26"/>
          <w:szCs w:val="26"/>
        </w:rPr>
        <w:t>видеозаписями на диске,</w:t>
      </w:r>
      <w:r w:rsidRPr="00891F1B" w:rsidR="00E52641">
        <w:rPr>
          <w:sz w:val="26"/>
          <w:szCs w:val="26"/>
        </w:rPr>
        <w:t xml:space="preserve"> приложенн</w:t>
      </w:r>
      <w:r w:rsidRPr="00891F1B" w:rsidR="00724CB4">
        <w:rPr>
          <w:sz w:val="26"/>
          <w:szCs w:val="26"/>
        </w:rPr>
        <w:t xml:space="preserve">ыми </w:t>
      </w:r>
      <w:r w:rsidRPr="00891F1B" w:rsidR="00E52641">
        <w:rPr>
          <w:sz w:val="26"/>
          <w:szCs w:val="26"/>
        </w:rPr>
        <w:t xml:space="preserve">к </w:t>
      </w:r>
      <w:r w:rsidRPr="00CB41CF" w:rsidR="00E52641">
        <w:rPr>
          <w:sz w:val="26"/>
          <w:szCs w:val="26"/>
        </w:rPr>
        <w:t>протоколу об а</w:t>
      </w:r>
      <w:r w:rsidRPr="00CB41CF" w:rsidR="0043578B">
        <w:rPr>
          <w:sz w:val="26"/>
          <w:szCs w:val="26"/>
        </w:rPr>
        <w:t>дминистративном правонарушении</w:t>
      </w:r>
      <w:r w:rsidRPr="00CB41CF" w:rsidR="00CB41CF">
        <w:rPr>
          <w:sz w:val="26"/>
          <w:szCs w:val="26"/>
        </w:rPr>
        <w:t>, и другими материалами дела.</w:t>
      </w:r>
    </w:p>
    <w:p w:rsidR="00AB30DE" w:rsidRPr="00CB41CF" w:rsidP="00CB41CF">
      <w:pPr>
        <w:ind w:firstLine="709"/>
        <w:jc w:val="both"/>
        <w:rPr>
          <w:sz w:val="26"/>
          <w:szCs w:val="26"/>
        </w:rPr>
      </w:pPr>
      <w:r w:rsidRPr="00CB41CF">
        <w:rPr>
          <w:sz w:val="26"/>
          <w:szCs w:val="26"/>
        </w:rPr>
        <w:t>Суд приходит к выводу о том, что не доверять приведенным выше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AD210A" w:rsidP="00CB41CF">
      <w:pPr>
        <w:autoSpaceDE w:val="0"/>
        <w:autoSpaceDN w:val="0"/>
        <w:adjustRightInd w:val="0"/>
        <w:ind w:firstLine="709"/>
        <w:jc w:val="both"/>
        <w:rPr>
          <w:sz w:val="26"/>
          <w:szCs w:val="26"/>
        </w:rPr>
      </w:pPr>
      <w:r w:rsidRPr="00CB41CF">
        <w:rPr>
          <w:sz w:val="26"/>
          <w:szCs w:val="26"/>
        </w:rPr>
        <w:t xml:space="preserve">Довод </w:t>
      </w:r>
      <w:r w:rsidR="00582E80">
        <w:rPr>
          <w:sz w:val="26"/>
          <w:szCs w:val="26"/>
        </w:rPr>
        <w:t>**</w:t>
      </w:r>
      <w:r w:rsidR="001E24ED">
        <w:rPr>
          <w:sz w:val="26"/>
          <w:szCs w:val="26"/>
        </w:rPr>
        <w:t xml:space="preserve"> В.Н.</w:t>
      </w:r>
      <w:r>
        <w:rPr>
          <w:sz w:val="26"/>
          <w:szCs w:val="26"/>
        </w:rPr>
        <w:t xml:space="preserve"> озвученный на видеозаписи,</w:t>
      </w:r>
      <w:r w:rsidR="001E24ED">
        <w:rPr>
          <w:sz w:val="26"/>
          <w:szCs w:val="26"/>
        </w:rPr>
        <w:t xml:space="preserve"> </w:t>
      </w:r>
      <w:r w:rsidRPr="00CB41CF">
        <w:rPr>
          <w:sz w:val="26"/>
          <w:szCs w:val="26"/>
        </w:rPr>
        <w:t xml:space="preserve">о том что </w:t>
      </w:r>
      <w:r w:rsidR="001E24ED">
        <w:rPr>
          <w:sz w:val="26"/>
          <w:szCs w:val="26"/>
        </w:rPr>
        <w:t>он</w:t>
      </w:r>
      <w:r w:rsidRPr="00CB41CF">
        <w:rPr>
          <w:sz w:val="26"/>
          <w:szCs w:val="26"/>
        </w:rPr>
        <w:t xml:space="preserve"> двигался по </w:t>
      </w:r>
      <w:r w:rsidR="00A8418E">
        <w:rPr>
          <w:sz w:val="26"/>
          <w:szCs w:val="26"/>
        </w:rPr>
        <w:t xml:space="preserve">тротуару, а не по автомобильной дороге, </w:t>
      </w:r>
      <w:r>
        <w:rPr>
          <w:sz w:val="26"/>
          <w:szCs w:val="26"/>
        </w:rPr>
        <w:t xml:space="preserve">движение по которым регламентируется </w:t>
      </w:r>
      <w:hyperlink r:id="rId11" w:history="1">
        <w:r>
          <w:rPr>
            <w:color w:val="0000FF"/>
            <w:sz w:val="26"/>
            <w:szCs w:val="26"/>
          </w:rPr>
          <w:t>Правилами</w:t>
        </w:r>
      </w:hyperlink>
      <w:r>
        <w:rPr>
          <w:sz w:val="26"/>
          <w:szCs w:val="26"/>
        </w:rPr>
        <w:t xml:space="preserve"> дорожного движения, а, следовательно </w:t>
      </w:r>
      <w:r w:rsidR="006F2974">
        <w:rPr>
          <w:sz w:val="26"/>
          <w:szCs w:val="26"/>
        </w:rPr>
        <w:t xml:space="preserve">он </w:t>
      </w:r>
      <w:r>
        <w:rPr>
          <w:sz w:val="26"/>
          <w:szCs w:val="26"/>
        </w:rPr>
        <w:t xml:space="preserve">не может быть привлечен к ответственности за их нарушение, является несостоятельным, поскольку </w:t>
      </w:r>
      <w:r w:rsidR="00582E80">
        <w:rPr>
          <w:sz w:val="26"/>
          <w:szCs w:val="26"/>
        </w:rPr>
        <w:t>**</w:t>
      </w:r>
      <w:r>
        <w:rPr>
          <w:sz w:val="26"/>
          <w:szCs w:val="26"/>
        </w:rPr>
        <w:t xml:space="preserve"> В.Н. являясь водителем транспортного средства, то есть участником дорожного движения, обязан был соблюдать Правила дорожного движения. При этом правового значения для квалификации дей</w:t>
      </w:r>
      <w:r w:rsidR="00B95B9B">
        <w:rPr>
          <w:sz w:val="26"/>
          <w:szCs w:val="26"/>
        </w:rPr>
        <w:t xml:space="preserve">ствий </w:t>
      </w:r>
      <w:r w:rsidR="00582E80">
        <w:rPr>
          <w:sz w:val="26"/>
          <w:szCs w:val="26"/>
        </w:rPr>
        <w:t>**</w:t>
      </w:r>
      <w:r w:rsidR="00B95B9B">
        <w:rPr>
          <w:sz w:val="26"/>
          <w:szCs w:val="26"/>
        </w:rPr>
        <w:t xml:space="preserve"> В.Н.</w:t>
      </w:r>
      <w:r>
        <w:rPr>
          <w:sz w:val="26"/>
          <w:szCs w:val="26"/>
        </w:rPr>
        <w:t xml:space="preserve"> по </w:t>
      </w:r>
      <w:hyperlink r:id="rId21" w:history="1">
        <w:r>
          <w:rPr>
            <w:color w:val="0000FF"/>
            <w:sz w:val="26"/>
            <w:szCs w:val="26"/>
          </w:rPr>
          <w:t>ч. 1 ст. 12.8</w:t>
        </w:r>
      </w:hyperlink>
      <w:r>
        <w:rPr>
          <w:sz w:val="26"/>
          <w:szCs w:val="26"/>
        </w:rPr>
        <w:t xml:space="preserve"> КоАП РФ факт передвижения на транспортном средстве не по дороге не имеет, поскольку Правила дорожного движения относят к сфере своего регулирования и движение по прилегающей территории.</w:t>
      </w:r>
    </w:p>
    <w:p w:rsidR="00AB30DE" w:rsidRPr="00891F1B" w:rsidP="00AB30DE">
      <w:pPr>
        <w:ind w:firstLine="709"/>
        <w:jc w:val="both"/>
        <w:rPr>
          <w:sz w:val="26"/>
          <w:szCs w:val="26"/>
        </w:rPr>
      </w:pPr>
      <w:r w:rsidRPr="00891F1B">
        <w:rPr>
          <w:sz w:val="26"/>
          <w:szCs w:val="26"/>
        </w:rPr>
        <w:t xml:space="preserve">Согласно </w:t>
      </w:r>
      <w:hyperlink r:id="rId22" w:history="1">
        <w:r w:rsidRPr="00891F1B">
          <w:rPr>
            <w:sz w:val="26"/>
            <w:szCs w:val="26"/>
          </w:rPr>
          <w:t>ч</w:t>
        </w:r>
        <w:r w:rsidRPr="00891F1B" w:rsidR="00724CB4">
          <w:rPr>
            <w:sz w:val="26"/>
            <w:szCs w:val="26"/>
          </w:rPr>
          <w:t xml:space="preserve">. </w:t>
        </w:r>
        <w:r w:rsidRPr="00891F1B">
          <w:rPr>
            <w:sz w:val="26"/>
            <w:szCs w:val="26"/>
          </w:rPr>
          <w:t>2 ст</w:t>
        </w:r>
        <w:r w:rsidRPr="00891F1B" w:rsidR="00724CB4">
          <w:rPr>
            <w:sz w:val="26"/>
            <w:szCs w:val="26"/>
          </w:rPr>
          <w:t xml:space="preserve">. </w:t>
        </w:r>
        <w:r w:rsidRPr="00891F1B">
          <w:rPr>
            <w:sz w:val="26"/>
            <w:szCs w:val="26"/>
          </w:rPr>
          <w:t>27.12</w:t>
        </w:r>
      </w:hyperlink>
      <w:r w:rsidRPr="00891F1B">
        <w:rPr>
          <w:sz w:val="26"/>
          <w:szCs w:val="26"/>
        </w:rPr>
        <w:t xml:space="preserve"> </w:t>
      </w:r>
      <w:r w:rsidRPr="00891F1B" w:rsidR="00724CB4">
        <w:rPr>
          <w:sz w:val="26"/>
          <w:szCs w:val="26"/>
        </w:rPr>
        <w:t xml:space="preserve">КоАП РФ </w:t>
      </w:r>
      <w:r w:rsidRPr="00891F1B">
        <w:rPr>
          <w:sz w:val="26"/>
          <w:szCs w:val="26"/>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B30DE" w:rsidRPr="00891F1B" w:rsidP="00AB30DE">
      <w:pPr>
        <w:ind w:firstLine="709"/>
        <w:jc w:val="both"/>
        <w:rPr>
          <w:sz w:val="26"/>
          <w:szCs w:val="26"/>
        </w:rPr>
      </w:pPr>
      <w:r w:rsidRPr="00891F1B">
        <w:rPr>
          <w:sz w:val="26"/>
          <w:szCs w:val="26"/>
        </w:rPr>
        <w:t xml:space="preserve">На основании </w:t>
      </w:r>
      <w:hyperlink r:id="rId23" w:history="1">
        <w:r w:rsidRPr="00891F1B" w:rsidR="00724CB4">
          <w:rPr>
            <w:sz w:val="26"/>
            <w:szCs w:val="26"/>
          </w:rPr>
          <w:t xml:space="preserve">ч. </w:t>
        </w:r>
        <w:r w:rsidRPr="00891F1B">
          <w:rPr>
            <w:sz w:val="26"/>
            <w:szCs w:val="26"/>
          </w:rPr>
          <w:t>6 ст</w:t>
        </w:r>
        <w:r w:rsidRPr="00891F1B" w:rsidR="00724CB4">
          <w:rPr>
            <w:sz w:val="26"/>
            <w:szCs w:val="26"/>
          </w:rPr>
          <w:t>.</w:t>
        </w:r>
        <w:r w:rsidRPr="00891F1B">
          <w:rPr>
            <w:sz w:val="26"/>
            <w:szCs w:val="26"/>
          </w:rPr>
          <w:t xml:space="preserve"> 25.7</w:t>
        </w:r>
      </w:hyperlink>
      <w:r w:rsidRPr="00891F1B">
        <w:rPr>
          <w:sz w:val="26"/>
          <w:szCs w:val="26"/>
        </w:rPr>
        <w:t xml:space="preserve"> </w:t>
      </w:r>
      <w:r w:rsidRPr="00891F1B" w:rsidR="00724CB4">
        <w:rPr>
          <w:sz w:val="26"/>
          <w:szCs w:val="26"/>
        </w:rPr>
        <w:t xml:space="preserve">КоАП РФ </w:t>
      </w:r>
      <w:r w:rsidRPr="00891F1B">
        <w:rPr>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B30DE" w:rsidRPr="00891F1B" w:rsidP="00AB30DE">
      <w:pPr>
        <w:ind w:firstLine="709"/>
        <w:jc w:val="both"/>
        <w:rPr>
          <w:sz w:val="26"/>
          <w:szCs w:val="26"/>
        </w:rPr>
      </w:pPr>
      <w:r w:rsidRPr="00891F1B">
        <w:rPr>
          <w:sz w:val="26"/>
          <w:szCs w:val="26"/>
        </w:rPr>
        <w:t xml:space="preserve">Как усматривается из материалов дела, </w:t>
      </w:r>
      <w:r w:rsidR="006F2974">
        <w:rPr>
          <w:sz w:val="26"/>
          <w:szCs w:val="26"/>
        </w:rPr>
        <w:t>22.04.2024</w:t>
      </w:r>
      <w:r w:rsidRPr="00891F1B">
        <w:rPr>
          <w:sz w:val="26"/>
          <w:szCs w:val="26"/>
        </w:rPr>
        <w:t xml:space="preserve"> в отношении </w:t>
      </w:r>
      <w:r w:rsidR="00582E80">
        <w:rPr>
          <w:sz w:val="26"/>
          <w:szCs w:val="26"/>
        </w:rPr>
        <w:t>**</w:t>
      </w:r>
      <w:r w:rsidR="006F2974">
        <w:rPr>
          <w:sz w:val="26"/>
          <w:szCs w:val="26"/>
        </w:rPr>
        <w:t xml:space="preserve"> В.Н.</w:t>
      </w:r>
      <w:r w:rsidR="00EE6DAC">
        <w:rPr>
          <w:sz w:val="26"/>
          <w:szCs w:val="26"/>
        </w:rPr>
        <w:t xml:space="preserve"> </w:t>
      </w:r>
      <w:r w:rsidRPr="00891F1B">
        <w:rPr>
          <w:sz w:val="26"/>
          <w:szCs w:val="26"/>
        </w:rPr>
        <w:t>меры обеспечения производства по делу об административном правонарушении в виде отстранения от управления транспортным средством, предложения пройти освидетельствование на состояние алкогольного опьянения</w:t>
      </w:r>
      <w:r w:rsidRPr="00891F1B">
        <w:rPr>
          <w:color w:val="000000"/>
          <w:sz w:val="26"/>
          <w:szCs w:val="26"/>
        </w:rPr>
        <w:t xml:space="preserve">, направления на медицинское освидетельствование </w:t>
      </w:r>
      <w:r w:rsidRPr="00891F1B">
        <w:rPr>
          <w:sz w:val="26"/>
          <w:szCs w:val="26"/>
        </w:rPr>
        <w:t xml:space="preserve">производились с помощью </w:t>
      </w:r>
      <w:r w:rsidRPr="00891F1B">
        <w:rPr>
          <w:sz w:val="26"/>
          <w:szCs w:val="26"/>
        </w:rPr>
        <w:t>видеофиксации</w:t>
      </w:r>
      <w:r w:rsidRPr="00891F1B">
        <w:rPr>
          <w:sz w:val="26"/>
          <w:szCs w:val="26"/>
        </w:rPr>
        <w:t>.</w:t>
      </w:r>
    </w:p>
    <w:p w:rsidR="00AB30DE" w:rsidRPr="00891F1B" w:rsidP="00AB30DE">
      <w:pPr>
        <w:ind w:firstLine="709"/>
        <w:jc w:val="both"/>
        <w:rPr>
          <w:sz w:val="26"/>
          <w:szCs w:val="26"/>
        </w:rPr>
      </w:pPr>
      <w:r w:rsidRPr="00891F1B">
        <w:rPr>
          <w:sz w:val="26"/>
          <w:szCs w:val="26"/>
        </w:rPr>
        <w:t xml:space="preserve">Вышеприведенные обстоятельства объективно свидетельствуют о том, что </w:t>
      </w:r>
      <w:r w:rsidR="00582E80">
        <w:rPr>
          <w:sz w:val="26"/>
          <w:szCs w:val="26"/>
        </w:rPr>
        <w:t>**</w:t>
      </w:r>
      <w:r w:rsidR="006F2974">
        <w:rPr>
          <w:sz w:val="26"/>
          <w:szCs w:val="26"/>
        </w:rPr>
        <w:t xml:space="preserve"> В.Н.</w:t>
      </w:r>
      <w:r w:rsidR="00EE6DAC">
        <w:rPr>
          <w:sz w:val="26"/>
          <w:szCs w:val="26"/>
        </w:rPr>
        <w:t xml:space="preserve"> </w:t>
      </w:r>
      <w:r w:rsidRPr="00891F1B" w:rsidR="00724CB4">
        <w:rPr>
          <w:sz w:val="26"/>
          <w:szCs w:val="26"/>
        </w:rPr>
        <w:t>я</w:t>
      </w:r>
      <w:r w:rsidRPr="00891F1B">
        <w:rPr>
          <w:sz w:val="26"/>
          <w:szCs w:val="26"/>
        </w:rPr>
        <w:t xml:space="preserve">вляется субъектом административного правонарушения, предусмотренного </w:t>
      </w:r>
      <w:hyperlink r:id="rId24" w:history="1">
        <w:r w:rsidRPr="00891F1B">
          <w:rPr>
            <w:sz w:val="26"/>
            <w:szCs w:val="26"/>
          </w:rPr>
          <w:t>ч</w:t>
        </w:r>
        <w:r w:rsidR="00092965">
          <w:rPr>
            <w:sz w:val="26"/>
            <w:szCs w:val="26"/>
          </w:rPr>
          <w:t>.</w:t>
        </w:r>
        <w:r w:rsidRPr="00891F1B">
          <w:rPr>
            <w:sz w:val="26"/>
            <w:szCs w:val="26"/>
          </w:rPr>
          <w:t xml:space="preserve"> 1 ст</w:t>
        </w:r>
        <w:r w:rsidR="00092965">
          <w:rPr>
            <w:sz w:val="26"/>
            <w:szCs w:val="26"/>
          </w:rPr>
          <w:t>.</w:t>
        </w:r>
        <w:r w:rsidRPr="00891F1B">
          <w:rPr>
            <w:sz w:val="26"/>
            <w:szCs w:val="26"/>
          </w:rPr>
          <w:t xml:space="preserve"> 12.8</w:t>
        </w:r>
      </w:hyperlink>
      <w:r w:rsidRPr="00891F1B">
        <w:rPr>
          <w:sz w:val="26"/>
          <w:szCs w:val="26"/>
        </w:rPr>
        <w:t xml:space="preserve"> </w:t>
      </w:r>
      <w:r w:rsidR="00092965">
        <w:rPr>
          <w:sz w:val="26"/>
          <w:szCs w:val="26"/>
        </w:rPr>
        <w:t>КоАП РФ</w:t>
      </w:r>
      <w:r w:rsidRPr="00891F1B">
        <w:rPr>
          <w:sz w:val="26"/>
          <w:szCs w:val="26"/>
        </w:rPr>
        <w:t>.</w:t>
      </w:r>
    </w:p>
    <w:p w:rsidR="00AB30DE" w:rsidRPr="00891F1B" w:rsidP="00AB30DE">
      <w:pPr>
        <w:ind w:firstLine="709"/>
        <w:jc w:val="both"/>
        <w:rPr>
          <w:sz w:val="26"/>
          <w:szCs w:val="26"/>
        </w:rPr>
      </w:pPr>
      <w:r w:rsidRPr="00891F1B">
        <w:rPr>
          <w:sz w:val="26"/>
          <w:szCs w:val="26"/>
        </w:rPr>
        <w:t xml:space="preserve">В случае несогласия с действиями сотрудников ДПС, </w:t>
      </w:r>
      <w:r w:rsidR="00582E80">
        <w:rPr>
          <w:sz w:val="26"/>
          <w:szCs w:val="26"/>
        </w:rPr>
        <w:t>**</w:t>
      </w:r>
      <w:r w:rsidR="006F2974">
        <w:rPr>
          <w:sz w:val="26"/>
          <w:szCs w:val="26"/>
        </w:rPr>
        <w:t xml:space="preserve"> В.Н.</w:t>
      </w:r>
      <w:r w:rsidR="00EE6DAC">
        <w:rPr>
          <w:sz w:val="26"/>
          <w:szCs w:val="26"/>
        </w:rPr>
        <w:t xml:space="preserve"> </w:t>
      </w:r>
      <w:r w:rsidRPr="00891F1B">
        <w:rPr>
          <w:sz w:val="26"/>
          <w:szCs w:val="26"/>
        </w:rPr>
        <w:t xml:space="preserve">не лишен был возможности обжаловать их действия в установленном законом порядке, однако на момент рассмотрения дела по существу, таких сведений суду не представлено. </w:t>
      </w:r>
    </w:p>
    <w:p w:rsidR="00AB30DE" w:rsidRPr="00891F1B" w:rsidP="00AB30DE">
      <w:pPr>
        <w:ind w:firstLine="709"/>
        <w:jc w:val="both"/>
        <w:outlineLvl w:val="0"/>
        <w:rPr>
          <w:sz w:val="26"/>
          <w:szCs w:val="26"/>
        </w:rPr>
      </w:pPr>
      <w:r w:rsidRPr="00891F1B">
        <w:rPr>
          <w:sz w:val="26"/>
          <w:szCs w:val="26"/>
        </w:rPr>
        <w:t xml:space="preserve">Действия сотрудников ДПС полностью соответствуют требованиям ст.27.12 </w:t>
      </w:r>
      <w:r w:rsidRPr="00891F1B" w:rsidR="00724CB4">
        <w:rPr>
          <w:sz w:val="26"/>
          <w:szCs w:val="26"/>
        </w:rPr>
        <w:t>КоАП РФ</w:t>
      </w:r>
      <w:r w:rsidRPr="00891F1B">
        <w:rPr>
          <w:sz w:val="26"/>
          <w:szCs w:val="26"/>
        </w:rPr>
        <w:t>, оснований для признания соответствующих протоколов недопустимыми доказательствами, не установлено.</w:t>
      </w:r>
    </w:p>
    <w:p w:rsidR="00AB30DE" w:rsidRPr="00891F1B" w:rsidP="00AB30DE">
      <w:pPr>
        <w:ind w:firstLine="709"/>
        <w:jc w:val="both"/>
        <w:outlineLvl w:val="0"/>
        <w:rPr>
          <w:sz w:val="26"/>
          <w:szCs w:val="26"/>
        </w:rPr>
      </w:pPr>
      <w:r w:rsidRPr="00891F1B">
        <w:rPr>
          <w:sz w:val="26"/>
          <w:szCs w:val="26"/>
        </w:rPr>
        <w:t xml:space="preserve">Содержание протокола об административном правонарушении полностью соответствует требованиям ст. 28.2 </w:t>
      </w:r>
      <w:r w:rsidR="00092965">
        <w:rPr>
          <w:sz w:val="26"/>
          <w:szCs w:val="26"/>
        </w:rPr>
        <w:t>КоАП РФ</w:t>
      </w:r>
      <w:r w:rsidRPr="00891F1B">
        <w:rPr>
          <w:sz w:val="26"/>
          <w:szCs w:val="26"/>
        </w:rPr>
        <w:t xml:space="preserve">. </w:t>
      </w:r>
    </w:p>
    <w:p w:rsidR="00AB30DE" w:rsidRPr="00891F1B" w:rsidP="00AB30DE">
      <w:pPr>
        <w:ind w:firstLine="709"/>
        <w:jc w:val="both"/>
        <w:rPr>
          <w:sz w:val="26"/>
          <w:szCs w:val="26"/>
        </w:rPr>
      </w:pPr>
      <w:r w:rsidRPr="00891F1B">
        <w:rPr>
          <w:sz w:val="26"/>
          <w:szCs w:val="26"/>
        </w:rPr>
        <w:t xml:space="preserve">Действия </w:t>
      </w:r>
      <w:r w:rsidR="00582E80">
        <w:rPr>
          <w:sz w:val="26"/>
          <w:szCs w:val="26"/>
        </w:rPr>
        <w:t>**</w:t>
      </w:r>
      <w:r w:rsidR="006F2974">
        <w:rPr>
          <w:sz w:val="26"/>
          <w:szCs w:val="26"/>
        </w:rPr>
        <w:t xml:space="preserve"> В</w:t>
      </w:r>
      <w:r w:rsidR="00A651C7">
        <w:rPr>
          <w:sz w:val="26"/>
          <w:szCs w:val="26"/>
        </w:rPr>
        <w:t>.</w:t>
      </w:r>
      <w:r w:rsidR="006F2974">
        <w:rPr>
          <w:sz w:val="26"/>
          <w:szCs w:val="26"/>
        </w:rPr>
        <w:t>Н.</w:t>
      </w:r>
      <w:r w:rsidR="00EE6DAC">
        <w:rPr>
          <w:sz w:val="26"/>
          <w:szCs w:val="26"/>
        </w:rPr>
        <w:t xml:space="preserve"> </w:t>
      </w:r>
      <w:r w:rsidRPr="00891F1B">
        <w:rPr>
          <w:sz w:val="26"/>
          <w:szCs w:val="26"/>
        </w:rPr>
        <w:t xml:space="preserve">правильно квалифицированы по </w:t>
      </w:r>
      <w:hyperlink r:id="rId25" w:history="1">
        <w:r w:rsidRPr="00891F1B">
          <w:rPr>
            <w:sz w:val="26"/>
            <w:szCs w:val="26"/>
          </w:rPr>
          <w:t>ч</w:t>
        </w:r>
        <w:r w:rsidR="00E559EC">
          <w:rPr>
            <w:sz w:val="26"/>
            <w:szCs w:val="26"/>
          </w:rPr>
          <w:t>.</w:t>
        </w:r>
        <w:r w:rsidRPr="00891F1B">
          <w:rPr>
            <w:sz w:val="26"/>
            <w:szCs w:val="26"/>
          </w:rPr>
          <w:t xml:space="preserve"> 1 ст</w:t>
        </w:r>
        <w:r w:rsidR="00E559EC">
          <w:rPr>
            <w:sz w:val="26"/>
            <w:szCs w:val="26"/>
          </w:rPr>
          <w:t>.</w:t>
        </w:r>
        <w:r w:rsidRPr="00891F1B">
          <w:rPr>
            <w:sz w:val="26"/>
            <w:szCs w:val="26"/>
          </w:rPr>
          <w:t xml:space="preserve"> 12.</w:t>
        </w:r>
      </w:hyperlink>
      <w:r w:rsidRPr="00891F1B">
        <w:rPr>
          <w:sz w:val="26"/>
          <w:szCs w:val="26"/>
        </w:rPr>
        <w:t>8 Кодекса Российской Федерации об административных правонарушениях, поскольку он, являясь водителем транспортного средства, в нарушение п. 2.7 ПДД РФ,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управлял транспортным средством в состоянии алкогольного опьянения.</w:t>
      </w:r>
    </w:p>
    <w:p w:rsidR="008C3716" w:rsidP="008C3716">
      <w:pPr>
        <w:tabs>
          <w:tab w:val="left" w:pos="709"/>
        </w:tabs>
        <w:ind w:firstLine="709"/>
        <w:jc w:val="both"/>
        <w:rPr>
          <w:color w:val="000000"/>
          <w:sz w:val="26"/>
          <w:szCs w:val="26"/>
        </w:rPr>
      </w:pPr>
      <w:r>
        <w:rPr>
          <w:color w:val="000000"/>
          <w:sz w:val="26"/>
          <w:szCs w:val="26"/>
        </w:rPr>
        <w:t>Обстоятельств, смягчающих</w:t>
      </w:r>
      <w:r w:rsidR="00592B30">
        <w:rPr>
          <w:color w:val="000000"/>
          <w:sz w:val="26"/>
          <w:szCs w:val="26"/>
        </w:rPr>
        <w:t xml:space="preserve"> либо отягчающих</w:t>
      </w:r>
      <w:r>
        <w:rPr>
          <w:color w:val="000000"/>
          <w:sz w:val="26"/>
          <w:szCs w:val="26"/>
        </w:rPr>
        <w:t xml:space="preserve"> административную ответственность, суд</w:t>
      </w:r>
      <w:r w:rsidR="00592B30">
        <w:rPr>
          <w:color w:val="000000"/>
          <w:sz w:val="26"/>
          <w:szCs w:val="26"/>
        </w:rPr>
        <w:t>ом не установлено</w:t>
      </w:r>
      <w:r>
        <w:rPr>
          <w:color w:val="000000"/>
          <w:sz w:val="26"/>
          <w:szCs w:val="26"/>
        </w:rPr>
        <w:t>.</w:t>
      </w:r>
    </w:p>
    <w:p w:rsidR="008C3716" w:rsidRPr="003436BB" w:rsidP="008C3716">
      <w:pPr>
        <w:ind w:firstLine="709"/>
        <w:jc w:val="both"/>
        <w:rPr>
          <w:sz w:val="26"/>
          <w:szCs w:val="26"/>
        </w:rPr>
      </w:pPr>
      <w:r w:rsidRPr="00402E4D">
        <w:rPr>
          <w:sz w:val="26"/>
          <w:szCs w:val="26"/>
        </w:rPr>
        <w:t>Каких-либо</w:t>
      </w:r>
      <w:r w:rsidRPr="003436BB">
        <w:rPr>
          <w:sz w:val="26"/>
          <w:szCs w:val="26"/>
        </w:rPr>
        <w:t xml:space="preserve">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8C3716" w:rsidRPr="003436BB" w:rsidP="008C3716">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8C3716" w:rsidRPr="003436BB" w:rsidP="008C3716">
      <w:pPr>
        <w:ind w:firstLine="709"/>
        <w:jc w:val="both"/>
        <w:rPr>
          <w:sz w:val="26"/>
          <w:szCs w:val="26"/>
        </w:rPr>
      </w:pPr>
      <w:r w:rsidRPr="003436BB">
        <w:rPr>
          <w:sz w:val="26"/>
          <w:szCs w:val="26"/>
        </w:rPr>
        <w:t>Срок давности привлечения к административной ответственности, установленный</w:t>
      </w:r>
      <w:r>
        <w:rPr>
          <w:sz w:val="26"/>
          <w:szCs w:val="26"/>
        </w:rPr>
        <w:t xml:space="preserve"> </w:t>
      </w:r>
      <w:r w:rsidRPr="003436BB">
        <w:rPr>
          <w:sz w:val="26"/>
          <w:szCs w:val="26"/>
        </w:rPr>
        <w:t>ст. 4.5 КоАП РФ для данной категории дел, не истёк.</w:t>
      </w:r>
    </w:p>
    <w:p w:rsidR="008C3716" w:rsidRPr="007D1129" w:rsidP="008C3716">
      <w:pPr>
        <w:autoSpaceDE w:val="0"/>
        <w:autoSpaceDN w:val="0"/>
        <w:adjustRightInd w:val="0"/>
        <w:ind w:firstLine="709"/>
        <w:jc w:val="both"/>
        <w:rPr>
          <w:sz w:val="26"/>
          <w:szCs w:val="26"/>
        </w:rPr>
      </w:pPr>
      <w:r w:rsidRPr="0036654C">
        <w:rPr>
          <w:sz w:val="26"/>
          <w:szCs w:val="26"/>
        </w:rPr>
        <w:t xml:space="preserve">При назначении наказания суд учитывает обстоятельства совершенного административного правонарушения, </w:t>
      </w:r>
      <w:r w:rsidRPr="007D1129">
        <w:rPr>
          <w:sz w:val="26"/>
          <w:szCs w:val="26"/>
        </w:rPr>
        <w:t xml:space="preserve">характер совершенного им административного правонарушения, личность виновного, обстоятельства, смягчающие </w:t>
      </w:r>
      <w:r>
        <w:rPr>
          <w:sz w:val="26"/>
          <w:szCs w:val="26"/>
        </w:rPr>
        <w:t>и отягчающие</w:t>
      </w:r>
      <w:r w:rsidRPr="007D1129">
        <w:rPr>
          <w:sz w:val="26"/>
          <w:szCs w:val="26"/>
        </w:rPr>
        <w:t xml:space="preserve"> административную ответственность обстоятельства, считает необходимым назначить наказание в пределах санкции ч. 1 ст. 12.</w:t>
      </w:r>
      <w:r w:rsidR="000D51E8">
        <w:rPr>
          <w:sz w:val="26"/>
          <w:szCs w:val="26"/>
        </w:rPr>
        <w:t>8</w:t>
      </w:r>
      <w:r w:rsidRPr="007D1129">
        <w:rPr>
          <w:sz w:val="26"/>
          <w:szCs w:val="26"/>
        </w:rPr>
        <w:t xml:space="preserve"> КоАП РФ.</w:t>
      </w:r>
    </w:p>
    <w:p w:rsidR="00AB30DE" w:rsidRPr="00891F1B" w:rsidP="00AB30DE">
      <w:pPr>
        <w:ind w:firstLine="709"/>
        <w:jc w:val="both"/>
        <w:rPr>
          <w:sz w:val="26"/>
          <w:szCs w:val="26"/>
        </w:rPr>
      </w:pPr>
      <w:r w:rsidRPr="00891F1B">
        <w:rPr>
          <w:sz w:val="26"/>
          <w:szCs w:val="26"/>
        </w:rPr>
        <w:t xml:space="preserve">Руководствуясь ст.ст.29.9-29.11 </w:t>
      </w:r>
      <w:r w:rsidRPr="00891F1B" w:rsidR="006C3019">
        <w:rPr>
          <w:sz w:val="26"/>
          <w:szCs w:val="26"/>
        </w:rPr>
        <w:t xml:space="preserve">КоАП </w:t>
      </w:r>
      <w:r w:rsidRPr="00891F1B" w:rsidR="006C3019">
        <w:rPr>
          <w:sz w:val="26"/>
          <w:szCs w:val="26"/>
        </w:rPr>
        <w:t>РФ</w:t>
      </w:r>
      <w:r w:rsidRPr="00891F1B">
        <w:rPr>
          <w:sz w:val="26"/>
          <w:szCs w:val="26"/>
        </w:rPr>
        <w:t>,  мировой</w:t>
      </w:r>
      <w:r w:rsidRPr="00891F1B">
        <w:rPr>
          <w:sz w:val="26"/>
          <w:szCs w:val="26"/>
        </w:rPr>
        <w:t xml:space="preserve"> судья  </w:t>
      </w:r>
    </w:p>
    <w:p w:rsidR="00BB45A4" w:rsidRPr="00891F1B">
      <w:pPr>
        <w:jc w:val="center"/>
        <w:rPr>
          <w:sz w:val="26"/>
          <w:szCs w:val="26"/>
        </w:rPr>
      </w:pPr>
    </w:p>
    <w:p w:rsidR="00BB45A4" w:rsidRPr="00891F1B">
      <w:pPr>
        <w:jc w:val="center"/>
        <w:rPr>
          <w:sz w:val="26"/>
          <w:szCs w:val="26"/>
        </w:rPr>
      </w:pPr>
      <w:r w:rsidRPr="00891F1B">
        <w:rPr>
          <w:sz w:val="26"/>
          <w:szCs w:val="26"/>
        </w:rPr>
        <w:t>ПОСТАНОВИЛ:</w:t>
      </w:r>
    </w:p>
    <w:p w:rsidR="00BB45A4" w:rsidRPr="00891F1B">
      <w:pPr>
        <w:jc w:val="both"/>
        <w:rPr>
          <w:sz w:val="26"/>
          <w:szCs w:val="26"/>
        </w:rPr>
      </w:pPr>
    </w:p>
    <w:p w:rsidR="00BB45A4" w:rsidRPr="00891F1B" w:rsidP="00C60098">
      <w:pPr>
        <w:ind w:firstLine="709"/>
        <w:jc w:val="both"/>
        <w:rPr>
          <w:sz w:val="26"/>
          <w:szCs w:val="26"/>
        </w:rPr>
      </w:pPr>
      <w:r w:rsidRPr="00891F1B">
        <w:rPr>
          <w:sz w:val="26"/>
          <w:szCs w:val="26"/>
        </w:rPr>
        <w:t>п</w:t>
      </w:r>
      <w:r w:rsidRPr="00891F1B" w:rsidR="00BA578C">
        <w:rPr>
          <w:sz w:val="26"/>
          <w:szCs w:val="26"/>
        </w:rPr>
        <w:t xml:space="preserve">ризнать </w:t>
      </w:r>
      <w:r w:rsidR="00582E80">
        <w:rPr>
          <w:sz w:val="26"/>
          <w:szCs w:val="26"/>
        </w:rPr>
        <w:t>**</w:t>
      </w:r>
      <w:r w:rsidR="00846EDF">
        <w:rPr>
          <w:sz w:val="26"/>
          <w:szCs w:val="26"/>
        </w:rPr>
        <w:t xml:space="preserve"> </w:t>
      </w:r>
      <w:r w:rsidR="00437045">
        <w:rPr>
          <w:sz w:val="26"/>
          <w:szCs w:val="26"/>
        </w:rPr>
        <w:t>*</w:t>
      </w:r>
      <w:r w:rsidRPr="00891F1B" w:rsidR="00A75CED">
        <w:rPr>
          <w:sz w:val="26"/>
          <w:szCs w:val="26"/>
        </w:rPr>
        <w:t xml:space="preserve"> </w:t>
      </w:r>
      <w:r w:rsidRPr="00891F1B" w:rsidR="00BA578C">
        <w:rPr>
          <w:sz w:val="26"/>
          <w:szCs w:val="26"/>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w:t>
      </w:r>
      <w:r w:rsidRPr="00891F1B" w:rsidR="00C60098">
        <w:rPr>
          <w:sz w:val="26"/>
          <w:szCs w:val="26"/>
        </w:rPr>
        <w:t xml:space="preserve">спортными средствами на срок 1 (один) </w:t>
      </w:r>
      <w:r w:rsidRPr="00891F1B" w:rsidR="00BA578C">
        <w:rPr>
          <w:sz w:val="26"/>
          <w:szCs w:val="26"/>
        </w:rPr>
        <w:t>год 06</w:t>
      </w:r>
      <w:r w:rsidRPr="00891F1B" w:rsidR="00C60098">
        <w:rPr>
          <w:sz w:val="26"/>
          <w:szCs w:val="26"/>
        </w:rPr>
        <w:t xml:space="preserve"> (шесть)</w:t>
      </w:r>
      <w:r w:rsidRPr="00891F1B" w:rsidR="00BA578C">
        <w:rPr>
          <w:sz w:val="26"/>
          <w:szCs w:val="26"/>
        </w:rPr>
        <w:t xml:space="preserve"> месяцев.</w:t>
      </w:r>
    </w:p>
    <w:p w:rsidR="00891F1B" w:rsidRPr="00891F1B" w:rsidP="00B55913">
      <w:pPr>
        <w:ind w:firstLine="709"/>
        <w:jc w:val="both"/>
        <w:rPr>
          <w:sz w:val="26"/>
          <w:szCs w:val="26"/>
        </w:rPr>
      </w:pPr>
      <w:r w:rsidRPr="00891F1B">
        <w:rPr>
          <w:sz w:val="26"/>
          <w:szCs w:val="26"/>
        </w:rPr>
        <w:t xml:space="preserve">Административный штраф в соответствии со ст. 32.2 </w:t>
      </w:r>
      <w:r w:rsidRPr="00891F1B">
        <w:rPr>
          <w:sz w:val="26"/>
          <w:szCs w:val="26"/>
        </w:rPr>
        <w:t>Кодекса  Российской</w:t>
      </w:r>
      <w:r w:rsidRPr="00891F1B">
        <w:rPr>
          <w:sz w:val="26"/>
          <w:szCs w:val="26"/>
        </w:rPr>
        <w:t xml:space="preserve">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sidRPr="00891F1B">
        <w:rPr>
          <w:sz w:val="26"/>
          <w:szCs w:val="26"/>
        </w:rPr>
        <w:t>.</w:t>
      </w:r>
    </w:p>
    <w:p w:rsidR="00B55913" w:rsidRPr="00CD36AF" w:rsidP="00B55913">
      <w:pPr>
        <w:ind w:firstLine="709"/>
        <w:jc w:val="both"/>
        <w:rPr>
          <w:rStyle w:val="10"/>
          <w:sz w:val="26"/>
          <w:szCs w:val="26"/>
        </w:rPr>
      </w:pPr>
      <w:r w:rsidRPr="00CD36AF">
        <w:rPr>
          <w:sz w:val="26"/>
          <w:szCs w:val="26"/>
        </w:rPr>
        <w:t>Информация, необходимая в соответствии с правилами заполнения расчетных документов на перечисление суммы административного штрафа</w:t>
      </w:r>
      <w:r w:rsidRPr="00CD36AF" w:rsidR="00BA578C">
        <w:rPr>
          <w:sz w:val="26"/>
          <w:szCs w:val="26"/>
        </w:rPr>
        <w:t xml:space="preserve">: </w:t>
      </w:r>
      <w:r w:rsidR="00437045">
        <w:rPr>
          <w:rStyle w:val="10"/>
          <w:sz w:val="26"/>
          <w:szCs w:val="26"/>
        </w:rPr>
        <w:t>**</w:t>
      </w:r>
    </w:p>
    <w:p w:rsidR="00BB45A4" w:rsidRPr="00891F1B" w:rsidP="007B5100">
      <w:pPr>
        <w:ind w:firstLine="709"/>
        <w:jc w:val="both"/>
        <w:rPr>
          <w:sz w:val="26"/>
          <w:szCs w:val="26"/>
        </w:rPr>
      </w:pPr>
      <w:r w:rsidRPr="00CD36AF">
        <w:rPr>
          <w:sz w:val="26"/>
          <w:szCs w:val="26"/>
        </w:rPr>
        <w:t>Документ об оплате штрафа предоставит</w:t>
      </w:r>
      <w:r w:rsidRPr="00CD36AF" w:rsidR="00994689">
        <w:rPr>
          <w:sz w:val="26"/>
          <w:szCs w:val="26"/>
        </w:rPr>
        <w:t xml:space="preserve">ь по адресу: г. Ставрополь, </w:t>
      </w:r>
      <w:r w:rsidRPr="00CD36AF" w:rsidR="00994689">
        <w:rPr>
          <w:sz w:val="26"/>
          <w:szCs w:val="26"/>
        </w:rPr>
        <w:t>ул.</w:t>
      </w:r>
      <w:r w:rsidRPr="00CD36AF">
        <w:rPr>
          <w:sz w:val="26"/>
          <w:szCs w:val="26"/>
        </w:rPr>
        <w:t>Ленина</w:t>
      </w:r>
      <w:r w:rsidRPr="00CD36AF">
        <w:rPr>
          <w:sz w:val="26"/>
          <w:szCs w:val="26"/>
        </w:rPr>
        <w:t xml:space="preserve">, д.221, </w:t>
      </w:r>
      <w:r w:rsidRPr="00CD36AF">
        <w:rPr>
          <w:sz w:val="26"/>
          <w:szCs w:val="26"/>
        </w:rPr>
        <w:t>каб</w:t>
      </w:r>
      <w:r w:rsidRPr="00CD36AF">
        <w:rPr>
          <w:sz w:val="26"/>
          <w:szCs w:val="26"/>
        </w:rPr>
        <w:t>. №216.</w:t>
      </w:r>
    </w:p>
    <w:p w:rsidR="00BB45A4" w:rsidRPr="00891F1B" w:rsidP="007B5100">
      <w:pPr>
        <w:ind w:firstLine="709"/>
        <w:jc w:val="both"/>
        <w:rPr>
          <w:sz w:val="26"/>
          <w:szCs w:val="26"/>
        </w:rPr>
      </w:pPr>
      <w:r w:rsidRPr="00891F1B">
        <w:rPr>
          <w:sz w:val="26"/>
          <w:szCs w:val="26"/>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BB45A4" w:rsidRPr="00891F1B" w:rsidP="00B03EAE">
      <w:pPr>
        <w:ind w:firstLine="709"/>
        <w:jc w:val="both"/>
        <w:outlineLvl w:val="2"/>
        <w:rPr>
          <w:sz w:val="26"/>
          <w:szCs w:val="26"/>
        </w:rPr>
      </w:pPr>
      <w:r w:rsidRPr="00891F1B">
        <w:rPr>
          <w:sz w:val="26"/>
          <w:szCs w:val="26"/>
        </w:rPr>
        <w:t>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5913" w:rsidRPr="00891F1B" w:rsidP="00B55913">
      <w:pPr>
        <w:autoSpaceDE w:val="0"/>
        <w:autoSpaceDN w:val="0"/>
        <w:adjustRightInd w:val="0"/>
        <w:ind w:firstLine="709"/>
        <w:jc w:val="both"/>
        <w:rPr>
          <w:sz w:val="26"/>
          <w:szCs w:val="26"/>
        </w:rPr>
      </w:pPr>
      <w:r w:rsidRPr="00891F1B">
        <w:rPr>
          <w:sz w:val="26"/>
          <w:szCs w:val="26"/>
        </w:rPr>
        <w:t xml:space="preserve">Разъяснить, что в соответствии с ч. 1 ст. 20.25 КоАП РФ, неуплата административного штрафа в срок, предусмотренный настоящим </w:t>
      </w:r>
      <w:hyperlink r:id="rId26" w:history="1">
        <w:r w:rsidRPr="00891F1B">
          <w:rPr>
            <w:sz w:val="26"/>
            <w:szCs w:val="26"/>
          </w:rPr>
          <w:t>Кодексом</w:t>
        </w:r>
      </w:hyperlink>
      <w:r w:rsidRPr="00891F1B">
        <w:rPr>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B45A4" w:rsidRPr="00891F1B" w:rsidP="007B5100">
      <w:pPr>
        <w:ind w:firstLine="709"/>
        <w:jc w:val="both"/>
        <w:rPr>
          <w:color w:val="000000"/>
          <w:sz w:val="26"/>
          <w:szCs w:val="26"/>
        </w:rPr>
      </w:pPr>
      <w:r w:rsidRPr="00891F1B">
        <w:rPr>
          <w:color w:val="000000"/>
          <w:sz w:val="26"/>
          <w:szCs w:val="26"/>
        </w:rPr>
        <w:t>Постановление может быть обжаловано</w:t>
      </w:r>
      <w:r w:rsidRPr="00891F1B" w:rsidR="009B53CC">
        <w:rPr>
          <w:color w:val="000000"/>
          <w:sz w:val="26"/>
          <w:szCs w:val="26"/>
        </w:rPr>
        <w:t xml:space="preserve"> в Промышленный районный суд </w:t>
      </w:r>
      <w:r w:rsidRPr="00891F1B" w:rsidR="009B53CC">
        <w:rPr>
          <w:color w:val="000000"/>
          <w:sz w:val="26"/>
          <w:szCs w:val="26"/>
        </w:rPr>
        <w:t>г.</w:t>
      </w:r>
      <w:r w:rsidRPr="00891F1B">
        <w:rPr>
          <w:color w:val="000000"/>
          <w:sz w:val="26"/>
          <w:szCs w:val="26"/>
        </w:rPr>
        <w:t>Ставрополя</w:t>
      </w:r>
      <w:r w:rsidRPr="00891F1B">
        <w:rPr>
          <w:color w:val="000000"/>
          <w:sz w:val="26"/>
          <w:szCs w:val="26"/>
        </w:rPr>
        <w:t xml:space="preserve"> Ставропольского края </w:t>
      </w:r>
      <w:r w:rsidRPr="00891F1B">
        <w:rPr>
          <w:color w:val="000000"/>
          <w:sz w:val="26"/>
          <w:szCs w:val="26"/>
        </w:rPr>
        <w:t>через мир</w:t>
      </w:r>
      <w:r w:rsidRPr="00891F1B" w:rsidR="009B53CC">
        <w:rPr>
          <w:color w:val="000000"/>
          <w:sz w:val="26"/>
          <w:szCs w:val="26"/>
        </w:rPr>
        <w:t>ового судью</w:t>
      </w:r>
      <w:r w:rsidRPr="00891F1B" w:rsidR="009B53CC">
        <w:rPr>
          <w:color w:val="000000"/>
          <w:sz w:val="26"/>
          <w:szCs w:val="26"/>
        </w:rPr>
        <w:t xml:space="preserve"> </w:t>
      </w:r>
      <w:r w:rsidRPr="00891F1B">
        <w:rPr>
          <w:color w:val="000000"/>
          <w:sz w:val="26"/>
          <w:szCs w:val="26"/>
        </w:rPr>
        <w:t>в течение десяти суток со дня вручения или получения копии постановления.</w:t>
      </w:r>
    </w:p>
    <w:p w:rsidR="00BB45A4" w:rsidRPr="00891F1B">
      <w:pPr>
        <w:jc w:val="both"/>
        <w:rPr>
          <w:sz w:val="26"/>
          <w:szCs w:val="26"/>
        </w:rPr>
      </w:pPr>
    </w:p>
    <w:p w:rsidR="007B5100" w:rsidRPr="00891F1B">
      <w:pPr>
        <w:rPr>
          <w:sz w:val="26"/>
          <w:szCs w:val="26"/>
        </w:rPr>
      </w:pPr>
      <w:r w:rsidRPr="00891F1B">
        <w:rPr>
          <w:sz w:val="26"/>
          <w:szCs w:val="26"/>
        </w:rPr>
        <w:t xml:space="preserve">Мировой судья </w:t>
      </w:r>
      <w:r w:rsidRPr="00891F1B">
        <w:rPr>
          <w:sz w:val="26"/>
          <w:szCs w:val="26"/>
        </w:rPr>
        <w:tab/>
      </w:r>
      <w:r w:rsidRPr="00891F1B">
        <w:rPr>
          <w:sz w:val="26"/>
          <w:szCs w:val="26"/>
        </w:rPr>
        <w:tab/>
      </w:r>
      <w:r w:rsidRPr="00891F1B">
        <w:rPr>
          <w:sz w:val="26"/>
          <w:szCs w:val="26"/>
        </w:rPr>
        <w:t xml:space="preserve">                    </w:t>
      </w:r>
      <w:r w:rsidRPr="00891F1B">
        <w:rPr>
          <w:sz w:val="26"/>
          <w:szCs w:val="26"/>
        </w:rPr>
        <w:t xml:space="preserve">                                      </w:t>
      </w:r>
      <w:r w:rsidRPr="00891F1B" w:rsidR="00891F1B">
        <w:rPr>
          <w:sz w:val="26"/>
          <w:szCs w:val="26"/>
        </w:rPr>
        <w:t xml:space="preserve">      </w:t>
      </w:r>
      <w:r w:rsidRPr="00891F1B">
        <w:rPr>
          <w:sz w:val="26"/>
          <w:szCs w:val="26"/>
        </w:rPr>
        <w:t xml:space="preserve">       </w:t>
      </w:r>
      <w:r w:rsidRPr="00891F1B">
        <w:rPr>
          <w:sz w:val="26"/>
          <w:szCs w:val="26"/>
        </w:rPr>
        <w:t>С.М. Королева</w:t>
      </w:r>
    </w:p>
    <w:p w:rsidR="00BB45A4">
      <w:pPr>
        <w:rPr>
          <w:sz w:val="27"/>
          <w:szCs w:val="27"/>
        </w:rPr>
      </w:pPr>
    </w:p>
    <w:p w:rsidR="00661958">
      <w:pPr>
        <w:rPr>
          <w:sz w:val="27"/>
          <w:szCs w:val="27"/>
        </w:rPr>
      </w:pPr>
    </w:p>
    <w:p w:rsidR="00D735C0">
      <w:pPr>
        <w:rPr>
          <w:sz w:val="27"/>
          <w:szCs w:val="27"/>
        </w:rPr>
      </w:pPr>
      <w:r>
        <w:rPr>
          <w:sz w:val="27"/>
          <w:szCs w:val="27"/>
        </w:rPr>
        <w:t>СОГЛАСОВАНО</w:t>
      </w:r>
    </w:p>
    <w:sectPr w:rsidSect="00781D8B">
      <w:headerReference w:type="even" r:id="rId27"/>
      <w:headerReference w:type="default" r:id="rId28"/>
      <w:pgSz w:w="11906" w:h="16838" w:code="9"/>
      <w:pgMar w:top="851" w:right="851" w:bottom="851"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A28">
    <w:pPr>
      <w:pStyle w:val="Header"/>
      <w:framePr w:h="0" w:hRule="auto" w:wrap="around" w:hAnchor="text"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162A28">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A28" w:rsidP="00A51F6B">
    <w:pPr>
      <w:pStyle w:val="Header"/>
      <w:framePr w:h="0" w:hRule="auto" w:wrap="around" w:vAnchor="page" w:hAnchor="page" w:x="6427" w:y="722"/>
      <w:rPr>
        <w:rStyle w:val="PageNumber"/>
      </w:rPr>
    </w:pPr>
    <w:r>
      <w:fldChar w:fldCharType="begin"/>
    </w:r>
    <w:r>
      <w:rPr>
        <w:rStyle w:val="PageNumber"/>
      </w:rPr>
      <w:instrText xml:space="preserve">PAGE  </w:instrText>
    </w:r>
    <w:r>
      <w:rPr>
        <w:rStyle w:val="PageNumber"/>
      </w:rPr>
      <w:fldChar w:fldCharType="separate"/>
    </w:r>
    <w:r w:rsidR="00BA476E">
      <w:rPr>
        <w:rStyle w:val="PageNumber"/>
        <w:noProof/>
      </w:rPr>
      <w:t>2</w:t>
    </w:r>
    <w:r>
      <w:rPr>
        <w:rStyle w:val="PageNumber"/>
      </w:rPr>
      <w:fldChar w:fldCharType="end"/>
    </w:r>
  </w:p>
  <w:p w:rsidR="00162A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A4"/>
    <w:rsid w:val="00007DE4"/>
    <w:rsid w:val="000138E7"/>
    <w:rsid w:val="0001437D"/>
    <w:rsid w:val="00017305"/>
    <w:rsid w:val="000178B1"/>
    <w:rsid w:val="00020367"/>
    <w:rsid w:val="00042E54"/>
    <w:rsid w:val="00043B76"/>
    <w:rsid w:val="00055576"/>
    <w:rsid w:val="00072C5B"/>
    <w:rsid w:val="00081B83"/>
    <w:rsid w:val="0008729F"/>
    <w:rsid w:val="000915A5"/>
    <w:rsid w:val="00092965"/>
    <w:rsid w:val="00097B43"/>
    <w:rsid w:val="000A29D1"/>
    <w:rsid w:val="000B3F92"/>
    <w:rsid w:val="000C17EF"/>
    <w:rsid w:val="000C2EA3"/>
    <w:rsid w:val="000D51E8"/>
    <w:rsid w:val="000E1B6E"/>
    <w:rsid w:val="000E7E0B"/>
    <w:rsid w:val="000F53B7"/>
    <w:rsid w:val="000F668B"/>
    <w:rsid w:val="0010511C"/>
    <w:rsid w:val="00106229"/>
    <w:rsid w:val="00112F6E"/>
    <w:rsid w:val="00127B18"/>
    <w:rsid w:val="00140B78"/>
    <w:rsid w:val="001479B7"/>
    <w:rsid w:val="00162A28"/>
    <w:rsid w:val="00162CED"/>
    <w:rsid w:val="00172E09"/>
    <w:rsid w:val="001745E8"/>
    <w:rsid w:val="00186FE8"/>
    <w:rsid w:val="00191450"/>
    <w:rsid w:val="001C5C8F"/>
    <w:rsid w:val="001E24ED"/>
    <w:rsid w:val="001E6479"/>
    <w:rsid w:val="001E6EB3"/>
    <w:rsid w:val="002078F7"/>
    <w:rsid w:val="0021198D"/>
    <w:rsid w:val="00214F4B"/>
    <w:rsid w:val="00234B88"/>
    <w:rsid w:val="00243684"/>
    <w:rsid w:val="00247E8C"/>
    <w:rsid w:val="00251158"/>
    <w:rsid w:val="002549ED"/>
    <w:rsid w:val="00264FC1"/>
    <w:rsid w:val="0027521C"/>
    <w:rsid w:val="0028311A"/>
    <w:rsid w:val="002902E5"/>
    <w:rsid w:val="00294522"/>
    <w:rsid w:val="00296D44"/>
    <w:rsid w:val="002A4324"/>
    <w:rsid w:val="002B13A1"/>
    <w:rsid w:val="002B3317"/>
    <w:rsid w:val="002C01C5"/>
    <w:rsid w:val="002C0DC6"/>
    <w:rsid w:val="002C0EE0"/>
    <w:rsid w:val="002D180A"/>
    <w:rsid w:val="002F7975"/>
    <w:rsid w:val="003162AD"/>
    <w:rsid w:val="0031723B"/>
    <w:rsid w:val="003206C6"/>
    <w:rsid w:val="00324026"/>
    <w:rsid w:val="00327BCD"/>
    <w:rsid w:val="00331968"/>
    <w:rsid w:val="0033491B"/>
    <w:rsid w:val="0033777A"/>
    <w:rsid w:val="003436BB"/>
    <w:rsid w:val="0036654C"/>
    <w:rsid w:val="00370F25"/>
    <w:rsid w:val="003930DA"/>
    <w:rsid w:val="003A0CE7"/>
    <w:rsid w:val="003A5E8D"/>
    <w:rsid w:val="003B34FC"/>
    <w:rsid w:val="003B7664"/>
    <w:rsid w:val="003C41AC"/>
    <w:rsid w:val="003C5CDC"/>
    <w:rsid w:val="003C7634"/>
    <w:rsid w:val="003C7730"/>
    <w:rsid w:val="003E1237"/>
    <w:rsid w:val="003E5EC8"/>
    <w:rsid w:val="003F34CF"/>
    <w:rsid w:val="003F7376"/>
    <w:rsid w:val="00400FAF"/>
    <w:rsid w:val="00402E4D"/>
    <w:rsid w:val="004111A0"/>
    <w:rsid w:val="00415AEF"/>
    <w:rsid w:val="004162C2"/>
    <w:rsid w:val="004218E8"/>
    <w:rsid w:val="004233BD"/>
    <w:rsid w:val="00423F54"/>
    <w:rsid w:val="00433AC0"/>
    <w:rsid w:val="0043578B"/>
    <w:rsid w:val="004359F3"/>
    <w:rsid w:val="00437045"/>
    <w:rsid w:val="00442DB0"/>
    <w:rsid w:val="00450827"/>
    <w:rsid w:val="00470A6B"/>
    <w:rsid w:val="0047338D"/>
    <w:rsid w:val="00474045"/>
    <w:rsid w:val="00477E27"/>
    <w:rsid w:val="00482BE8"/>
    <w:rsid w:val="00483030"/>
    <w:rsid w:val="00483DA5"/>
    <w:rsid w:val="00496C0B"/>
    <w:rsid w:val="004A07B6"/>
    <w:rsid w:val="004A201B"/>
    <w:rsid w:val="004A65E4"/>
    <w:rsid w:val="004B47CF"/>
    <w:rsid w:val="004B512D"/>
    <w:rsid w:val="004B6D47"/>
    <w:rsid w:val="004C1796"/>
    <w:rsid w:val="004E0AD7"/>
    <w:rsid w:val="004F51DA"/>
    <w:rsid w:val="00503C76"/>
    <w:rsid w:val="005234D8"/>
    <w:rsid w:val="0052435E"/>
    <w:rsid w:val="005376B7"/>
    <w:rsid w:val="00547492"/>
    <w:rsid w:val="00547C73"/>
    <w:rsid w:val="00582E80"/>
    <w:rsid w:val="00592B30"/>
    <w:rsid w:val="00592CC1"/>
    <w:rsid w:val="005A2F02"/>
    <w:rsid w:val="005B521B"/>
    <w:rsid w:val="005F659F"/>
    <w:rsid w:val="006002F7"/>
    <w:rsid w:val="00600ED3"/>
    <w:rsid w:val="00602A54"/>
    <w:rsid w:val="00625DE2"/>
    <w:rsid w:val="0063058A"/>
    <w:rsid w:val="0063240F"/>
    <w:rsid w:val="00633AF0"/>
    <w:rsid w:val="00634CD7"/>
    <w:rsid w:val="0065015D"/>
    <w:rsid w:val="00661958"/>
    <w:rsid w:val="00684657"/>
    <w:rsid w:val="00690D6C"/>
    <w:rsid w:val="00691081"/>
    <w:rsid w:val="00693AC6"/>
    <w:rsid w:val="006A2637"/>
    <w:rsid w:val="006B24F3"/>
    <w:rsid w:val="006C0E76"/>
    <w:rsid w:val="006C1675"/>
    <w:rsid w:val="006C1B92"/>
    <w:rsid w:val="006C3019"/>
    <w:rsid w:val="006C5B04"/>
    <w:rsid w:val="006C6C53"/>
    <w:rsid w:val="006C702E"/>
    <w:rsid w:val="006D2340"/>
    <w:rsid w:val="006F2394"/>
    <w:rsid w:val="006F2974"/>
    <w:rsid w:val="00706330"/>
    <w:rsid w:val="007105E3"/>
    <w:rsid w:val="007145B3"/>
    <w:rsid w:val="00716483"/>
    <w:rsid w:val="007236C8"/>
    <w:rsid w:val="00724CB4"/>
    <w:rsid w:val="00755A0D"/>
    <w:rsid w:val="00755B3B"/>
    <w:rsid w:val="00756664"/>
    <w:rsid w:val="0076792E"/>
    <w:rsid w:val="00777DF4"/>
    <w:rsid w:val="00780A58"/>
    <w:rsid w:val="00781D8B"/>
    <w:rsid w:val="00786AC5"/>
    <w:rsid w:val="007B5100"/>
    <w:rsid w:val="007B6F4E"/>
    <w:rsid w:val="007C6426"/>
    <w:rsid w:val="007C7DF5"/>
    <w:rsid w:val="007D1129"/>
    <w:rsid w:val="007D1D7A"/>
    <w:rsid w:val="007E2A9F"/>
    <w:rsid w:val="00806426"/>
    <w:rsid w:val="0082211F"/>
    <w:rsid w:val="00842E2E"/>
    <w:rsid w:val="00846EDF"/>
    <w:rsid w:val="00850AFD"/>
    <w:rsid w:val="00860304"/>
    <w:rsid w:val="0086287A"/>
    <w:rsid w:val="00866D54"/>
    <w:rsid w:val="008671B8"/>
    <w:rsid w:val="00871761"/>
    <w:rsid w:val="008741E8"/>
    <w:rsid w:val="00880871"/>
    <w:rsid w:val="00881A44"/>
    <w:rsid w:val="008856B2"/>
    <w:rsid w:val="008867D0"/>
    <w:rsid w:val="00891F1B"/>
    <w:rsid w:val="00896E05"/>
    <w:rsid w:val="008C3716"/>
    <w:rsid w:val="008C4D7E"/>
    <w:rsid w:val="008D31B2"/>
    <w:rsid w:val="008E354E"/>
    <w:rsid w:val="008E6D90"/>
    <w:rsid w:val="00904337"/>
    <w:rsid w:val="009122B7"/>
    <w:rsid w:val="009268FD"/>
    <w:rsid w:val="00930ECB"/>
    <w:rsid w:val="00931198"/>
    <w:rsid w:val="00931392"/>
    <w:rsid w:val="00936094"/>
    <w:rsid w:val="009477C1"/>
    <w:rsid w:val="00950B64"/>
    <w:rsid w:val="009539EB"/>
    <w:rsid w:val="00962F04"/>
    <w:rsid w:val="009717D6"/>
    <w:rsid w:val="00981BDC"/>
    <w:rsid w:val="00986D54"/>
    <w:rsid w:val="00987E14"/>
    <w:rsid w:val="00994689"/>
    <w:rsid w:val="00997EDA"/>
    <w:rsid w:val="009A035E"/>
    <w:rsid w:val="009B53CC"/>
    <w:rsid w:val="009B5661"/>
    <w:rsid w:val="009C1D06"/>
    <w:rsid w:val="00A050A9"/>
    <w:rsid w:val="00A16005"/>
    <w:rsid w:val="00A24F43"/>
    <w:rsid w:val="00A33BA1"/>
    <w:rsid w:val="00A371A4"/>
    <w:rsid w:val="00A51BF1"/>
    <w:rsid w:val="00A51F6B"/>
    <w:rsid w:val="00A54BA6"/>
    <w:rsid w:val="00A63C24"/>
    <w:rsid w:val="00A651C7"/>
    <w:rsid w:val="00A67B98"/>
    <w:rsid w:val="00A718D3"/>
    <w:rsid w:val="00A75989"/>
    <w:rsid w:val="00A75CED"/>
    <w:rsid w:val="00A769C3"/>
    <w:rsid w:val="00A83050"/>
    <w:rsid w:val="00A8418E"/>
    <w:rsid w:val="00A93B3A"/>
    <w:rsid w:val="00A96510"/>
    <w:rsid w:val="00AA1D1D"/>
    <w:rsid w:val="00AA46AF"/>
    <w:rsid w:val="00AB30DE"/>
    <w:rsid w:val="00AB5BB9"/>
    <w:rsid w:val="00AC7D6B"/>
    <w:rsid w:val="00AD210A"/>
    <w:rsid w:val="00AF206F"/>
    <w:rsid w:val="00AF5B93"/>
    <w:rsid w:val="00B03EAE"/>
    <w:rsid w:val="00B067D4"/>
    <w:rsid w:val="00B46FF8"/>
    <w:rsid w:val="00B55913"/>
    <w:rsid w:val="00B56C9C"/>
    <w:rsid w:val="00B62321"/>
    <w:rsid w:val="00B73192"/>
    <w:rsid w:val="00B83553"/>
    <w:rsid w:val="00B83C4A"/>
    <w:rsid w:val="00B92177"/>
    <w:rsid w:val="00B92D55"/>
    <w:rsid w:val="00B95B9B"/>
    <w:rsid w:val="00BA476E"/>
    <w:rsid w:val="00BA578C"/>
    <w:rsid w:val="00BA7EB5"/>
    <w:rsid w:val="00BB45A4"/>
    <w:rsid w:val="00BB695D"/>
    <w:rsid w:val="00BC4CA8"/>
    <w:rsid w:val="00C018C3"/>
    <w:rsid w:val="00C16C1A"/>
    <w:rsid w:val="00C21A81"/>
    <w:rsid w:val="00C22C21"/>
    <w:rsid w:val="00C43DD6"/>
    <w:rsid w:val="00C448E1"/>
    <w:rsid w:val="00C52436"/>
    <w:rsid w:val="00C60098"/>
    <w:rsid w:val="00C71DD2"/>
    <w:rsid w:val="00C77CC5"/>
    <w:rsid w:val="00C82B8A"/>
    <w:rsid w:val="00CB41CF"/>
    <w:rsid w:val="00CC0C6B"/>
    <w:rsid w:val="00CC3185"/>
    <w:rsid w:val="00CD36AF"/>
    <w:rsid w:val="00CE4516"/>
    <w:rsid w:val="00CF035B"/>
    <w:rsid w:val="00D021BE"/>
    <w:rsid w:val="00D023F5"/>
    <w:rsid w:val="00D04E23"/>
    <w:rsid w:val="00D13B2B"/>
    <w:rsid w:val="00D32047"/>
    <w:rsid w:val="00D51E9D"/>
    <w:rsid w:val="00D55565"/>
    <w:rsid w:val="00D62C3E"/>
    <w:rsid w:val="00D63B0D"/>
    <w:rsid w:val="00D735C0"/>
    <w:rsid w:val="00DA27A2"/>
    <w:rsid w:val="00DC055F"/>
    <w:rsid w:val="00E02753"/>
    <w:rsid w:val="00E17C0E"/>
    <w:rsid w:val="00E22AAD"/>
    <w:rsid w:val="00E31525"/>
    <w:rsid w:val="00E3701B"/>
    <w:rsid w:val="00E52641"/>
    <w:rsid w:val="00E5572C"/>
    <w:rsid w:val="00E559EC"/>
    <w:rsid w:val="00E674B1"/>
    <w:rsid w:val="00E67B9F"/>
    <w:rsid w:val="00E85297"/>
    <w:rsid w:val="00E969EA"/>
    <w:rsid w:val="00EA70C3"/>
    <w:rsid w:val="00EB06FB"/>
    <w:rsid w:val="00EB70FD"/>
    <w:rsid w:val="00ED18FE"/>
    <w:rsid w:val="00EE6DAC"/>
    <w:rsid w:val="00EF1C18"/>
    <w:rsid w:val="00EF27D9"/>
    <w:rsid w:val="00EF29EF"/>
    <w:rsid w:val="00F03094"/>
    <w:rsid w:val="00F06F34"/>
    <w:rsid w:val="00F12E5D"/>
    <w:rsid w:val="00F14DC2"/>
    <w:rsid w:val="00F159DF"/>
    <w:rsid w:val="00F30307"/>
    <w:rsid w:val="00F36CCC"/>
    <w:rsid w:val="00F42309"/>
    <w:rsid w:val="00F427A6"/>
    <w:rsid w:val="00F46BBE"/>
    <w:rsid w:val="00F540F4"/>
    <w:rsid w:val="00F56D59"/>
    <w:rsid w:val="00F722EE"/>
    <w:rsid w:val="00F90924"/>
    <w:rsid w:val="00FA59F0"/>
    <w:rsid w:val="00FE154C"/>
    <w:rsid w:val="00FE28DE"/>
    <w:rsid w:val="00FF5A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D6602F8-93C1-4887-BBF5-4782C85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center" w:pos="5103"/>
      </w:tabs>
      <w:spacing w:line="240" w:lineRule="atLeast"/>
      <w:jc w:val="center"/>
    </w:pPr>
    <w:rPr>
      <w:b/>
      <w:sz w:val="22"/>
    </w:rPr>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paragraph" w:styleId="BalloonText">
    <w:name w:val="Balloon Text"/>
    <w:basedOn w:val="Normal"/>
    <w:rPr>
      <w:rFonts w:ascii="Segoe UI" w:hAnsi="Segoe UI"/>
      <w:sz w:val="18"/>
    </w:rPr>
  </w:style>
  <w:style w:type="paragraph" w:customStyle="1" w:styleId="4">
    <w:name w:val="заголовок 4"/>
    <w:basedOn w:val="Normal"/>
    <w:next w:val="Normal"/>
    <w:pPr>
      <w:keepNext/>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rPr>
      <w:rFonts w:ascii="Segoe UI" w:hAnsi="Segoe UI"/>
      <w:sz w:val="18"/>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qFormat/>
    <w:rsid w:val="00F42309"/>
  </w:style>
  <w:style w:type="character" w:customStyle="1" w:styleId="10">
    <w:name w:val="Основной шрифт абзаца1"/>
    <w:rsid w:val="00F4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91769&amp;dst=100020" TargetMode="External" /><Relationship Id="rId11" Type="http://schemas.openxmlformats.org/officeDocument/2006/relationships/hyperlink" Target="https://login.consultant.ru/link/?req=doc&amp;base=LAW&amp;n=391769&amp;dst=100015" TargetMode="External" /><Relationship Id="rId12" Type="http://schemas.openxmlformats.org/officeDocument/2006/relationships/hyperlink" Target="https://login.consultant.ru/link/?req=doc&amp;base=ARB&amp;n=587195" TargetMode="External" /><Relationship Id="rId13" Type="http://schemas.openxmlformats.org/officeDocument/2006/relationships/hyperlink" Target="https://login.consultant.ru/link/?req=doc&amp;base=LAW&amp;n=406795&amp;dst=100915" TargetMode="External" /><Relationship Id="rId14" Type="http://schemas.openxmlformats.org/officeDocument/2006/relationships/hyperlink" Target="consultantplus://offline/ref=CFE8B3D0FCB50C8E4FBD13A4A9CC776BCC5AB8F0474E7561F13C27AF8657BA17DE349E60A1A1BC3C60882632C5B79CAFD600825A240357CDaAx5Q" TargetMode="External" /><Relationship Id="rId15" Type="http://schemas.openxmlformats.org/officeDocument/2006/relationships/hyperlink" Target="consultantplus://offline/ref=CFE8B3D0FCB50C8E4FBD13A4A9CC776BCC5CB3F548497561F13C27AF8657BA17DE349E64A1A1B76937C7276E81E48FAFD400805E38a0x2Q" TargetMode="External" /><Relationship Id="rId16" Type="http://schemas.openxmlformats.org/officeDocument/2006/relationships/hyperlink" Target="consultantplus://offline/ref=CFE8B3D0FCB50C8E4FBD13A4A9CC776BCC5CB3F548497561F13C27AF8657BA17DE349E60A1A3B93865882632C5B79CAFD600825A240357CDaAx5Q" TargetMode="External" /><Relationship Id="rId17" Type="http://schemas.openxmlformats.org/officeDocument/2006/relationships/hyperlink" Target="consultantplus://offline/ref=390E29E1B6DED8C509F20B442BAB8F8B39579485F745B7996EF68D7751D0C5D94D0B4353E4DC420E1D9794EFA7FACC023CC9A804A0zBz8Q" TargetMode="External" /><Relationship Id="rId18" Type="http://schemas.openxmlformats.org/officeDocument/2006/relationships/hyperlink" Target="consultantplus://offline/ref=BF24F16FB93B04B4E6811D4ECA071B9A336D2AB52248185E812432B831638592C68EC441FA6123610D516EE2D59B128DDAC22B18037CEBE3iFpEM" TargetMode="External" /><Relationship Id="rId19" Type="http://schemas.openxmlformats.org/officeDocument/2006/relationships/hyperlink" Target="consultantplus://offline/ref=1E1C6CDD9B2CDCCB33B84D94772793F4047754162E88B24BBCF7D5F47E25AD0BE08E0446A4D2f3SBL" TargetMode="External" /><Relationship Id="rId2" Type="http://schemas.openxmlformats.org/officeDocument/2006/relationships/webSettings" Target="webSettings.xml" /><Relationship Id="rId20" Type="http://schemas.openxmlformats.org/officeDocument/2006/relationships/hyperlink" Target="consultantplus://offline/ref=1E1C6CDD9B2CDCCB33B84D94772793F4047758192E8BB24BBCF7D5F47E25AD0BE08E0443A7D43DF3f8S5L" TargetMode="External" /><Relationship Id="rId21" Type="http://schemas.openxmlformats.org/officeDocument/2006/relationships/hyperlink" Target="https://login.consultant.ru/link/?req=doc&amp;base=LAW&amp;n=427416&amp;dst=6450" TargetMode="External" /><Relationship Id="rId22" Type="http://schemas.openxmlformats.org/officeDocument/2006/relationships/hyperlink" Target="consultantplus://offline/ref=E6A733DB956B78F972CFB6B5D0EBD60FC896639AC17875131F5FF01818C5BAA2A3A8746E9CA2O9m8G" TargetMode="External" /><Relationship Id="rId23" Type="http://schemas.openxmlformats.org/officeDocument/2006/relationships/hyperlink" Target="consultantplus://offline/ref=84EC63B97F0245536B5669A00CBBF70104F2469B91E0926498E393CF2EDC5B4548F63F8D647Eu8oDG" TargetMode="External" /><Relationship Id="rId24" Type="http://schemas.openxmlformats.org/officeDocument/2006/relationships/hyperlink" Target="consultantplus://offline/ref=C62DB7D700AB9F2DFEF2945FE193B9876071F03F7E8487D00701A3CD04CED3FC88AE7474489DX3R8H" TargetMode="External" /><Relationship Id="rId25" Type="http://schemas.openxmlformats.org/officeDocument/2006/relationships/hyperlink" Target="consultantplus://offline/ref=1E1C6CDD9B2CDCCB33B84D94772793F4047754162E88B24BBCF7D5F47E25AD0BE08E0446A4D6f3SDL" TargetMode="External" /><Relationship Id="rId26" Type="http://schemas.openxmlformats.org/officeDocument/2006/relationships/hyperlink" Target="consultantplus://offline/ref=B4E87512155BE7BDC46D760D42A1D0FD830EDFB138E9AF96B48288BA5000111275A68FF2B04A3629EDBFFDF59BF549D6636F04F63B18ED77d1N6S"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CE0A0758360FD34F124D615E2F018580CAFDD63592D67A0F883E561A6EB5BF4325A39EC66A3E5CO3H" TargetMode="External" /><Relationship Id="rId6" Type="http://schemas.openxmlformats.org/officeDocument/2006/relationships/hyperlink" Target="consultantplus://offline/ref=CE0A0758360FD34F124D615E2F018580CAFDD63592D67A0F883E561A6EB5BF4325A39EC46C3C5COAH" TargetMode="External" /><Relationship Id="rId7" Type="http://schemas.openxmlformats.org/officeDocument/2006/relationships/hyperlink" Target="consultantplus://offline/ref=CE0A0758360FD34F124D615E2F018580CAFDD63592D67A0F883E561A6EB5BF4325A39EC46C3C5CO3H" TargetMode="External" /><Relationship Id="rId8" Type="http://schemas.openxmlformats.org/officeDocument/2006/relationships/hyperlink" Target="consultantplus://offline/ref=CE0A0758360FD34F124D615E2F018580CAFDD63592D67A0F883E561A6EB5BF4325A39EC26B385CO5H" TargetMode="External" /><Relationship Id="rId9" Type="http://schemas.openxmlformats.org/officeDocument/2006/relationships/hyperlink" Target="https://login.consultant.ru/link/?req=doc&amp;base=LAW&amp;n=42838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DF27-F527-47A5-B00E-E5021CF3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