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56F" w:rsidRPr="00C44156">
      <w:pPr>
        <w:jc w:val="right"/>
        <w:rPr>
          <w:i/>
          <w:color w:val="000000"/>
          <w:sz w:val="22"/>
          <w:szCs w:val="22"/>
        </w:rPr>
      </w:pPr>
      <w:r w:rsidRPr="00C44156">
        <w:rPr>
          <w:i/>
          <w:color w:val="000000"/>
          <w:sz w:val="22"/>
          <w:szCs w:val="22"/>
        </w:rPr>
        <w:t>Дело № 3-</w:t>
      </w:r>
      <w:r w:rsidR="000C2AA8">
        <w:rPr>
          <w:i/>
          <w:color w:val="000000"/>
          <w:sz w:val="22"/>
          <w:szCs w:val="22"/>
        </w:rPr>
        <w:t>398</w:t>
      </w:r>
      <w:r w:rsidRPr="00C44156">
        <w:rPr>
          <w:i/>
          <w:color w:val="000000"/>
          <w:sz w:val="22"/>
          <w:szCs w:val="22"/>
        </w:rPr>
        <w:t>/32-53</w:t>
      </w:r>
      <w:r w:rsidRPr="00C44156" w:rsidR="00C60350">
        <w:rPr>
          <w:i/>
          <w:color w:val="000000"/>
          <w:sz w:val="22"/>
          <w:szCs w:val="22"/>
        </w:rPr>
        <w:t>0</w:t>
      </w:r>
      <w:r w:rsidRPr="00C44156">
        <w:rPr>
          <w:i/>
          <w:color w:val="000000"/>
          <w:sz w:val="22"/>
          <w:szCs w:val="22"/>
        </w:rPr>
        <w:t>/202</w:t>
      </w:r>
      <w:r w:rsidR="00C46145">
        <w:rPr>
          <w:i/>
          <w:color w:val="000000"/>
          <w:sz w:val="22"/>
          <w:szCs w:val="22"/>
        </w:rPr>
        <w:t>4</w:t>
      </w:r>
    </w:p>
    <w:p w:rsidR="00F8056F" w:rsidRPr="00C44156">
      <w:pPr>
        <w:jc w:val="right"/>
        <w:rPr>
          <w:i/>
          <w:color w:val="000000"/>
          <w:sz w:val="22"/>
          <w:szCs w:val="22"/>
        </w:rPr>
      </w:pPr>
      <w:r w:rsidRPr="00C44156">
        <w:rPr>
          <w:i/>
          <w:color w:val="000000"/>
          <w:sz w:val="22"/>
          <w:szCs w:val="22"/>
        </w:rPr>
        <w:t xml:space="preserve">УИД </w:t>
      </w:r>
      <w:r w:rsidRPr="00C44156" w:rsidR="00C60350">
        <w:rPr>
          <w:i/>
          <w:color w:val="000000"/>
          <w:sz w:val="22"/>
          <w:szCs w:val="22"/>
        </w:rPr>
        <w:t>26</w:t>
      </w:r>
      <w:r w:rsidRPr="00C44156">
        <w:rPr>
          <w:i/>
          <w:color w:val="000000"/>
          <w:sz w:val="22"/>
          <w:szCs w:val="22"/>
        </w:rPr>
        <w:t>MS</w:t>
      </w:r>
      <w:r w:rsidRPr="00C44156" w:rsidR="00C60350">
        <w:rPr>
          <w:i/>
          <w:color w:val="000000"/>
          <w:sz w:val="22"/>
          <w:szCs w:val="22"/>
        </w:rPr>
        <w:t>0100-01-202</w:t>
      </w:r>
      <w:r w:rsidR="00C46145">
        <w:rPr>
          <w:i/>
          <w:color w:val="000000"/>
          <w:sz w:val="22"/>
          <w:szCs w:val="22"/>
        </w:rPr>
        <w:t>4</w:t>
      </w:r>
      <w:r w:rsidR="00B445E9">
        <w:rPr>
          <w:i/>
          <w:color w:val="000000"/>
          <w:sz w:val="22"/>
          <w:szCs w:val="22"/>
        </w:rPr>
        <w:t>-00</w:t>
      </w:r>
      <w:r w:rsidR="00C46145">
        <w:rPr>
          <w:i/>
          <w:color w:val="000000"/>
          <w:sz w:val="22"/>
          <w:szCs w:val="22"/>
        </w:rPr>
        <w:t>1898-06</w:t>
      </w:r>
    </w:p>
    <w:p w:rsidR="00F8056F" w:rsidRPr="00336B2D">
      <w:pPr>
        <w:jc w:val="center"/>
        <w:rPr>
          <w:color w:val="000000"/>
          <w:sz w:val="26"/>
          <w:szCs w:val="26"/>
        </w:rPr>
      </w:pPr>
      <w:r w:rsidRPr="00336B2D">
        <w:rPr>
          <w:color w:val="000000"/>
          <w:sz w:val="26"/>
          <w:szCs w:val="26"/>
        </w:rPr>
        <w:t>П О С Т А Н О В Л Е Н И Е</w:t>
      </w:r>
    </w:p>
    <w:p w:rsidR="00F8056F" w:rsidRPr="00C336D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 августа 2024 </w:t>
      </w:r>
      <w:r w:rsidRPr="00336B2D" w:rsidR="003E1440">
        <w:rPr>
          <w:color w:val="000000"/>
          <w:sz w:val="26"/>
          <w:szCs w:val="26"/>
        </w:rPr>
        <w:t xml:space="preserve">года                         </w:t>
      </w:r>
      <w:r w:rsidRPr="00336B2D" w:rsidR="003E1440">
        <w:rPr>
          <w:color w:val="000000"/>
          <w:sz w:val="26"/>
          <w:szCs w:val="26"/>
        </w:rPr>
        <w:tab/>
      </w:r>
      <w:r w:rsidRPr="00336B2D" w:rsidR="00406EBF">
        <w:rPr>
          <w:color w:val="000000"/>
          <w:sz w:val="26"/>
          <w:szCs w:val="26"/>
        </w:rPr>
        <w:t xml:space="preserve">   </w:t>
      </w:r>
      <w:r w:rsidRPr="00336B2D" w:rsidR="003E1440">
        <w:rPr>
          <w:color w:val="000000"/>
          <w:sz w:val="26"/>
          <w:szCs w:val="26"/>
        </w:rPr>
        <w:t xml:space="preserve"> </w:t>
      </w:r>
      <w:r w:rsidRPr="00336B2D" w:rsidR="003E1440">
        <w:rPr>
          <w:color w:val="000000"/>
          <w:sz w:val="26"/>
          <w:szCs w:val="26"/>
        </w:rPr>
        <w:tab/>
        <w:t xml:space="preserve">      </w:t>
      </w:r>
      <w:r w:rsidRPr="00336B2D" w:rsidR="00406EBF">
        <w:rPr>
          <w:color w:val="000000"/>
          <w:sz w:val="26"/>
          <w:szCs w:val="26"/>
        </w:rPr>
        <w:t xml:space="preserve">     </w:t>
      </w:r>
      <w:r w:rsidRPr="00336B2D" w:rsidR="00C736E8">
        <w:rPr>
          <w:color w:val="000000"/>
          <w:sz w:val="26"/>
          <w:szCs w:val="26"/>
        </w:rPr>
        <w:t xml:space="preserve"> </w:t>
      </w:r>
      <w:r w:rsidRPr="00336B2D" w:rsidR="003E1440">
        <w:rPr>
          <w:color w:val="000000"/>
          <w:sz w:val="26"/>
          <w:szCs w:val="26"/>
        </w:rPr>
        <w:t xml:space="preserve"> </w:t>
      </w:r>
      <w:r w:rsidRPr="00336B2D" w:rsidR="00874825">
        <w:rPr>
          <w:color w:val="000000"/>
          <w:sz w:val="26"/>
          <w:szCs w:val="26"/>
        </w:rPr>
        <w:t xml:space="preserve">         </w:t>
      </w:r>
      <w:r w:rsidRPr="00336B2D" w:rsidR="008C672D">
        <w:rPr>
          <w:color w:val="000000"/>
          <w:sz w:val="26"/>
          <w:szCs w:val="26"/>
        </w:rPr>
        <w:t xml:space="preserve">  </w:t>
      </w:r>
      <w:r w:rsidRPr="00336B2D" w:rsidR="003E1440">
        <w:rPr>
          <w:color w:val="000000"/>
          <w:sz w:val="26"/>
          <w:szCs w:val="26"/>
        </w:rPr>
        <w:t xml:space="preserve">         </w:t>
      </w:r>
      <w:r w:rsidR="00F850BB">
        <w:rPr>
          <w:color w:val="000000"/>
          <w:sz w:val="26"/>
          <w:szCs w:val="26"/>
        </w:rPr>
        <w:t xml:space="preserve"> </w:t>
      </w:r>
      <w:r w:rsidRPr="00336B2D" w:rsidR="003E1440">
        <w:rPr>
          <w:color w:val="000000"/>
          <w:sz w:val="26"/>
          <w:szCs w:val="26"/>
        </w:rPr>
        <w:t xml:space="preserve">       г. Ставрополь</w:t>
      </w:r>
    </w:p>
    <w:p w:rsidR="00F8056F" w:rsidRPr="0064561A">
      <w:pPr>
        <w:jc w:val="both"/>
        <w:rPr>
          <w:color w:val="000000"/>
          <w:sz w:val="16"/>
          <w:szCs w:val="16"/>
        </w:rPr>
      </w:pPr>
    </w:p>
    <w:p w:rsidR="007D0104" w:rsidRPr="00680188" w:rsidP="00A20318">
      <w:pPr>
        <w:ind w:firstLine="709"/>
        <w:jc w:val="both"/>
        <w:rPr>
          <w:color w:val="000000"/>
          <w:sz w:val="20"/>
        </w:rPr>
      </w:pPr>
      <w:r w:rsidRPr="00C336D6">
        <w:rPr>
          <w:color w:val="000000"/>
          <w:sz w:val="26"/>
          <w:szCs w:val="26"/>
        </w:rPr>
        <w:t xml:space="preserve">Мировой судья судебного </w:t>
      </w:r>
      <w:r w:rsidRPr="00D95A50">
        <w:rPr>
          <w:color w:val="000000"/>
          <w:sz w:val="26"/>
          <w:szCs w:val="26"/>
        </w:rPr>
        <w:t xml:space="preserve">участка № </w:t>
      </w:r>
      <w:r w:rsidRPr="00D95A50" w:rsidR="00C60350">
        <w:rPr>
          <w:color w:val="000000"/>
          <w:sz w:val="26"/>
          <w:szCs w:val="26"/>
        </w:rPr>
        <w:t>2</w:t>
      </w:r>
      <w:r w:rsidRPr="00D95A50">
        <w:rPr>
          <w:color w:val="000000"/>
          <w:sz w:val="26"/>
          <w:szCs w:val="26"/>
        </w:rPr>
        <w:t xml:space="preserve"> Промышленного </w:t>
      </w:r>
      <w:r w:rsidRPr="00D95A50">
        <w:rPr>
          <w:color w:val="000000"/>
          <w:sz w:val="26"/>
          <w:szCs w:val="26"/>
        </w:rPr>
        <w:t xml:space="preserve">района </w:t>
      </w:r>
      <w:r w:rsidRPr="00D95A50" w:rsidR="00C60350">
        <w:rPr>
          <w:color w:val="000000"/>
          <w:sz w:val="26"/>
          <w:szCs w:val="26"/>
        </w:rPr>
        <w:t xml:space="preserve"> </w:t>
      </w:r>
      <w:r w:rsidRPr="00D95A50">
        <w:rPr>
          <w:color w:val="000000"/>
          <w:sz w:val="26"/>
          <w:szCs w:val="26"/>
        </w:rPr>
        <w:t>г.</w:t>
      </w:r>
      <w:r w:rsidRPr="00D95A50">
        <w:rPr>
          <w:color w:val="000000"/>
          <w:sz w:val="26"/>
          <w:szCs w:val="26"/>
        </w:rPr>
        <w:t xml:space="preserve"> Ставрополя </w:t>
      </w:r>
      <w:r w:rsidRPr="00D95A50" w:rsidR="00C60350">
        <w:rPr>
          <w:color w:val="000000"/>
          <w:sz w:val="26"/>
          <w:szCs w:val="26"/>
        </w:rPr>
        <w:t>Ставропольского края Королева С.М.,</w:t>
      </w:r>
      <w:r w:rsidRPr="00D95A50" w:rsidR="008C672D">
        <w:rPr>
          <w:color w:val="000000"/>
          <w:sz w:val="26"/>
          <w:szCs w:val="26"/>
        </w:rPr>
        <w:t xml:space="preserve"> </w:t>
      </w:r>
      <w:r w:rsidRPr="00D95A50" w:rsidR="00336B2D">
        <w:rPr>
          <w:color w:val="000000"/>
          <w:sz w:val="26"/>
          <w:szCs w:val="26"/>
        </w:rPr>
        <w:t xml:space="preserve">с участием лица в отношении которого ведется дело об административном правонарушении </w:t>
      </w:r>
      <w:r w:rsidR="00F556E6">
        <w:rPr>
          <w:color w:val="000000"/>
          <w:sz w:val="26"/>
          <w:szCs w:val="26"/>
        </w:rPr>
        <w:t>**</w:t>
      </w:r>
      <w:r w:rsidR="00C46145">
        <w:rPr>
          <w:color w:val="000000"/>
          <w:sz w:val="26"/>
          <w:szCs w:val="26"/>
        </w:rPr>
        <w:t xml:space="preserve"> А.Г.</w:t>
      </w:r>
      <w:r w:rsidRPr="00D95A50" w:rsidR="00336B2D">
        <w:rPr>
          <w:color w:val="000000"/>
          <w:sz w:val="26"/>
          <w:szCs w:val="26"/>
        </w:rPr>
        <w:t xml:space="preserve">, </w:t>
      </w:r>
      <w:r w:rsidRPr="00D95A50">
        <w:rPr>
          <w:color w:val="000000"/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 w:rsidRPr="00D95A50" w:rsidR="007A734B">
        <w:rPr>
          <w:color w:val="000000"/>
          <w:sz w:val="26"/>
          <w:szCs w:val="26"/>
        </w:rPr>
        <w:t>2</w:t>
      </w:r>
      <w:r w:rsidRPr="00D95A50" w:rsidR="00336B2D">
        <w:rPr>
          <w:color w:val="000000"/>
          <w:sz w:val="26"/>
          <w:szCs w:val="26"/>
        </w:rPr>
        <w:t xml:space="preserve"> Промышленного района </w:t>
      </w:r>
      <w:r w:rsidRPr="00D95A50" w:rsidR="00336B2D">
        <w:rPr>
          <w:color w:val="000000"/>
          <w:sz w:val="26"/>
          <w:szCs w:val="26"/>
        </w:rPr>
        <w:t>г.</w:t>
      </w:r>
      <w:r w:rsidRPr="00D95A50">
        <w:rPr>
          <w:color w:val="000000"/>
          <w:sz w:val="26"/>
          <w:szCs w:val="26"/>
        </w:rPr>
        <w:t>Ставрополя</w:t>
      </w:r>
      <w:r w:rsidRPr="00D95A50">
        <w:rPr>
          <w:color w:val="000000"/>
          <w:sz w:val="26"/>
          <w:szCs w:val="26"/>
        </w:rPr>
        <w:t xml:space="preserve"> дело об административном правонарушении</w:t>
      </w:r>
      <w:r w:rsidRPr="00D95A50" w:rsidR="00E464BC">
        <w:rPr>
          <w:color w:val="000000"/>
          <w:sz w:val="26"/>
          <w:szCs w:val="26"/>
        </w:rPr>
        <w:t xml:space="preserve"> по </w:t>
      </w:r>
      <w:r w:rsidRPr="00D95A50">
        <w:rPr>
          <w:color w:val="000000"/>
          <w:sz w:val="26"/>
          <w:szCs w:val="26"/>
        </w:rPr>
        <w:t xml:space="preserve">ч.2 ст.12.2 Кодекса Российской Федерации об административных правонарушениях, в отношении </w:t>
      </w:r>
      <w:r w:rsidR="00F556E6">
        <w:rPr>
          <w:color w:val="000000"/>
          <w:sz w:val="26"/>
          <w:szCs w:val="26"/>
        </w:rPr>
        <w:t>*</w:t>
      </w:r>
    </w:p>
    <w:p w:rsidR="00ED4959" w:rsidRPr="00D95A50" w:rsidP="00ED4959">
      <w:pPr>
        <w:spacing w:line="240" w:lineRule="exact"/>
        <w:ind w:right="86"/>
        <w:jc w:val="center"/>
        <w:rPr>
          <w:color w:val="auto"/>
          <w:sz w:val="26"/>
          <w:szCs w:val="26"/>
        </w:rPr>
      </w:pPr>
      <w:r w:rsidRPr="00D95A50">
        <w:rPr>
          <w:color w:val="auto"/>
          <w:sz w:val="26"/>
          <w:szCs w:val="26"/>
        </w:rPr>
        <w:t>УСТАНОВИЛ:</w:t>
      </w:r>
    </w:p>
    <w:p w:rsidR="00ED4959" w:rsidRPr="00D95A50" w:rsidP="00ED4959">
      <w:pPr>
        <w:spacing w:line="240" w:lineRule="exact"/>
        <w:ind w:right="86"/>
        <w:jc w:val="center"/>
        <w:rPr>
          <w:color w:val="auto"/>
          <w:sz w:val="20"/>
        </w:rPr>
      </w:pPr>
    </w:p>
    <w:p w:rsidR="00A14832" w:rsidP="002636D0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*</w:t>
      </w:r>
      <w:r w:rsidR="001F2173">
        <w:rPr>
          <w:sz w:val="26"/>
          <w:szCs w:val="26"/>
        </w:rPr>
        <w:t xml:space="preserve"> </w:t>
      </w:r>
      <w:r w:rsidRPr="00D95A50" w:rsidR="00ED4959">
        <w:rPr>
          <w:sz w:val="26"/>
          <w:szCs w:val="26"/>
        </w:rPr>
        <w:t xml:space="preserve">г. в </w:t>
      </w:r>
      <w:r w:rsidR="001F2173">
        <w:rPr>
          <w:sz w:val="26"/>
          <w:szCs w:val="26"/>
        </w:rPr>
        <w:t>14</w:t>
      </w:r>
      <w:r w:rsidRPr="00D95A50" w:rsidR="00ED4959">
        <w:rPr>
          <w:sz w:val="26"/>
          <w:szCs w:val="26"/>
        </w:rPr>
        <w:t xml:space="preserve"> час</w:t>
      </w:r>
      <w:r w:rsidR="001F2173">
        <w:rPr>
          <w:sz w:val="26"/>
          <w:szCs w:val="26"/>
        </w:rPr>
        <w:t>ов</w:t>
      </w:r>
      <w:r w:rsidR="00680188">
        <w:rPr>
          <w:sz w:val="26"/>
          <w:szCs w:val="26"/>
        </w:rPr>
        <w:t xml:space="preserve"> 00 </w:t>
      </w:r>
      <w:r w:rsidRPr="00D95A50" w:rsidR="00ED4959">
        <w:rPr>
          <w:sz w:val="26"/>
          <w:szCs w:val="26"/>
        </w:rPr>
        <w:t xml:space="preserve">минут </w:t>
      </w:r>
      <w:r w:rsidR="00C65657">
        <w:rPr>
          <w:sz w:val="26"/>
          <w:szCs w:val="26"/>
        </w:rPr>
        <w:t>в</w:t>
      </w:r>
      <w:r w:rsidR="00680188">
        <w:rPr>
          <w:sz w:val="26"/>
          <w:szCs w:val="26"/>
        </w:rPr>
        <w:t xml:space="preserve"> </w:t>
      </w:r>
      <w:r w:rsidR="00C65657">
        <w:rPr>
          <w:sz w:val="26"/>
          <w:szCs w:val="26"/>
        </w:rPr>
        <w:t xml:space="preserve">г. Ставрополь на пр. Кулакова в районе дома №92, </w:t>
      </w:r>
      <w:r>
        <w:rPr>
          <w:sz w:val="26"/>
          <w:szCs w:val="26"/>
        </w:rPr>
        <w:t>**</w:t>
      </w:r>
      <w:r w:rsidR="00C65657">
        <w:rPr>
          <w:sz w:val="26"/>
          <w:szCs w:val="26"/>
        </w:rPr>
        <w:t xml:space="preserve"> А.Г.</w:t>
      </w:r>
      <w:r w:rsidRPr="00D95A50" w:rsidR="00D7424E">
        <w:rPr>
          <w:sz w:val="26"/>
          <w:szCs w:val="26"/>
        </w:rPr>
        <w:t xml:space="preserve"> </w:t>
      </w:r>
      <w:r w:rsidRPr="00D95A50" w:rsidR="00ED4959">
        <w:rPr>
          <w:sz w:val="26"/>
          <w:szCs w:val="26"/>
        </w:rPr>
        <w:t xml:space="preserve">управлял транспортным средством </w:t>
      </w:r>
      <w:r w:rsidRPr="00D95A50" w:rsidR="009479DA">
        <w:rPr>
          <w:sz w:val="26"/>
          <w:szCs w:val="26"/>
        </w:rPr>
        <w:t xml:space="preserve">марки </w:t>
      </w:r>
      <w:r w:rsidRPr="00D95A50" w:rsidR="00ED4959">
        <w:rPr>
          <w:sz w:val="26"/>
          <w:szCs w:val="26"/>
        </w:rPr>
        <w:t>«</w:t>
      </w:r>
      <w:r>
        <w:rPr>
          <w:sz w:val="26"/>
          <w:szCs w:val="26"/>
        </w:rPr>
        <w:t>*</w:t>
      </w:r>
      <w:r w:rsidRPr="00D95A50" w:rsidR="002D75FB">
        <w:rPr>
          <w:sz w:val="26"/>
          <w:szCs w:val="26"/>
        </w:rPr>
        <w:t>»</w:t>
      </w:r>
      <w:r w:rsidRPr="00D95A50" w:rsidR="00ED4959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*</w:t>
      </w:r>
      <w:r w:rsidR="0002125D">
        <w:rPr>
          <w:sz w:val="26"/>
          <w:szCs w:val="26"/>
        </w:rPr>
        <w:t xml:space="preserve"> с прицепом</w:t>
      </w:r>
      <w:r>
        <w:rPr>
          <w:sz w:val="26"/>
          <w:szCs w:val="26"/>
        </w:rPr>
        <w:t>, на котором отсутствовал государственный регистрационный знак, в нарушение п. 2 ОП ПДД РФ.</w:t>
      </w:r>
    </w:p>
    <w:p w:rsidR="00A14832" w:rsidP="0064561A">
      <w:pPr>
        <w:pStyle w:val="BodyTextIndent"/>
        <w:ind w:firstLine="709"/>
        <w:rPr>
          <w:sz w:val="26"/>
          <w:szCs w:val="26"/>
        </w:rPr>
      </w:pPr>
      <w:r>
        <w:rPr>
          <w:rStyle w:val="10"/>
          <w:sz w:val="26"/>
          <w:szCs w:val="26"/>
        </w:rPr>
        <w:t>**</w:t>
      </w:r>
      <w:r>
        <w:rPr>
          <w:rStyle w:val="10"/>
          <w:sz w:val="26"/>
          <w:szCs w:val="26"/>
        </w:rPr>
        <w:t xml:space="preserve"> А.Г. </w:t>
      </w:r>
      <w:r w:rsidRPr="00D95A50" w:rsidR="00336B2D">
        <w:rPr>
          <w:sz w:val="26"/>
          <w:szCs w:val="26"/>
        </w:rPr>
        <w:t xml:space="preserve">в судебном заседании с </w:t>
      </w:r>
      <w:r w:rsidRPr="00D95A50" w:rsidR="00CA7F7C">
        <w:rPr>
          <w:sz w:val="26"/>
          <w:szCs w:val="26"/>
        </w:rPr>
        <w:t>обстоятельствами</w:t>
      </w:r>
      <w:r w:rsidRPr="00D95A50" w:rsidR="00336B2D">
        <w:rPr>
          <w:sz w:val="26"/>
          <w:szCs w:val="26"/>
        </w:rPr>
        <w:t>, изложенными в протоколе об административном правонарушении согласился, вину признал</w:t>
      </w:r>
      <w:r>
        <w:rPr>
          <w:sz w:val="26"/>
          <w:szCs w:val="26"/>
        </w:rPr>
        <w:t xml:space="preserve">, в содеянном раскаялся, при этом показал, что </w:t>
      </w:r>
      <w:r w:rsidR="002D7B66">
        <w:rPr>
          <w:sz w:val="26"/>
          <w:szCs w:val="26"/>
        </w:rPr>
        <w:t>после постановки на учет прицепа н</w:t>
      </w:r>
      <w:r w:rsidR="00D12278">
        <w:rPr>
          <w:sz w:val="26"/>
          <w:szCs w:val="26"/>
        </w:rPr>
        <w:t>е</w:t>
      </w:r>
      <w:r w:rsidR="002D7B66">
        <w:rPr>
          <w:sz w:val="26"/>
          <w:szCs w:val="26"/>
        </w:rPr>
        <w:t xml:space="preserve"> повесил госу</w:t>
      </w:r>
      <w:r w:rsidR="00A537A8">
        <w:rPr>
          <w:sz w:val="26"/>
          <w:szCs w:val="26"/>
        </w:rPr>
        <w:t>дарст</w:t>
      </w:r>
      <w:r w:rsidR="002D7B66">
        <w:rPr>
          <w:sz w:val="26"/>
          <w:szCs w:val="26"/>
        </w:rPr>
        <w:t xml:space="preserve">венный регистрационный знак в связи с чем </w:t>
      </w:r>
      <w:r w:rsidR="00A537A8">
        <w:rPr>
          <w:sz w:val="26"/>
          <w:szCs w:val="26"/>
        </w:rPr>
        <w:t>его,</w:t>
      </w:r>
      <w:r w:rsidR="002D7B66">
        <w:rPr>
          <w:sz w:val="26"/>
          <w:szCs w:val="26"/>
        </w:rPr>
        <w:t xml:space="preserve"> остановили сотрудники ГИБДД, </w:t>
      </w:r>
      <w:r w:rsidR="00A537A8">
        <w:rPr>
          <w:sz w:val="26"/>
          <w:szCs w:val="26"/>
        </w:rPr>
        <w:t>нарушение</w:t>
      </w:r>
      <w:r w:rsidR="002D7B66">
        <w:rPr>
          <w:sz w:val="26"/>
          <w:szCs w:val="26"/>
        </w:rPr>
        <w:t xml:space="preserve"> уст</w:t>
      </w:r>
      <w:r w:rsidR="00A537A8">
        <w:rPr>
          <w:sz w:val="26"/>
          <w:szCs w:val="26"/>
        </w:rPr>
        <w:t>ран</w:t>
      </w:r>
      <w:r w:rsidR="002D7B66">
        <w:rPr>
          <w:sz w:val="26"/>
          <w:szCs w:val="26"/>
        </w:rPr>
        <w:t xml:space="preserve">ил в присутствии сотрудников </w:t>
      </w:r>
      <w:r w:rsidR="00D12278">
        <w:rPr>
          <w:sz w:val="26"/>
          <w:szCs w:val="26"/>
        </w:rPr>
        <w:t xml:space="preserve">ГИБДД </w:t>
      </w:r>
      <w:r w:rsidR="002D7B66">
        <w:rPr>
          <w:sz w:val="26"/>
          <w:szCs w:val="26"/>
        </w:rPr>
        <w:t xml:space="preserve">на месте. </w:t>
      </w:r>
      <w:r w:rsidR="00D12278">
        <w:rPr>
          <w:sz w:val="26"/>
          <w:szCs w:val="26"/>
        </w:rPr>
        <w:t xml:space="preserve">Его работа связана с частными разъездами, просит не лишать его права управления, так как это является </w:t>
      </w:r>
      <w:r w:rsidR="00A537A8">
        <w:rPr>
          <w:sz w:val="26"/>
          <w:szCs w:val="26"/>
        </w:rPr>
        <w:t>единственным</w:t>
      </w:r>
      <w:r w:rsidR="00D12278">
        <w:rPr>
          <w:sz w:val="26"/>
          <w:szCs w:val="26"/>
        </w:rPr>
        <w:t xml:space="preserve"> источником его дохода.</w:t>
      </w:r>
    </w:p>
    <w:p w:rsidR="007B4C7C" w:rsidRPr="00D95A50" w:rsidP="0064561A">
      <w:pPr>
        <w:pStyle w:val="BodyTextIndent"/>
        <w:ind w:firstLine="709"/>
        <w:rPr>
          <w:color w:val="auto"/>
          <w:spacing w:val="3"/>
          <w:sz w:val="26"/>
          <w:szCs w:val="26"/>
        </w:rPr>
      </w:pPr>
      <w:r w:rsidRPr="00D95A50">
        <w:rPr>
          <w:color w:val="auto"/>
          <w:spacing w:val="3"/>
          <w:sz w:val="26"/>
          <w:szCs w:val="26"/>
        </w:rPr>
        <w:t xml:space="preserve">Мировой судья, заслушав показания </w:t>
      </w:r>
      <w:r w:rsidR="00F556E6">
        <w:rPr>
          <w:color w:val="auto"/>
          <w:spacing w:val="3"/>
          <w:sz w:val="26"/>
          <w:szCs w:val="26"/>
        </w:rPr>
        <w:t>**</w:t>
      </w:r>
      <w:r w:rsidR="00A537A8">
        <w:rPr>
          <w:color w:val="auto"/>
          <w:spacing w:val="3"/>
          <w:sz w:val="26"/>
          <w:szCs w:val="26"/>
        </w:rPr>
        <w:t xml:space="preserve"> А.Г.</w:t>
      </w:r>
      <w:r w:rsidRPr="00D95A50">
        <w:rPr>
          <w:color w:val="auto"/>
          <w:spacing w:val="3"/>
          <w:sz w:val="26"/>
          <w:szCs w:val="26"/>
        </w:rPr>
        <w:t xml:space="preserve">, </w:t>
      </w:r>
      <w:r w:rsidRPr="00D95A50">
        <w:rPr>
          <w:color w:val="auto"/>
          <w:spacing w:val="3"/>
          <w:sz w:val="26"/>
          <w:szCs w:val="26"/>
        </w:rPr>
        <w:t xml:space="preserve"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ED4959" w:rsidRPr="00C336D6" w:rsidP="006728AD">
      <w:pPr>
        <w:ind w:firstLine="709"/>
        <w:jc w:val="both"/>
        <w:rPr>
          <w:color w:val="auto"/>
          <w:sz w:val="26"/>
          <w:szCs w:val="26"/>
        </w:rPr>
      </w:pPr>
      <w:r w:rsidRPr="00D95A50">
        <w:rPr>
          <w:color w:val="auto"/>
          <w:sz w:val="26"/>
          <w:szCs w:val="26"/>
        </w:rPr>
        <w:t>Часть 2 статьи 12.2 Кодекса Российской Федерации об административных правонарушениях предусматривает административную</w:t>
      </w:r>
      <w:r w:rsidRPr="00C336D6">
        <w:rPr>
          <w:color w:val="auto"/>
          <w:sz w:val="26"/>
          <w:szCs w:val="26"/>
        </w:rPr>
        <w:t xml:space="preserve">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02F09" w:rsidRPr="00C336D6" w:rsidP="00C737E5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>В силу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</w:t>
      </w:r>
      <w:r w:rsidR="006728AD">
        <w:rPr>
          <w:color w:val="auto"/>
          <w:sz w:val="26"/>
          <w:szCs w:val="26"/>
        </w:rPr>
        <w:t xml:space="preserve"> от 23 октября 1993 года №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 w:rsidRPr="00C336D6">
        <w:rPr>
          <w:color w:val="auto"/>
          <w:sz w:val="26"/>
          <w:szCs w:val="26"/>
        </w:rPr>
        <w:t>.</w:t>
      </w:r>
    </w:p>
    <w:p w:rsidR="00577312" w:rsidRPr="00C336D6" w:rsidP="00577312">
      <w:pPr>
        <w:ind w:firstLine="709"/>
        <w:jc w:val="both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 xml:space="preserve">В силу п. 2.3.1 Правил дорожного движения РФ, утвержденных Постановлением Правительства Российской Федерации от 23 октября 1993 года </w:t>
      </w:r>
      <w:r w:rsidRPr="00C336D6">
        <w:rPr>
          <w:color w:val="auto"/>
          <w:sz w:val="26"/>
          <w:szCs w:val="26"/>
        </w:rPr>
        <w:t>№1090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577312" w:rsidRPr="00DC4C6D" w:rsidP="00577312">
      <w:pPr>
        <w:ind w:firstLine="709"/>
        <w:jc w:val="both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>Пунктом 11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запрещается эксплуатация транспортных средств, оборудованных без соответствующего разрешения опознавательным знаком "</w:t>
      </w:r>
      <w:r w:rsidRPr="00DC4C6D">
        <w:rPr>
          <w:color w:val="auto"/>
          <w:sz w:val="26"/>
          <w:szCs w:val="26"/>
        </w:rPr>
        <w:t xml:space="preserve">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DC4C6D">
        <w:rPr>
          <w:color w:val="auto"/>
          <w:sz w:val="26"/>
          <w:szCs w:val="26"/>
        </w:rPr>
        <w:t>цветографическими</w:t>
      </w:r>
      <w:r w:rsidRPr="00DC4C6D">
        <w:rPr>
          <w:color w:val="auto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C23B3" w:rsidRPr="00577312" w:rsidP="00EC681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6728AD">
        <w:rPr>
          <w:color w:val="auto"/>
          <w:sz w:val="26"/>
          <w:szCs w:val="26"/>
        </w:rPr>
        <w:t xml:space="preserve">Судом </w:t>
      </w:r>
      <w:r w:rsidRPr="00577312">
        <w:rPr>
          <w:color w:val="auto"/>
          <w:sz w:val="26"/>
          <w:szCs w:val="26"/>
        </w:rPr>
        <w:t>установлено</w:t>
      </w:r>
      <w:r w:rsidRPr="00577312" w:rsidR="009D3A79">
        <w:rPr>
          <w:color w:val="auto"/>
          <w:sz w:val="26"/>
          <w:szCs w:val="26"/>
        </w:rPr>
        <w:t xml:space="preserve">, что </w:t>
      </w:r>
      <w:r w:rsidR="00F556E6">
        <w:rPr>
          <w:color w:val="auto"/>
          <w:sz w:val="26"/>
          <w:szCs w:val="26"/>
        </w:rPr>
        <w:t>*</w:t>
      </w:r>
      <w:r w:rsidRPr="00577312" w:rsidR="00577312">
        <w:rPr>
          <w:color w:val="auto"/>
          <w:sz w:val="26"/>
          <w:szCs w:val="26"/>
        </w:rPr>
        <w:t xml:space="preserve"> г. в 14 часов 00 минут в г. Ставрополь на пр. </w:t>
      </w:r>
      <w:r w:rsidR="00F556E6">
        <w:rPr>
          <w:color w:val="auto"/>
          <w:sz w:val="26"/>
          <w:szCs w:val="26"/>
        </w:rPr>
        <w:t>*</w:t>
      </w:r>
      <w:r w:rsidRPr="00577312" w:rsidR="00577312">
        <w:rPr>
          <w:color w:val="auto"/>
          <w:sz w:val="26"/>
          <w:szCs w:val="26"/>
        </w:rPr>
        <w:t xml:space="preserve"> в районе дома №</w:t>
      </w:r>
      <w:r w:rsidR="00F556E6">
        <w:rPr>
          <w:color w:val="auto"/>
          <w:sz w:val="26"/>
          <w:szCs w:val="26"/>
        </w:rPr>
        <w:t>*</w:t>
      </w:r>
      <w:r w:rsidRPr="00577312" w:rsidR="00577312">
        <w:rPr>
          <w:color w:val="auto"/>
          <w:sz w:val="26"/>
          <w:szCs w:val="26"/>
        </w:rPr>
        <w:t xml:space="preserve"> </w:t>
      </w:r>
      <w:r w:rsidR="00F556E6">
        <w:rPr>
          <w:color w:val="auto"/>
          <w:sz w:val="26"/>
          <w:szCs w:val="26"/>
        </w:rPr>
        <w:t>**</w:t>
      </w:r>
      <w:r w:rsidRPr="00577312" w:rsidR="00577312">
        <w:rPr>
          <w:color w:val="auto"/>
          <w:sz w:val="26"/>
          <w:szCs w:val="26"/>
        </w:rPr>
        <w:t xml:space="preserve"> А.Г. управлял транспортным средством марки «</w:t>
      </w:r>
      <w:r w:rsidR="00F556E6">
        <w:rPr>
          <w:color w:val="auto"/>
          <w:sz w:val="26"/>
          <w:szCs w:val="26"/>
        </w:rPr>
        <w:t>*</w:t>
      </w:r>
      <w:r w:rsidRPr="00577312" w:rsidR="00577312">
        <w:rPr>
          <w:color w:val="auto"/>
          <w:sz w:val="26"/>
          <w:szCs w:val="26"/>
        </w:rPr>
        <w:t xml:space="preserve">» государственный регистрационный знак </w:t>
      </w:r>
      <w:r w:rsidR="00F556E6">
        <w:rPr>
          <w:color w:val="auto"/>
          <w:sz w:val="26"/>
          <w:szCs w:val="26"/>
        </w:rPr>
        <w:t>*</w:t>
      </w:r>
      <w:r w:rsidRPr="00577312" w:rsidR="00577312">
        <w:rPr>
          <w:color w:val="auto"/>
          <w:sz w:val="26"/>
          <w:szCs w:val="26"/>
        </w:rPr>
        <w:t xml:space="preserve"> с прицепом, на котором отсутствовал государственный регистрационный знак</w:t>
      </w:r>
      <w:r w:rsidRPr="00577312">
        <w:rPr>
          <w:color w:val="auto"/>
          <w:sz w:val="26"/>
          <w:szCs w:val="26"/>
        </w:rPr>
        <w:t>.</w:t>
      </w:r>
    </w:p>
    <w:p w:rsidR="007F76DA" w:rsidP="005D5E12">
      <w:pPr>
        <w:pStyle w:val="BodyTextIndent"/>
        <w:ind w:firstLine="709"/>
        <w:rPr>
          <w:color w:val="auto"/>
          <w:sz w:val="26"/>
          <w:szCs w:val="26"/>
        </w:rPr>
      </w:pPr>
      <w:r w:rsidRPr="00577312">
        <w:rPr>
          <w:color w:val="auto"/>
          <w:sz w:val="26"/>
          <w:szCs w:val="26"/>
        </w:rPr>
        <w:t xml:space="preserve">Вина в совершении административного правонарушения подтверждается: протоколом об административном правонарушении 26 ВК № </w:t>
      </w:r>
      <w:r w:rsidR="00F556E6">
        <w:rPr>
          <w:color w:val="auto"/>
          <w:sz w:val="26"/>
          <w:szCs w:val="26"/>
        </w:rPr>
        <w:t>*</w:t>
      </w:r>
      <w:r w:rsidRPr="00577312">
        <w:rPr>
          <w:color w:val="auto"/>
          <w:sz w:val="26"/>
          <w:szCs w:val="26"/>
        </w:rPr>
        <w:t xml:space="preserve"> от </w:t>
      </w:r>
      <w:r w:rsidR="00F556E6">
        <w:rPr>
          <w:color w:val="auto"/>
          <w:sz w:val="26"/>
          <w:szCs w:val="26"/>
        </w:rPr>
        <w:t>*</w:t>
      </w:r>
      <w:r w:rsidRPr="006728AD">
        <w:rPr>
          <w:color w:val="auto"/>
          <w:sz w:val="26"/>
          <w:szCs w:val="26"/>
        </w:rPr>
        <w:t>;</w:t>
      </w:r>
      <w:r w:rsidRPr="006728AD" w:rsidR="007F3E05">
        <w:rPr>
          <w:color w:val="auto"/>
          <w:sz w:val="26"/>
          <w:szCs w:val="26"/>
        </w:rPr>
        <w:t xml:space="preserve"> </w:t>
      </w:r>
      <w:r w:rsidRPr="006728AD" w:rsidR="00AB048D">
        <w:rPr>
          <w:color w:val="auto"/>
          <w:sz w:val="26"/>
          <w:szCs w:val="26"/>
        </w:rPr>
        <w:t xml:space="preserve">рапортом </w:t>
      </w:r>
      <w:r w:rsidRPr="006728AD" w:rsidR="00AB048D">
        <w:rPr>
          <w:color w:val="auto"/>
          <w:sz w:val="26"/>
          <w:szCs w:val="26"/>
        </w:rPr>
        <w:t>ст.ИДПС</w:t>
      </w:r>
      <w:r w:rsidRPr="006728AD" w:rsidR="00AB048D">
        <w:rPr>
          <w:color w:val="auto"/>
          <w:sz w:val="26"/>
          <w:szCs w:val="26"/>
        </w:rPr>
        <w:t xml:space="preserve"> О</w:t>
      </w:r>
      <w:r w:rsidR="00AB048D">
        <w:rPr>
          <w:color w:val="auto"/>
          <w:sz w:val="26"/>
          <w:szCs w:val="26"/>
        </w:rPr>
        <w:t>Р</w:t>
      </w:r>
      <w:r w:rsidRPr="006728AD" w:rsidR="00AB048D">
        <w:rPr>
          <w:color w:val="auto"/>
          <w:sz w:val="26"/>
          <w:szCs w:val="26"/>
        </w:rPr>
        <w:t xml:space="preserve"> ДПС ГИБДД </w:t>
      </w:r>
      <w:r w:rsidR="00AB048D">
        <w:rPr>
          <w:color w:val="auto"/>
          <w:sz w:val="26"/>
          <w:szCs w:val="26"/>
        </w:rPr>
        <w:t>О</w:t>
      </w:r>
      <w:r w:rsidRPr="006728AD" w:rsidR="00AB048D">
        <w:rPr>
          <w:color w:val="auto"/>
          <w:sz w:val="26"/>
          <w:szCs w:val="26"/>
        </w:rPr>
        <w:t xml:space="preserve">МВД России </w:t>
      </w:r>
      <w:r w:rsidR="00AB048D">
        <w:rPr>
          <w:color w:val="auto"/>
          <w:sz w:val="26"/>
          <w:szCs w:val="26"/>
        </w:rPr>
        <w:t>«</w:t>
      </w:r>
      <w:r w:rsidR="00F556E6">
        <w:rPr>
          <w:color w:val="auto"/>
          <w:sz w:val="26"/>
          <w:szCs w:val="26"/>
        </w:rPr>
        <w:t>*</w:t>
      </w:r>
      <w:r w:rsidR="00AB048D">
        <w:rPr>
          <w:color w:val="auto"/>
          <w:sz w:val="26"/>
          <w:szCs w:val="26"/>
        </w:rPr>
        <w:t xml:space="preserve">» </w:t>
      </w:r>
      <w:r w:rsidR="00F556E6">
        <w:rPr>
          <w:color w:val="auto"/>
          <w:sz w:val="26"/>
          <w:szCs w:val="26"/>
        </w:rPr>
        <w:t>*</w:t>
      </w:r>
      <w:r w:rsidR="00AB048D">
        <w:rPr>
          <w:color w:val="auto"/>
          <w:sz w:val="26"/>
          <w:szCs w:val="26"/>
        </w:rPr>
        <w:t xml:space="preserve"> С.Г. от </w:t>
      </w:r>
      <w:r w:rsidR="00F556E6">
        <w:rPr>
          <w:color w:val="auto"/>
          <w:sz w:val="26"/>
          <w:szCs w:val="26"/>
        </w:rPr>
        <w:t>*</w:t>
      </w:r>
      <w:r w:rsidRPr="006728AD" w:rsidR="00AB048D">
        <w:rPr>
          <w:color w:val="auto"/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Pr="006728AD" w:rsidR="009D3A79">
        <w:rPr>
          <w:color w:val="auto"/>
          <w:sz w:val="26"/>
          <w:szCs w:val="26"/>
        </w:rPr>
        <w:t xml:space="preserve">фотоматериалом; </w:t>
      </w:r>
      <w:r>
        <w:rPr>
          <w:color w:val="auto"/>
          <w:sz w:val="26"/>
          <w:szCs w:val="26"/>
        </w:rPr>
        <w:t>данными о правонарушениях; карточкой операции с ВУ.</w:t>
      </w:r>
    </w:p>
    <w:p w:rsidR="00ED4959" w:rsidRPr="002D3732" w:rsidP="005D5E12">
      <w:pPr>
        <w:pStyle w:val="BodyTextIndent"/>
        <w:ind w:firstLine="709"/>
        <w:rPr>
          <w:color w:val="auto"/>
          <w:sz w:val="26"/>
          <w:szCs w:val="26"/>
        </w:rPr>
      </w:pPr>
      <w:r w:rsidRPr="006728AD">
        <w:rPr>
          <w:color w:val="auto"/>
          <w:sz w:val="26"/>
          <w:szCs w:val="26"/>
        </w:rPr>
        <w:t xml:space="preserve">При таких обстоятельствах, мировой судья находит виновность лица, в отношении которого ведется производство по делу об административном правонарушении, в совершении </w:t>
      </w:r>
      <w:r w:rsidRPr="002D3732">
        <w:rPr>
          <w:color w:val="auto"/>
          <w:sz w:val="26"/>
          <w:szCs w:val="26"/>
        </w:rPr>
        <w:t xml:space="preserve">правонарушения, предусмотренного ч. 2 ст. 12.2 </w:t>
      </w:r>
      <w:r w:rsidRPr="002D3732" w:rsidR="00CF0033">
        <w:rPr>
          <w:color w:val="auto"/>
          <w:sz w:val="26"/>
          <w:szCs w:val="26"/>
        </w:rPr>
        <w:t>КоАП РФ</w:t>
      </w:r>
      <w:r w:rsidRPr="002D3732">
        <w:rPr>
          <w:color w:val="auto"/>
          <w:sz w:val="26"/>
          <w:szCs w:val="26"/>
        </w:rPr>
        <w:t xml:space="preserve"> доказанной.</w:t>
      </w:r>
    </w:p>
    <w:p w:rsidR="00CA7F7C" w:rsidRPr="002D3732" w:rsidP="008542F4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качестве обстоятельств</w:t>
      </w:r>
      <w:r w:rsidRPr="002D3732">
        <w:rPr>
          <w:color w:val="auto"/>
          <w:sz w:val="26"/>
          <w:szCs w:val="26"/>
        </w:rPr>
        <w:t>, смягчающ</w:t>
      </w:r>
      <w:r>
        <w:rPr>
          <w:color w:val="auto"/>
          <w:sz w:val="26"/>
          <w:szCs w:val="26"/>
        </w:rPr>
        <w:t>их</w:t>
      </w:r>
      <w:r w:rsidRPr="002D3732">
        <w:rPr>
          <w:color w:val="auto"/>
          <w:sz w:val="26"/>
          <w:szCs w:val="26"/>
        </w:rPr>
        <w:t xml:space="preserve"> административную ответственность, суд учитывает соответствии</w:t>
      </w:r>
      <w:r w:rsidR="008542F4">
        <w:rPr>
          <w:color w:val="auto"/>
          <w:sz w:val="26"/>
          <w:szCs w:val="26"/>
        </w:rPr>
        <w:t xml:space="preserve"> с п. 1</w:t>
      </w:r>
      <w:r w:rsidRPr="002D373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ч. 1 ст. 4.2 КоАП РФ, </w:t>
      </w:r>
      <w:r w:rsidR="008542F4">
        <w:rPr>
          <w:color w:val="auto"/>
          <w:sz w:val="26"/>
          <w:szCs w:val="26"/>
        </w:rPr>
        <w:t>раскаяние лица, совершившего административное правонарушение, в соответствии</w:t>
      </w:r>
      <w:r w:rsidRPr="002D3732" w:rsidR="008542F4">
        <w:rPr>
          <w:color w:val="auto"/>
          <w:sz w:val="26"/>
          <w:szCs w:val="26"/>
        </w:rPr>
        <w:t xml:space="preserve"> </w:t>
      </w:r>
      <w:r w:rsidRPr="002D3732">
        <w:rPr>
          <w:color w:val="auto"/>
          <w:sz w:val="26"/>
          <w:szCs w:val="26"/>
        </w:rPr>
        <w:t>с ч. 2 ст. 4.2 КоАП РФ признание вины</w:t>
      </w:r>
      <w:r w:rsidR="008542F4">
        <w:rPr>
          <w:color w:val="auto"/>
          <w:sz w:val="26"/>
          <w:szCs w:val="26"/>
        </w:rPr>
        <w:t>, наличие на иждивении малолетних детей</w:t>
      </w:r>
      <w:r w:rsidR="00CE1DC9">
        <w:rPr>
          <w:color w:val="auto"/>
          <w:sz w:val="26"/>
          <w:szCs w:val="26"/>
        </w:rPr>
        <w:t>, устранение нарушения.</w:t>
      </w:r>
    </w:p>
    <w:p w:rsidR="009D3A79" w:rsidRPr="002D3732" w:rsidP="009D3A79">
      <w:pPr>
        <w:ind w:right="-1" w:firstLine="720"/>
        <w:jc w:val="both"/>
        <w:rPr>
          <w:color w:val="auto"/>
          <w:sz w:val="26"/>
          <w:szCs w:val="26"/>
        </w:rPr>
      </w:pPr>
      <w:r w:rsidRPr="002D3732">
        <w:rPr>
          <w:color w:val="auto"/>
          <w:sz w:val="26"/>
          <w:szCs w:val="26"/>
        </w:rPr>
        <w:t xml:space="preserve">Из материалов дела следует, что </w:t>
      </w:r>
      <w:r w:rsidR="00F556E6">
        <w:rPr>
          <w:rStyle w:val="10"/>
          <w:color w:val="auto"/>
          <w:sz w:val="26"/>
          <w:szCs w:val="26"/>
        </w:rPr>
        <w:t>**</w:t>
      </w:r>
      <w:r w:rsidR="00445E66">
        <w:rPr>
          <w:rStyle w:val="10"/>
          <w:color w:val="auto"/>
          <w:sz w:val="26"/>
          <w:szCs w:val="26"/>
        </w:rPr>
        <w:t xml:space="preserve"> </w:t>
      </w:r>
      <w:r w:rsidR="00CE1DC9">
        <w:rPr>
          <w:rStyle w:val="10"/>
          <w:color w:val="auto"/>
          <w:sz w:val="26"/>
          <w:szCs w:val="26"/>
        </w:rPr>
        <w:t>А.Г.</w:t>
      </w:r>
      <w:r w:rsidRPr="002D3732" w:rsidR="002D3732">
        <w:rPr>
          <w:rStyle w:val="10"/>
          <w:color w:val="auto"/>
          <w:sz w:val="26"/>
          <w:szCs w:val="26"/>
        </w:rPr>
        <w:t xml:space="preserve"> </w:t>
      </w:r>
      <w:r w:rsidRPr="002D3732">
        <w:rPr>
          <w:color w:val="auto"/>
          <w:sz w:val="26"/>
          <w:szCs w:val="26"/>
        </w:rPr>
        <w:t>ранее привлекался к административной ответственности за правонарушения в области безопасности дорожного движения, что в соответствии с п. 2 ч. 1 ст. 4.3 КоАП РФ признается судом обстоятельством, отягчающим административную ответственность.</w:t>
      </w:r>
    </w:p>
    <w:p w:rsidR="00ED4959" w:rsidRPr="002D3732" w:rsidP="00E33691">
      <w:pPr>
        <w:ind w:firstLine="709"/>
        <w:jc w:val="both"/>
        <w:rPr>
          <w:color w:val="auto"/>
          <w:sz w:val="26"/>
          <w:szCs w:val="26"/>
        </w:rPr>
      </w:pPr>
      <w:r w:rsidRPr="002D3732">
        <w:rPr>
          <w:color w:val="auto"/>
          <w:sz w:val="26"/>
          <w:szCs w:val="26"/>
        </w:rPr>
        <w:t xml:space="preserve">Обстоятельств, предусмотренных ст. 24.5 </w:t>
      </w:r>
      <w:r w:rsidRPr="002D3732" w:rsidR="00CF0033">
        <w:rPr>
          <w:color w:val="auto"/>
          <w:sz w:val="26"/>
          <w:szCs w:val="26"/>
        </w:rPr>
        <w:t>КоАП РФ</w:t>
      </w:r>
      <w:r w:rsidRPr="002D3732">
        <w:rPr>
          <w:color w:val="auto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ED4959" w:rsidRPr="00C336D6" w:rsidP="00E3369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D3732">
        <w:rPr>
          <w:color w:val="auto"/>
          <w:sz w:val="26"/>
          <w:szCs w:val="26"/>
        </w:rPr>
        <w:t xml:space="preserve">При назначении </w:t>
      </w:r>
      <w:r w:rsidR="00F556E6">
        <w:rPr>
          <w:rStyle w:val="10"/>
          <w:color w:val="auto"/>
          <w:sz w:val="26"/>
          <w:szCs w:val="26"/>
        </w:rPr>
        <w:t>**</w:t>
      </w:r>
      <w:r w:rsidR="00CE1DC9">
        <w:rPr>
          <w:rStyle w:val="10"/>
          <w:color w:val="auto"/>
          <w:sz w:val="26"/>
          <w:szCs w:val="26"/>
        </w:rPr>
        <w:t xml:space="preserve"> А.Г.</w:t>
      </w:r>
      <w:r w:rsidRPr="002D3732" w:rsidR="002D3732">
        <w:rPr>
          <w:rStyle w:val="10"/>
          <w:color w:val="auto"/>
          <w:sz w:val="26"/>
          <w:szCs w:val="26"/>
        </w:rPr>
        <w:t xml:space="preserve"> </w:t>
      </w:r>
      <w:r w:rsidRPr="002D3732">
        <w:rPr>
          <w:color w:val="auto"/>
          <w:sz w:val="26"/>
          <w:szCs w:val="26"/>
        </w:rPr>
        <w:t xml:space="preserve">наказания мировой судья учитывает характер </w:t>
      </w:r>
      <w:r w:rsidR="00CE1DC9">
        <w:rPr>
          <w:color w:val="auto"/>
          <w:sz w:val="26"/>
          <w:szCs w:val="26"/>
        </w:rPr>
        <w:t xml:space="preserve">и обстоятельства </w:t>
      </w:r>
      <w:r w:rsidRPr="002D3732">
        <w:rPr>
          <w:color w:val="auto"/>
          <w:sz w:val="26"/>
          <w:szCs w:val="26"/>
        </w:rPr>
        <w:t xml:space="preserve">совершенного правонарушения, его личность, </w:t>
      </w:r>
      <w:r w:rsidRPr="002D3732" w:rsidR="00C97D09">
        <w:rPr>
          <w:color w:val="auto"/>
          <w:sz w:val="26"/>
          <w:szCs w:val="26"/>
        </w:rPr>
        <w:t xml:space="preserve">отношение к содеянному, имущественное положение, </w:t>
      </w:r>
      <w:r w:rsidRPr="00D95A50" w:rsidR="00D37F84">
        <w:rPr>
          <w:color w:val="auto"/>
          <w:sz w:val="26"/>
          <w:szCs w:val="26"/>
        </w:rPr>
        <w:t>обстоятельства смягчающие и отягчающие административную ответственность</w:t>
      </w:r>
      <w:r w:rsidRPr="00D95A50" w:rsidR="00362064">
        <w:rPr>
          <w:color w:val="auto"/>
          <w:sz w:val="26"/>
          <w:szCs w:val="26"/>
        </w:rPr>
        <w:t xml:space="preserve">, </w:t>
      </w:r>
      <w:r w:rsidRPr="00D95A50" w:rsidR="00D37F84">
        <w:rPr>
          <w:color w:val="auto"/>
          <w:sz w:val="26"/>
          <w:szCs w:val="26"/>
        </w:rPr>
        <w:t>и</w:t>
      </w:r>
      <w:r w:rsidRPr="00C336D6" w:rsidR="00D37F84">
        <w:rPr>
          <w:color w:val="auto"/>
          <w:sz w:val="26"/>
          <w:szCs w:val="26"/>
        </w:rPr>
        <w:t xml:space="preserve"> </w:t>
      </w:r>
      <w:r w:rsidRPr="00C336D6">
        <w:rPr>
          <w:color w:val="auto"/>
          <w:sz w:val="26"/>
          <w:szCs w:val="26"/>
        </w:rPr>
        <w:t xml:space="preserve">считает </w:t>
      </w:r>
      <w:r w:rsidR="00B91CB7">
        <w:rPr>
          <w:color w:val="auto"/>
          <w:sz w:val="26"/>
          <w:szCs w:val="26"/>
        </w:rPr>
        <w:t>возможным</w:t>
      </w:r>
      <w:r w:rsidRPr="00C336D6">
        <w:rPr>
          <w:color w:val="auto"/>
          <w:sz w:val="26"/>
          <w:szCs w:val="26"/>
        </w:rPr>
        <w:t xml:space="preserve"> назначить ему наказание в виде </w:t>
      </w:r>
      <w:r w:rsidRPr="00C336D6" w:rsidR="00B91CB7">
        <w:rPr>
          <w:color w:val="auto"/>
          <w:sz w:val="26"/>
          <w:szCs w:val="26"/>
        </w:rPr>
        <w:t>административного штрафа</w:t>
      </w:r>
      <w:r w:rsidRPr="00C336D6">
        <w:rPr>
          <w:color w:val="auto"/>
          <w:sz w:val="26"/>
          <w:szCs w:val="26"/>
        </w:rPr>
        <w:t>, не находя оснований для назначения наказания в виде</w:t>
      </w:r>
      <w:r w:rsidRPr="00B91CB7" w:rsidR="00B91CB7">
        <w:rPr>
          <w:color w:val="auto"/>
          <w:sz w:val="26"/>
          <w:szCs w:val="26"/>
        </w:rPr>
        <w:t xml:space="preserve"> </w:t>
      </w:r>
      <w:r w:rsidRPr="00C336D6" w:rsidR="00B91CB7">
        <w:rPr>
          <w:color w:val="auto"/>
          <w:sz w:val="26"/>
          <w:szCs w:val="26"/>
        </w:rPr>
        <w:t>лишения права управления транспортными средствами</w:t>
      </w:r>
      <w:r w:rsidR="002F24D6">
        <w:rPr>
          <w:color w:val="auto"/>
          <w:sz w:val="26"/>
          <w:szCs w:val="26"/>
        </w:rPr>
        <w:t>.</w:t>
      </w:r>
    </w:p>
    <w:p w:rsidR="00ED4959" w:rsidRPr="00C336D6" w:rsidP="00C737E5">
      <w:pPr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 xml:space="preserve">Руководствуясь ст.29.9-29.11 </w:t>
      </w:r>
      <w:r w:rsidR="00CF0033">
        <w:rPr>
          <w:color w:val="auto"/>
          <w:sz w:val="26"/>
          <w:szCs w:val="26"/>
        </w:rPr>
        <w:t>КоАП РФ</w:t>
      </w:r>
      <w:r w:rsidRPr="00C336D6">
        <w:rPr>
          <w:color w:val="000000"/>
          <w:sz w:val="26"/>
          <w:szCs w:val="26"/>
        </w:rPr>
        <w:t>, мировой судья</w:t>
      </w:r>
    </w:p>
    <w:p w:rsidR="00ED4959" w:rsidRPr="0064561A" w:rsidP="00ED4959">
      <w:pPr>
        <w:ind w:firstLine="709"/>
        <w:jc w:val="both"/>
        <w:rPr>
          <w:color w:val="auto"/>
          <w:sz w:val="16"/>
          <w:szCs w:val="16"/>
        </w:rPr>
      </w:pPr>
    </w:p>
    <w:p w:rsidR="00F8056F" w:rsidRPr="00C336D6">
      <w:pPr>
        <w:jc w:val="center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>П О С Т А Н О В И Л:</w:t>
      </w:r>
    </w:p>
    <w:p w:rsidR="00F8056F" w:rsidRPr="0064561A">
      <w:pPr>
        <w:jc w:val="center"/>
        <w:rPr>
          <w:color w:val="000000"/>
          <w:sz w:val="16"/>
          <w:szCs w:val="16"/>
        </w:rPr>
      </w:pPr>
    </w:p>
    <w:p w:rsidR="00EA3B54" w:rsidRPr="00C336D6" w:rsidP="00EA3B54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 xml:space="preserve">признать </w:t>
      </w:r>
      <w:r w:rsidR="00F556E6">
        <w:rPr>
          <w:color w:val="000000"/>
          <w:sz w:val="26"/>
          <w:szCs w:val="26"/>
        </w:rPr>
        <w:t>**</w:t>
      </w:r>
      <w:r w:rsidR="00CE1DC9">
        <w:rPr>
          <w:color w:val="000000"/>
          <w:sz w:val="26"/>
          <w:szCs w:val="26"/>
        </w:rPr>
        <w:t xml:space="preserve"> </w:t>
      </w:r>
      <w:r w:rsidR="00F556E6">
        <w:rPr>
          <w:color w:val="000000"/>
          <w:sz w:val="26"/>
          <w:szCs w:val="26"/>
        </w:rPr>
        <w:t>*</w:t>
      </w:r>
      <w:r w:rsidRPr="00C336D6" w:rsidR="002D3732">
        <w:rPr>
          <w:color w:val="000000"/>
          <w:sz w:val="26"/>
          <w:szCs w:val="26"/>
        </w:rPr>
        <w:t xml:space="preserve"> </w:t>
      </w:r>
      <w:r w:rsidRPr="00C336D6"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ч.2 ст. 12.2 </w:t>
      </w:r>
      <w:r w:rsidRPr="00C336D6">
        <w:rPr>
          <w:color w:val="auto"/>
          <w:sz w:val="26"/>
          <w:szCs w:val="26"/>
        </w:rPr>
        <w:t xml:space="preserve">Кодекса </w:t>
      </w:r>
      <w:r w:rsidRPr="00C336D6">
        <w:rPr>
          <w:color w:val="auto"/>
          <w:sz w:val="26"/>
          <w:szCs w:val="26"/>
        </w:rPr>
        <w:t>Российской Федерации об административных правонарушениях</w:t>
      </w:r>
      <w:r w:rsidRPr="00C336D6">
        <w:rPr>
          <w:color w:val="000000"/>
          <w:sz w:val="26"/>
          <w:szCs w:val="26"/>
        </w:rPr>
        <w:t xml:space="preserve"> и назначить ему наказание в виде административного штрафа в размере 5 000 (пять тысяч) рублей.</w:t>
      </w:r>
    </w:p>
    <w:p w:rsidR="004373A2" w:rsidRPr="00C336D6" w:rsidP="004373A2">
      <w:pPr>
        <w:ind w:right="-5" w:firstLine="709"/>
        <w:jc w:val="both"/>
        <w:rPr>
          <w:color w:val="auto"/>
          <w:sz w:val="26"/>
          <w:szCs w:val="26"/>
        </w:rPr>
      </w:pPr>
      <w:r w:rsidRPr="00073563">
        <w:rPr>
          <w:color w:val="auto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F556E6">
        <w:rPr>
          <w:color w:val="auto"/>
          <w:sz w:val="26"/>
          <w:szCs w:val="26"/>
        </w:rPr>
        <w:t>**</w:t>
      </w:r>
    </w:p>
    <w:p w:rsidR="004373A2" w:rsidRPr="00073563" w:rsidP="004373A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73563">
        <w:rPr>
          <w:color w:val="000000"/>
          <w:sz w:val="26"/>
          <w:szCs w:val="26"/>
        </w:rPr>
        <w:t xml:space="preserve">В соответствии с ч. 1 ст. 32.2 </w:t>
      </w:r>
      <w:r w:rsidRPr="00073563">
        <w:rPr>
          <w:color w:val="auto"/>
          <w:sz w:val="26"/>
          <w:szCs w:val="26"/>
        </w:rPr>
        <w:t>КоАП РФ</w:t>
      </w:r>
      <w:r w:rsidRPr="00073563">
        <w:rPr>
          <w:color w:val="000000"/>
          <w:sz w:val="26"/>
          <w:szCs w:val="26"/>
        </w:rPr>
        <w:t xml:space="preserve"> администрат</w:t>
      </w:r>
      <w:r w:rsidRPr="00073563">
        <w:rPr>
          <w:color w:val="auto"/>
          <w:sz w:val="26"/>
          <w:szCs w:val="26"/>
        </w:rPr>
        <w:t xml:space="preserve"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73563">
          <w:rPr>
            <w:color w:val="auto"/>
            <w:sz w:val="26"/>
            <w:szCs w:val="26"/>
          </w:rPr>
          <w:t>частью 1.1</w:t>
        </w:r>
      </w:hyperlink>
      <w:r w:rsidRPr="00073563">
        <w:rPr>
          <w:color w:val="auto"/>
          <w:sz w:val="26"/>
          <w:szCs w:val="26"/>
        </w:rPr>
        <w:t xml:space="preserve"> </w:t>
      </w:r>
      <w:r w:rsidRPr="00073563">
        <w:rPr>
          <w:color w:val="000000"/>
          <w:sz w:val="26"/>
          <w:szCs w:val="26"/>
        </w:rPr>
        <w:t xml:space="preserve">или </w:t>
      </w:r>
      <w:hyperlink w:anchor="Par2" w:history="1">
        <w:r w:rsidRPr="00073563">
          <w:rPr>
            <w:color w:val="000000"/>
            <w:sz w:val="26"/>
            <w:szCs w:val="26"/>
          </w:rPr>
          <w:t>1.3</w:t>
        </w:r>
      </w:hyperlink>
      <w:r w:rsidRPr="00073563">
        <w:rPr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73563">
          <w:rPr>
            <w:color w:val="000000"/>
            <w:sz w:val="26"/>
            <w:szCs w:val="26"/>
          </w:rPr>
          <w:t>статьей 31.5</w:t>
        </w:r>
      </w:hyperlink>
      <w:r w:rsidRPr="00073563">
        <w:rPr>
          <w:color w:val="000000"/>
          <w:sz w:val="26"/>
          <w:szCs w:val="26"/>
        </w:rPr>
        <w:t xml:space="preserve"> Кодекса.</w:t>
      </w:r>
    </w:p>
    <w:p w:rsidR="004373A2" w:rsidRPr="00C336D6" w:rsidP="004373A2">
      <w:pPr>
        <w:ind w:firstLine="709"/>
        <w:jc w:val="both"/>
        <w:rPr>
          <w:color w:val="auto"/>
          <w:sz w:val="26"/>
          <w:szCs w:val="26"/>
        </w:rPr>
      </w:pPr>
      <w:r w:rsidRPr="00C336D6">
        <w:rPr>
          <w:color w:val="auto"/>
          <w:sz w:val="26"/>
          <w:szCs w:val="26"/>
        </w:rPr>
        <w:t xml:space="preserve">Документ об оплате штрафа предоставить по адресу: г. Ставрополь, </w:t>
      </w:r>
      <w:r w:rsidRPr="00C336D6">
        <w:rPr>
          <w:color w:val="auto"/>
          <w:sz w:val="26"/>
          <w:szCs w:val="26"/>
        </w:rPr>
        <w:t>ул.Ленина</w:t>
      </w:r>
      <w:r w:rsidRPr="00C336D6">
        <w:rPr>
          <w:color w:val="auto"/>
          <w:sz w:val="26"/>
          <w:szCs w:val="26"/>
        </w:rPr>
        <w:t xml:space="preserve">, д.221, </w:t>
      </w:r>
      <w:r w:rsidRPr="00C336D6">
        <w:rPr>
          <w:color w:val="auto"/>
          <w:sz w:val="26"/>
          <w:szCs w:val="26"/>
        </w:rPr>
        <w:t>каб</w:t>
      </w:r>
      <w:r w:rsidRPr="00C336D6">
        <w:rPr>
          <w:color w:val="auto"/>
          <w:sz w:val="26"/>
          <w:szCs w:val="26"/>
        </w:rPr>
        <w:t>. №216.</w:t>
      </w:r>
    </w:p>
    <w:p w:rsidR="004373A2" w:rsidRPr="002C4BE1" w:rsidP="004373A2">
      <w:pPr>
        <w:pStyle w:val="ConsPlusNormal"/>
        <w:ind w:firstLine="709"/>
        <w:jc w:val="both"/>
        <w:rPr>
          <w:sz w:val="26"/>
          <w:szCs w:val="26"/>
        </w:rPr>
      </w:pPr>
      <w:r w:rsidRPr="00C336D6">
        <w:rPr>
          <w:sz w:val="26"/>
          <w:szCs w:val="26"/>
        </w:rPr>
        <w:t xml:space="preserve">Согласно п. 1.3 ч. 1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C336D6">
          <w:rPr>
            <w:color w:val="000000"/>
            <w:sz w:val="26"/>
            <w:szCs w:val="26"/>
          </w:rPr>
          <w:t>главой 12</w:t>
        </w:r>
      </w:hyperlink>
      <w:r w:rsidRPr="00C336D6">
        <w:rPr>
          <w:color w:val="000000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C336D6">
          <w:rPr>
            <w:color w:val="000000"/>
            <w:sz w:val="26"/>
            <w:szCs w:val="26"/>
          </w:rPr>
          <w:t>частью 1.1 статьи 12.1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9" w:history="1">
        <w:r w:rsidRPr="00C336D6">
          <w:rPr>
            <w:color w:val="000000"/>
            <w:sz w:val="26"/>
            <w:szCs w:val="26"/>
          </w:rPr>
          <w:t>статьей 12.8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0" w:history="1">
        <w:r w:rsidRPr="00C336D6">
          <w:rPr>
            <w:color w:val="000000"/>
            <w:sz w:val="26"/>
            <w:szCs w:val="26"/>
          </w:rPr>
          <w:t>частями 6</w:t>
        </w:r>
      </w:hyperlink>
      <w:r w:rsidRPr="00C336D6">
        <w:rPr>
          <w:color w:val="000000"/>
          <w:sz w:val="26"/>
          <w:szCs w:val="26"/>
        </w:rPr>
        <w:t xml:space="preserve"> и </w:t>
      </w:r>
      <w:hyperlink r:id="rId11" w:history="1">
        <w:r w:rsidRPr="00C336D6">
          <w:rPr>
            <w:color w:val="000000"/>
            <w:sz w:val="26"/>
            <w:szCs w:val="26"/>
          </w:rPr>
          <w:t>7 статьи 12.9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2" w:history="1">
        <w:r w:rsidRPr="00C336D6">
          <w:rPr>
            <w:color w:val="000000"/>
            <w:sz w:val="26"/>
            <w:szCs w:val="26"/>
          </w:rPr>
          <w:t>частью 3 статьи 12.12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3" w:history="1">
        <w:r w:rsidRPr="00C336D6">
          <w:rPr>
            <w:color w:val="000000"/>
            <w:sz w:val="26"/>
            <w:szCs w:val="26"/>
          </w:rPr>
          <w:t>частью 5 статьи 12.15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4" w:history="1">
        <w:r w:rsidRPr="00C336D6">
          <w:rPr>
            <w:color w:val="000000"/>
            <w:sz w:val="26"/>
            <w:szCs w:val="26"/>
          </w:rPr>
          <w:t>частью 3.1 статьи 12.16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5" w:history="1">
        <w:r w:rsidRPr="00C336D6">
          <w:rPr>
            <w:color w:val="000000"/>
            <w:sz w:val="26"/>
            <w:szCs w:val="26"/>
          </w:rPr>
          <w:t>статьями 12.24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6" w:history="1">
        <w:r w:rsidRPr="00C336D6">
          <w:rPr>
            <w:color w:val="000000"/>
            <w:sz w:val="26"/>
            <w:szCs w:val="26"/>
          </w:rPr>
          <w:t>12.26</w:t>
        </w:r>
      </w:hyperlink>
      <w:r w:rsidRPr="00C336D6">
        <w:rPr>
          <w:color w:val="000000"/>
          <w:sz w:val="26"/>
          <w:szCs w:val="26"/>
        </w:rPr>
        <w:t xml:space="preserve">, </w:t>
      </w:r>
      <w:hyperlink r:id="rId17" w:history="1">
        <w:r w:rsidRPr="00C336D6">
          <w:rPr>
            <w:color w:val="000000"/>
            <w:sz w:val="26"/>
            <w:szCs w:val="26"/>
          </w:rPr>
          <w:t>частью 3 статьи 12.27</w:t>
        </w:r>
      </w:hyperlink>
      <w:r w:rsidRPr="00C336D6">
        <w:rPr>
          <w:color w:val="000000"/>
          <w:sz w:val="26"/>
          <w:szCs w:val="26"/>
        </w:rPr>
        <w:t xml:space="preserve"> </w:t>
      </w:r>
      <w:r w:rsidRPr="00C336D6">
        <w:rPr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 w:rsidRPr="002C4BE1">
        <w:rPr>
          <w:sz w:val="26"/>
          <w:szCs w:val="26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373A2" w:rsidRPr="00341C2F" w:rsidP="004373A2">
      <w:pPr>
        <w:pStyle w:val="NoSpacing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41C2F">
        <w:rPr>
          <w:rFonts w:ascii="Times New Roman" w:eastAsia="Times New Roman" w:hAnsi="Times New Roman"/>
          <w:sz w:val="26"/>
          <w:szCs w:val="26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373A2" w:rsidRPr="00C336D6" w:rsidP="004373A2">
      <w:pPr>
        <w:ind w:firstLine="709"/>
        <w:jc w:val="both"/>
        <w:rPr>
          <w:color w:val="000000"/>
          <w:sz w:val="26"/>
          <w:szCs w:val="26"/>
        </w:rPr>
      </w:pPr>
      <w:r w:rsidRPr="00C336D6">
        <w:rPr>
          <w:color w:val="000000"/>
          <w:sz w:val="26"/>
          <w:szCs w:val="26"/>
        </w:rPr>
        <w:t xml:space="preserve">Постановление может быть обжаловано в Промышленный районный суд </w:t>
      </w:r>
      <w:r w:rsidRPr="00C336D6">
        <w:rPr>
          <w:color w:val="000000"/>
          <w:sz w:val="26"/>
          <w:szCs w:val="26"/>
        </w:rPr>
        <w:t>г.Ставрополя</w:t>
      </w:r>
      <w:r w:rsidRPr="00C336D6">
        <w:rPr>
          <w:color w:val="000000"/>
          <w:sz w:val="26"/>
          <w:szCs w:val="26"/>
        </w:rPr>
        <w:t xml:space="preserve"> </w:t>
      </w:r>
      <w:r w:rsidRPr="00C336D6">
        <w:rPr>
          <w:color w:val="000000"/>
          <w:sz w:val="26"/>
          <w:szCs w:val="26"/>
        </w:rPr>
        <w:t>через мирового судью</w:t>
      </w:r>
      <w:r w:rsidRPr="00C336D6">
        <w:rPr>
          <w:color w:val="000000"/>
          <w:sz w:val="26"/>
          <w:szCs w:val="26"/>
        </w:rPr>
        <w:t xml:space="preserve"> в течение десяти суток со дня получения копии постановления.</w:t>
      </w:r>
    </w:p>
    <w:p w:rsidR="00F8056F" w:rsidRPr="00C336D6">
      <w:pPr>
        <w:jc w:val="both"/>
        <w:rPr>
          <w:color w:val="000000"/>
          <w:sz w:val="26"/>
          <w:szCs w:val="26"/>
        </w:rPr>
      </w:pPr>
    </w:p>
    <w:p w:rsidR="00703D55" w:rsidRPr="00C336D6">
      <w:pPr>
        <w:jc w:val="both"/>
        <w:rPr>
          <w:color w:val="auto"/>
          <w:sz w:val="26"/>
          <w:szCs w:val="26"/>
        </w:rPr>
      </w:pPr>
      <w:r w:rsidRPr="00C336D6">
        <w:rPr>
          <w:color w:val="000000"/>
          <w:sz w:val="26"/>
          <w:szCs w:val="26"/>
        </w:rPr>
        <w:t>Мировой судья</w:t>
      </w:r>
      <w:r w:rsidRPr="00C336D6">
        <w:rPr>
          <w:color w:val="auto"/>
          <w:sz w:val="26"/>
          <w:szCs w:val="26"/>
        </w:rPr>
        <w:t xml:space="preserve">                          </w:t>
      </w:r>
      <w:r w:rsidRPr="00C336D6" w:rsidR="005E33E0">
        <w:rPr>
          <w:color w:val="auto"/>
          <w:sz w:val="26"/>
          <w:szCs w:val="26"/>
        </w:rPr>
        <w:t xml:space="preserve">    </w:t>
      </w:r>
      <w:r w:rsidRPr="00C336D6">
        <w:rPr>
          <w:color w:val="auto"/>
          <w:sz w:val="26"/>
          <w:szCs w:val="26"/>
        </w:rPr>
        <w:t xml:space="preserve">                              </w:t>
      </w:r>
      <w:r w:rsidRPr="00C336D6" w:rsidR="00D93CBA">
        <w:rPr>
          <w:color w:val="auto"/>
          <w:sz w:val="26"/>
          <w:szCs w:val="26"/>
        </w:rPr>
        <w:t xml:space="preserve">                   </w:t>
      </w:r>
      <w:r w:rsidRPr="00C336D6">
        <w:rPr>
          <w:color w:val="auto"/>
          <w:sz w:val="26"/>
          <w:szCs w:val="26"/>
        </w:rPr>
        <w:t xml:space="preserve">            </w:t>
      </w:r>
      <w:r w:rsidRPr="00C336D6">
        <w:rPr>
          <w:color w:val="auto"/>
          <w:sz w:val="26"/>
          <w:szCs w:val="26"/>
        </w:rPr>
        <w:t>С.М. Королева</w:t>
      </w:r>
    </w:p>
    <w:p w:rsidR="003F124F">
      <w:pPr>
        <w:jc w:val="both"/>
        <w:rPr>
          <w:color w:val="auto"/>
          <w:sz w:val="26"/>
          <w:szCs w:val="26"/>
        </w:rPr>
      </w:pPr>
    </w:p>
    <w:p w:rsidR="00F57A39">
      <w:pPr>
        <w:jc w:val="both"/>
        <w:rPr>
          <w:color w:val="auto"/>
          <w:sz w:val="26"/>
          <w:szCs w:val="26"/>
        </w:rPr>
      </w:pPr>
    </w:p>
    <w:p w:rsidR="00CA7F7C">
      <w:pPr>
        <w:jc w:val="both"/>
        <w:rPr>
          <w:color w:val="auto"/>
          <w:sz w:val="26"/>
          <w:szCs w:val="26"/>
        </w:rPr>
      </w:pPr>
    </w:p>
    <w:p w:rsidR="00CA7F7C">
      <w:pPr>
        <w:jc w:val="both"/>
        <w:rPr>
          <w:color w:val="auto"/>
          <w:sz w:val="26"/>
          <w:szCs w:val="26"/>
        </w:rPr>
      </w:pPr>
    </w:p>
    <w:p w:rsidR="00FB450D" w:rsidRPr="00D23122" w:rsidP="00FB450D">
      <w:pPr>
        <w:rPr>
          <w:color w:val="000000"/>
          <w:sz w:val="26"/>
          <w:szCs w:val="26"/>
        </w:rPr>
      </w:pPr>
      <w:r>
        <w:rPr>
          <w:b/>
          <w:color w:val="000000"/>
          <w:szCs w:val="24"/>
        </w:rPr>
        <w:t>СОГЛАСОВАНО</w:t>
      </w:r>
    </w:p>
    <w:sectPr w:rsidSect="00445E66">
      <w:headerReference w:type="default" r:id="rId18"/>
      <w:pgSz w:w="11906" w:h="16838" w:code="9"/>
      <w:pgMar w:top="567" w:right="737" w:bottom="567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56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56E6">
      <w:rPr>
        <w:noProof/>
      </w:rPr>
      <w:t>3</w:t>
    </w:r>
    <w:r>
      <w:fldChar w:fldCharType="end"/>
    </w:r>
  </w:p>
  <w:p w:rsidR="00F80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6F"/>
    <w:rsid w:val="00005711"/>
    <w:rsid w:val="000063C6"/>
    <w:rsid w:val="0002125D"/>
    <w:rsid w:val="000432FF"/>
    <w:rsid w:val="00062C8C"/>
    <w:rsid w:val="00073563"/>
    <w:rsid w:val="00087873"/>
    <w:rsid w:val="00090A64"/>
    <w:rsid w:val="00093D68"/>
    <w:rsid w:val="000C2AA8"/>
    <w:rsid w:val="000E4EF2"/>
    <w:rsid w:val="000F66FF"/>
    <w:rsid w:val="001006B4"/>
    <w:rsid w:val="00110A42"/>
    <w:rsid w:val="00165ADC"/>
    <w:rsid w:val="00190246"/>
    <w:rsid w:val="001953D8"/>
    <w:rsid w:val="001A2F33"/>
    <w:rsid w:val="001B7A9A"/>
    <w:rsid w:val="001B7B28"/>
    <w:rsid w:val="001D35AA"/>
    <w:rsid w:val="001F0A46"/>
    <w:rsid w:val="001F2173"/>
    <w:rsid w:val="00206A5D"/>
    <w:rsid w:val="00210E22"/>
    <w:rsid w:val="00223848"/>
    <w:rsid w:val="00232C2E"/>
    <w:rsid w:val="00245DC5"/>
    <w:rsid w:val="002636D0"/>
    <w:rsid w:val="00293E20"/>
    <w:rsid w:val="002A3CA2"/>
    <w:rsid w:val="002B5B64"/>
    <w:rsid w:val="002C4BE1"/>
    <w:rsid w:val="002D3732"/>
    <w:rsid w:val="002D75FB"/>
    <w:rsid w:val="002D7B66"/>
    <w:rsid w:val="002F24D6"/>
    <w:rsid w:val="00302D93"/>
    <w:rsid w:val="00332880"/>
    <w:rsid w:val="00335E29"/>
    <w:rsid w:val="00336B2D"/>
    <w:rsid w:val="00337851"/>
    <w:rsid w:val="00341C2F"/>
    <w:rsid w:val="00362064"/>
    <w:rsid w:val="0039699B"/>
    <w:rsid w:val="003C23B3"/>
    <w:rsid w:val="003C449A"/>
    <w:rsid w:val="003E1440"/>
    <w:rsid w:val="003F124F"/>
    <w:rsid w:val="00406EBF"/>
    <w:rsid w:val="004373A2"/>
    <w:rsid w:val="00445E66"/>
    <w:rsid w:val="00492A5A"/>
    <w:rsid w:val="005301E5"/>
    <w:rsid w:val="005410C3"/>
    <w:rsid w:val="005714A5"/>
    <w:rsid w:val="00577312"/>
    <w:rsid w:val="005B7D96"/>
    <w:rsid w:val="005C364F"/>
    <w:rsid w:val="005D5E12"/>
    <w:rsid w:val="005E02AE"/>
    <w:rsid w:val="005E33E0"/>
    <w:rsid w:val="005E7A03"/>
    <w:rsid w:val="005F305C"/>
    <w:rsid w:val="005F6646"/>
    <w:rsid w:val="00614C40"/>
    <w:rsid w:val="00634755"/>
    <w:rsid w:val="0063572C"/>
    <w:rsid w:val="0064561A"/>
    <w:rsid w:val="006728AD"/>
    <w:rsid w:val="006730D7"/>
    <w:rsid w:val="00680188"/>
    <w:rsid w:val="00682002"/>
    <w:rsid w:val="006F323A"/>
    <w:rsid w:val="00703D55"/>
    <w:rsid w:val="0070576E"/>
    <w:rsid w:val="00711A1B"/>
    <w:rsid w:val="00744006"/>
    <w:rsid w:val="007A734B"/>
    <w:rsid w:val="007B4C7C"/>
    <w:rsid w:val="007B6DCE"/>
    <w:rsid w:val="007C779B"/>
    <w:rsid w:val="007D0104"/>
    <w:rsid w:val="007F3E05"/>
    <w:rsid w:val="007F76DA"/>
    <w:rsid w:val="00823E19"/>
    <w:rsid w:val="00832880"/>
    <w:rsid w:val="008423C4"/>
    <w:rsid w:val="0084291E"/>
    <w:rsid w:val="00845664"/>
    <w:rsid w:val="008509B5"/>
    <w:rsid w:val="008542F4"/>
    <w:rsid w:val="00874825"/>
    <w:rsid w:val="00890351"/>
    <w:rsid w:val="008A7CF9"/>
    <w:rsid w:val="008C672D"/>
    <w:rsid w:val="008E1C54"/>
    <w:rsid w:val="008F7E62"/>
    <w:rsid w:val="00941D17"/>
    <w:rsid w:val="009479DA"/>
    <w:rsid w:val="009B1A2F"/>
    <w:rsid w:val="009B2853"/>
    <w:rsid w:val="009B75A1"/>
    <w:rsid w:val="009D3A79"/>
    <w:rsid w:val="009D6057"/>
    <w:rsid w:val="009E08EE"/>
    <w:rsid w:val="009E2197"/>
    <w:rsid w:val="009F44F3"/>
    <w:rsid w:val="00A007B0"/>
    <w:rsid w:val="00A0296A"/>
    <w:rsid w:val="00A14832"/>
    <w:rsid w:val="00A16469"/>
    <w:rsid w:val="00A20318"/>
    <w:rsid w:val="00A21122"/>
    <w:rsid w:val="00A25F06"/>
    <w:rsid w:val="00A3086A"/>
    <w:rsid w:val="00A41F37"/>
    <w:rsid w:val="00A537A8"/>
    <w:rsid w:val="00A668B9"/>
    <w:rsid w:val="00A96E2D"/>
    <w:rsid w:val="00AB048D"/>
    <w:rsid w:val="00B02F09"/>
    <w:rsid w:val="00B26269"/>
    <w:rsid w:val="00B445E9"/>
    <w:rsid w:val="00B5078C"/>
    <w:rsid w:val="00B91CB7"/>
    <w:rsid w:val="00B92C21"/>
    <w:rsid w:val="00BA285E"/>
    <w:rsid w:val="00BD0BB2"/>
    <w:rsid w:val="00BD5AF5"/>
    <w:rsid w:val="00BF01AF"/>
    <w:rsid w:val="00C01E75"/>
    <w:rsid w:val="00C336D6"/>
    <w:rsid w:val="00C44156"/>
    <w:rsid w:val="00C46145"/>
    <w:rsid w:val="00C50024"/>
    <w:rsid w:val="00C535E9"/>
    <w:rsid w:val="00C60350"/>
    <w:rsid w:val="00C65657"/>
    <w:rsid w:val="00C7113A"/>
    <w:rsid w:val="00C736E8"/>
    <w:rsid w:val="00C737E5"/>
    <w:rsid w:val="00C97D09"/>
    <w:rsid w:val="00CA7F7C"/>
    <w:rsid w:val="00CB26F1"/>
    <w:rsid w:val="00CB5EC0"/>
    <w:rsid w:val="00CD0BC3"/>
    <w:rsid w:val="00CE1DC9"/>
    <w:rsid w:val="00CF0033"/>
    <w:rsid w:val="00D12278"/>
    <w:rsid w:val="00D23122"/>
    <w:rsid w:val="00D37F84"/>
    <w:rsid w:val="00D72F76"/>
    <w:rsid w:val="00D7424E"/>
    <w:rsid w:val="00D83615"/>
    <w:rsid w:val="00D93CBA"/>
    <w:rsid w:val="00D95A50"/>
    <w:rsid w:val="00DC4C6D"/>
    <w:rsid w:val="00E10E8C"/>
    <w:rsid w:val="00E32489"/>
    <w:rsid w:val="00E32E39"/>
    <w:rsid w:val="00E33691"/>
    <w:rsid w:val="00E3423D"/>
    <w:rsid w:val="00E464BC"/>
    <w:rsid w:val="00E46F62"/>
    <w:rsid w:val="00E6388E"/>
    <w:rsid w:val="00EA1B5B"/>
    <w:rsid w:val="00EA1C0C"/>
    <w:rsid w:val="00EA3B54"/>
    <w:rsid w:val="00EC2B56"/>
    <w:rsid w:val="00EC2D3E"/>
    <w:rsid w:val="00EC6818"/>
    <w:rsid w:val="00ED38B9"/>
    <w:rsid w:val="00ED4959"/>
    <w:rsid w:val="00EF6333"/>
    <w:rsid w:val="00F005C9"/>
    <w:rsid w:val="00F00F5D"/>
    <w:rsid w:val="00F13469"/>
    <w:rsid w:val="00F34F63"/>
    <w:rsid w:val="00F3670A"/>
    <w:rsid w:val="00F556E6"/>
    <w:rsid w:val="00F57A39"/>
    <w:rsid w:val="00F8056F"/>
    <w:rsid w:val="00F850BB"/>
    <w:rsid w:val="00F87A42"/>
    <w:rsid w:val="00F907F8"/>
    <w:rsid w:val="00F931D0"/>
    <w:rsid w:val="00FA4464"/>
    <w:rsid w:val="00FA6BF1"/>
    <w:rsid w:val="00FA76D8"/>
    <w:rsid w:val="00FB3D1C"/>
    <w:rsid w:val="00FB450D"/>
    <w:rsid w:val="00FC59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798566-C5E1-4713-A0A8-8090A0D0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link w:val="a3"/>
    <w:rPr>
      <w:sz w:val="20"/>
    </w:rPr>
  </w:style>
  <w:style w:type="paragraph" w:styleId="BodyTextIndent">
    <w:name w:val="Body Text Indent"/>
    <w:basedOn w:val="Normal"/>
    <w:link w:val="a2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color w:val="auto"/>
      <w:sz w:val="22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Normal"/>
    <w:next w:val="Normal"/>
    <w:pPr>
      <w:spacing w:line="360" w:lineRule="auto"/>
      <w:jc w:val="center"/>
    </w:pPr>
    <w:rPr>
      <w:b/>
      <w:sz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выноски Знак"/>
    <w:link w:val="BalloonText"/>
    <w:rPr>
      <w:rFonts w:ascii="Segoe UI" w:hAnsi="Segoe UI"/>
      <w:sz w:val="18"/>
    </w:rPr>
  </w:style>
  <w:style w:type="character" w:customStyle="1" w:styleId="a0">
    <w:name w:val="Верхний колонтитул Знак"/>
    <w:link w:val="Header"/>
  </w:style>
  <w:style w:type="character" w:customStyle="1" w:styleId="a1">
    <w:name w:val="Нижний колонтитул Знак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2">
    <w:name w:val="Основной текст с отступом Знак"/>
    <w:basedOn w:val="DefaultParagraphFont"/>
    <w:link w:val="BodyTextIndent"/>
    <w:rsid w:val="00ED4959"/>
    <w:rPr>
      <w:color w:val="000000"/>
      <w:sz w:val="22"/>
    </w:rPr>
  </w:style>
  <w:style w:type="paragraph" w:customStyle="1" w:styleId="1">
    <w:name w:val="Обычный1"/>
    <w:qFormat/>
    <w:rsid w:val="00190246"/>
  </w:style>
  <w:style w:type="character" w:customStyle="1" w:styleId="10">
    <w:name w:val="Основной шрифт абзаца1"/>
    <w:rsid w:val="00190246"/>
  </w:style>
  <w:style w:type="character" w:customStyle="1" w:styleId="a3">
    <w:name w:val="Основной текст Знак"/>
    <w:basedOn w:val="DefaultParagraphFont"/>
    <w:link w:val="BodyText"/>
    <w:rsid w:val="00EA3B54"/>
    <w:rPr>
      <w:color w:val="0000FF"/>
    </w:rPr>
  </w:style>
  <w:style w:type="paragraph" w:styleId="NoSpacing">
    <w:name w:val="No Spacing"/>
    <w:uiPriority w:val="99"/>
    <w:qFormat/>
    <w:rsid w:val="004373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579814E5A2A38D1E3F789FE3A7687F01B2FA961C00C266F2DC8B8637E6401773E25614897U2B6G" TargetMode="External" /><Relationship Id="rId11" Type="http://schemas.openxmlformats.org/officeDocument/2006/relationships/hyperlink" Target="consultantplus://offline/ref=E80579814E5A2A38D1E3F789FE3A7687F01B2FA961C00C266F2DC8B8637E6401773E25614897U2B4G" TargetMode="External" /><Relationship Id="rId12" Type="http://schemas.openxmlformats.org/officeDocument/2006/relationships/hyperlink" Target="consultantplus://offline/ref=E80579814E5A2A38D1E3F789FE3A7687F01B2FA961C00C266F2DC8B8637E6401773E25614896U2B7G" TargetMode="External" /><Relationship Id="rId13" Type="http://schemas.openxmlformats.org/officeDocument/2006/relationships/hyperlink" Target="consultantplus://offline/ref=E80579814E5A2A38D1E3F789FE3A7687F01B2FA961C00C266F2DC8B8637E6401773E2566429CU2BAG" TargetMode="External" /><Relationship Id="rId14" Type="http://schemas.openxmlformats.org/officeDocument/2006/relationships/hyperlink" Target="consultantplus://offline/ref=E80579814E5A2A38D1E3F789FE3A7687F01B2FA961C00C266F2DC8B8637E6401773E2566429BU2B2G" TargetMode="External" /><Relationship Id="rId15" Type="http://schemas.openxmlformats.org/officeDocument/2006/relationships/hyperlink" Target="consultantplus://offline/ref=E80579814E5A2A38D1E3F789FE3A7687F01B2FA961C00C266F2DC8B8637E6401773E25604AU9BFG" TargetMode="External" /><Relationship Id="rId16" Type="http://schemas.openxmlformats.org/officeDocument/2006/relationships/hyperlink" Target="consultantplus://offline/ref=E80579814E5A2A38D1E3F789FE3A7687F01B2FA961C00C266F2DC8B8637E6401773E2561499EU2BAG" TargetMode="External" /><Relationship Id="rId17" Type="http://schemas.openxmlformats.org/officeDocument/2006/relationships/hyperlink" Target="consultantplus://offline/ref=E80579814E5A2A38D1E3F789FE3A7687F01B2FA961C00C266F2DC8B8637E6401773E25674F9CU2B5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71DD41B17D34F73B76428E805749D212EB60B921E4E821C8EAE845ABACC7C0D51B8517417E1gB77F" TargetMode="External" /><Relationship Id="rId6" Type="http://schemas.openxmlformats.org/officeDocument/2006/relationships/hyperlink" Target="consultantplus://offline/ref=E71DD41B17D34F73B76428E805749D212EB60B921E4E821C8EAE845ABACC7C0D51B8517017EBBF49gF71F" TargetMode="External" /><Relationship Id="rId7" Type="http://schemas.openxmlformats.org/officeDocument/2006/relationships/hyperlink" Target="consultantplus://offline/ref=E80579814E5A2A38D1E3F789FE3A7687F01B2FA961C00C266F2DC8B8637E6401773E25644A9F2A63UDB9G" TargetMode="External" /><Relationship Id="rId8" Type="http://schemas.openxmlformats.org/officeDocument/2006/relationships/hyperlink" Target="consultantplus://offline/ref=E80579814E5A2A38D1E3F789FE3A7687F01B2FA961C00C266F2DC8B8637E6401773E2561489AU2B6G" TargetMode="External" /><Relationship Id="rId9" Type="http://schemas.openxmlformats.org/officeDocument/2006/relationships/hyperlink" Target="consultantplus://offline/ref=E80579814E5A2A38D1E3F789FE3A7687F01B2FA961C00C266F2DC8B8637E6401773E25614898U2B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4D59-B09D-41AC-BD80-0E8C36FC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