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188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</w:p>
    <w:p w:rsidR="00EB2E75" w:rsidRPr="00A23D8F" w:rsidP="00EB2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23D8F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23D8F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A23D8F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/32-532/2024</w:t>
      </w:r>
    </w:p>
    <w:p w:rsidR="00EB2E75" w:rsidRPr="00A23D8F" w:rsidP="00B2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26</w:t>
      </w:r>
      <w:r w:rsidRPr="00A23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23D8F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0102</w:t>
      </w:r>
      <w:r w:rsidRP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A23D8F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23D8F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3D8F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000873-65</w:t>
      </w:r>
    </w:p>
    <w:p w:rsidR="00EB2E75" w:rsidRPr="00A23D8F" w:rsidP="00D27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RPr="00A23D8F" w:rsidP="00D27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P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EB2E75" w:rsidRPr="00EB518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Ставрополь  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 2024 г.</w:t>
      </w:r>
    </w:p>
    <w:p w:rsidR="00EB2E75" w:rsidRPr="00EB518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C3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района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Ставрополя 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Долгиер М.В</w:t>
      </w:r>
      <w:r w:rsidRPr="00EB5188" w:rsidR="0095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заседании, в помещении судебного у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№ 4 </w:t>
      </w:r>
      <w:r w:rsidRPr="00EB5188" w:rsidR="00F5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района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дело об административном правонарушении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ч.1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15.33.2 КоАП РФ в</w:t>
      </w:r>
      <w:r w:rsidRPr="00EB5188" w:rsidR="009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должностного лица–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ООО «</w:t>
      </w:r>
      <w:r w:rsidR="00BC7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B5188" w:rsidR="00A2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Осиповой </w:t>
      </w:r>
    </w:p>
    <w:p w:rsidR="00EB5188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P="00EB51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5188" w:rsidRPr="00EB5188" w:rsidP="00EB51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23.04.2024 </w:t>
      </w:r>
      <w:r w:rsidRPr="00EB5188" w:rsidR="00FA7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EB5188" w:rsidR="0077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EB5188" w:rsidR="00FA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взаимодействия со </w:t>
      </w:r>
      <w:r w:rsidRPr="00EB5188" w:rsidR="00FA7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страхователями  УПУ</w:t>
      </w:r>
      <w:r w:rsidRPr="00EB5188" w:rsidR="00FA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ГУ-Отделения ПФ РФ по СК  </w:t>
      </w:r>
      <w:r w:rsidRPr="00EB5188" w:rsidR="00E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должностного лица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ООО «Проектно-исследовательский центр» Осиповой Н.А</w:t>
      </w:r>
      <w:r w:rsidRPr="00EB5188" w:rsidR="00275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 w:rsidR="00EF3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 w:rsidR="00E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BC7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B5188" w:rsidR="0067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 w:rsidR="00E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по  ч.1 ст. 15.33.2 КоАП РФ, имевшем место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17.08.2023</w:t>
      </w:r>
      <w:r w:rsidRPr="00EB5188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 час. 01 мин.</w:t>
      </w:r>
      <w:r w:rsidRPr="00EB5188" w:rsidR="00EF3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</w:t>
      </w:r>
      <w:r w:rsidRPr="00EB5188" w:rsidR="00EB2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EB5188" w:rsidR="0077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контрольных мероприятий   </w:t>
      </w:r>
      <w:r w:rsidRPr="00EB5188" w:rsidR="00774A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  факт</w:t>
      </w:r>
      <w:r w:rsidRPr="00EB5188" w:rsidR="0077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5188" w:rsidR="00956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срока</w:t>
      </w:r>
      <w:r w:rsidRPr="00EB5188" w:rsidR="0077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представления   страхователем 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«Проектно-исследовательский центр» </w:t>
      </w:r>
      <w:r w:rsidRPr="00EB5188" w:rsidR="0095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для ведения </w:t>
      </w:r>
      <w:r w:rsidRPr="00EB5188" w:rsidR="00CC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(персонифицированного) учета в составе Единой формы сведений (далее – ЕФС-1), содержащих сведения о начале/окончании договора ГПХ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15.08</w:t>
      </w:r>
      <w:r w:rsidRPr="00EB5188" w:rsidR="00CC5A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на застрахованное лицо СНИЛС:</w:t>
      </w:r>
      <w:r w:rsidR="00BC7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188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Осипова Н.А.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извещенная о его месте и времени, не явилась, ходатайство об отложении судебного заседания не представ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чего,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находит возможным на основании ст. 25.1 КоАП РФ рассмотреть дело об административном правонарушении в её отсутствие.</w:t>
      </w:r>
    </w:p>
    <w:p w:rsid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судья, исследовав материалы дела, приходит к следующему.</w:t>
      </w:r>
    </w:p>
    <w:p w:rsid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</w:t>
      </w:r>
      <w:hyperlink r:id="rId5" w:history="1">
        <w:r w:rsidRPr="00EB5188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B518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B5188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EB5188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ответственность, предусмотренную 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ст. 15.33.2 КоАП РФ.</w:t>
      </w:r>
    </w:p>
    <w:p w:rsidR="00EB2E75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правонарушения, предусмотренного ч.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15.33.2 КоАП РФ, полностью и объективно подтверждается следующими материалами дела: протоколом об административном правонарушении; выпиской из ЕГРЮЛ, копией журнала регистрации СЗВ-М</w:t>
      </w:r>
      <w:r w:rsidRPr="00EB5188" w:rsidR="00817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75" w:rsidRPr="00EB5188" w:rsidP="00EB5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ч.1 ст. 15.33.2 КоАП РФ как не представление в </w:t>
      </w:r>
      <w:r w:rsidRPr="00EB5188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hyperlink r:id="rId5" w:history="1">
        <w:r w:rsidRPr="00EB518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B5188">
        <w:rPr>
          <w:rFonts w:ascii="Times New Roman" w:hAnsi="Times New Roman" w:cs="Times New Roman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B2E75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личность правонарушителя</w:t>
      </w:r>
      <w:r w:rsidRPr="00EB5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привлекался к административной ответственности.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</w:t>
      </w:r>
      <w:r w:rsidRPr="00EB5188" w:rsidR="0075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ч.1  ст.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15.33.2 КоАП РФ.</w:t>
      </w:r>
    </w:p>
    <w:p w:rsidR="00EB2E75" w:rsidRPr="00EB5188" w:rsidP="00EB51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изложенного, руководствуясь </w:t>
      </w:r>
      <w:r w:rsid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 мировой судья</w:t>
      </w:r>
    </w:p>
    <w:p w:rsidR="00EB2E75" w:rsidRPr="00EB5188" w:rsidP="00EB51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5D75" w:rsidRPr="00EB5188" w:rsidP="00EB51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75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должностное лицо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</w:t>
      </w:r>
      <w:r w:rsidRPr="00EB5188" w:rsidR="008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BC7BC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188" w:rsidR="008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Осипову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EB5188" w:rsidR="00E44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предусмотренного  ч.1 ст. 15.33.2 КоАП РФ, и назначить е</w:t>
      </w:r>
      <w:r w:rsidRPr="00EB5188" w:rsidR="003649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300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</w:t>
      </w:r>
      <w:r w:rsidRPr="00EB5188" w:rsidR="005C7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пенсионного и социального страхования РФ по СК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ИНН 2600000038, КПП 263601001, Банк: Отделение Ставрополь</w:t>
      </w:r>
      <w:r w:rsidRPr="00EB5188" w:rsid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России//УФК по СК г. Ставрополь, БИК 010702101, к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40102810345370000013,  номер счета   банка  получателя: 03100643000000012100, ОКТМО 07 701 000, КБК </w:t>
      </w:r>
      <w:r w:rsidRPr="00EB5188" w:rsidR="002475D3">
        <w:rPr>
          <w:rFonts w:ascii="Times New Roman" w:eastAsia="Times New Roman" w:hAnsi="Times New Roman" w:cs="Times New Roman"/>
          <w:sz w:val="24"/>
          <w:szCs w:val="24"/>
          <w:lang w:eastAsia="ru-RU"/>
        </w:rPr>
        <w:t>79711601230060000140</w:t>
      </w:r>
      <w:r w:rsidRPr="00EB5188" w:rsidR="0067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EB5188" w:rsidR="002A2459">
        <w:rPr>
          <w:rFonts w:ascii="Times New Roman" w:eastAsia="Times New Roman" w:hAnsi="Times New Roman" w:cs="Times New Roman"/>
          <w:sz w:val="24"/>
          <w:szCs w:val="24"/>
          <w:lang w:eastAsia="ru-RU"/>
        </w:rPr>
        <w:t>79703600000000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>339987</w:t>
      </w:r>
      <w:r w:rsidRPr="00EB5188" w:rsidR="004F3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75" w:rsidRPr="00EB5188" w:rsidP="00EB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может быть обжаловано в Промышленный районный суд </w:t>
      </w:r>
      <w:r w:rsidRPr="00EB5188" w:rsidR="005B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Ставрополя 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EB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EB2E75" w:rsidP="00EB2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8" w:rsidRPr="00860E1D" w:rsidP="0086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B5188" w:rsidRPr="00B679E0" w:rsidP="00EB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подпись                                                          М.В. Долгиер</w:t>
      </w:r>
    </w:p>
    <w:p w:rsidR="00EB5188" w:rsidRPr="00B679E0" w:rsidP="00EB5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188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B518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0A18F9"/>
    <w:rsid w:val="0012660E"/>
    <w:rsid w:val="00231537"/>
    <w:rsid w:val="002475D3"/>
    <w:rsid w:val="00275BD6"/>
    <w:rsid w:val="0027694E"/>
    <w:rsid w:val="002A2459"/>
    <w:rsid w:val="002B680B"/>
    <w:rsid w:val="002F3896"/>
    <w:rsid w:val="003551BC"/>
    <w:rsid w:val="0036493D"/>
    <w:rsid w:val="00383F4F"/>
    <w:rsid w:val="003F3013"/>
    <w:rsid w:val="0041386A"/>
    <w:rsid w:val="004458FA"/>
    <w:rsid w:val="00484741"/>
    <w:rsid w:val="0048602A"/>
    <w:rsid w:val="00497FBE"/>
    <w:rsid w:val="004B1EB4"/>
    <w:rsid w:val="004F3992"/>
    <w:rsid w:val="00526ECE"/>
    <w:rsid w:val="005350A8"/>
    <w:rsid w:val="005459A3"/>
    <w:rsid w:val="005956BB"/>
    <w:rsid w:val="005A2C6B"/>
    <w:rsid w:val="005B6C38"/>
    <w:rsid w:val="005C79E9"/>
    <w:rsid w:val="00672537"/>
    <w:rsid w:val="00675C23"/>
    <w:rsid w:val="006E0D6C"/>
    <w:rsid w:val="006E1C57"/>
    <w:rsid w:val="006E270B"/>
    <w:rsid w:val="00733908"/>
    <w:rsid w:val="00755D75"/>
    <w:rsid w:val="00774A0F"/>
    <w:rsid w:val="008175AF"/>
    <w:rsid w:val="00860E1D"/>
    <w:rsid w:val="00885BF6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A1FE7"/>
    <w:rsid w:val="009F19F7"/>
    <w:rsid w:val="00A14FC3"/>
    <w:rsid w:val="00A23D8F"/>
    <w:rsid w:val="00A41B9B"/>
    <w:rsid w:val="00A44446"/>
    <w:rsid w:val="00A47057"/>
    <w:rsid w:val="00A97CA3"/>
    <w:rsid w:val="00AB0CD9"/>
    <w:rsid w:val="00AE3CE1"/>
    <w:rsid w:val="00B27124"/>
    <w:rsid w:val="00B679E0"/>
    <w:rsid w:val="00BC7BCF"/>
    <w:rsid w:val="00BD6F92"/>
    <w:rsid w:val="00CC5A0C"/>
    <w:rsid w:val="00CF3565"/>
    <w:rsid w:val="00D277E8"/>
    <w:rsid w:val="00D36349"/>
    <w:rsid w:val="00DF6DD5"/>
    <w:rsid w:val="00E44DAF"/>
    <w:rsid w:val="00E87023"/>
    <w:rsid w:val="00EB2E75"/>
    <w:rsid w:val="00EB5188"/>
    <w:rsid w:val="00EE44B8"/>
    <w:rsid w:val="00EF184F"/>
    <w:rsid w:val="00EF3011"/>
    <w:rsid w:val="00F103CF"/>
    <w:rsid w:val="00F31885"/>
    <w:rsid w:val="00F57467"/>
    <w:rsid w:val="00FA7B86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2242C-2555-4A1F-B212-9904419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6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B1A1-F9A4-4EDD-AE9F-43BD3A8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