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2E75" w:rsidRPr="00A017CA" w:rsidP="00D277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598F" w:rsidP="00D75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7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017CA" w:rsidRPr="00A017CA" w:rsidP="00D75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2E75" w:rsidRPr="00A017CA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Ставрополь  </w:t>
      </w:r>
      <w:r w:rsidRPr="00A017CA" w:rsidR="00A23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  <w:r w:rsidRPr="00A017CA" w:rsidR="00D75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A017CA" w:rsidR="00E329E0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A017CA" w:rsidR="00A23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2024 г.</w:t>
      </w:r>
    </w:p>
    <w:p w:rsidR="00EB2E75" w:rsidRPr="00A017CA" w:rsidP="00EB2E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14FC3" w:rsidRPr="00A017CA" w:rsidP="004D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7CA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A017CA" w:rsidR="00A23D8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 4</w:t>
      </w:r>
      <w:r w:rsidRPr="00A01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</w:t>
      </w:r>
      <w:r w:rsidRPr="00A017CA" w:rsidR="00D759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1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Ставрополя </w:t>
      </w:r>
      <w:r w:rsidRPr="00A017CA" w:rsidR="00A23D8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Долгиер М.В</w:t>
      </w:r>
      <w:r w:rsidRPr="00A017CA" w:rsidR="00E213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017CA" w:rsidR="00954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017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заседании, в помещении судебного у</w:t>
      </w:r>
      <w:r w:rsidRPr="00A017CA" w:rsidR="00A23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частка № 4 </w:t>
      </w:r>
      <w:r w:rsidRPr="00A017CA" w:rsidR="00F57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Промышленного района </w:t>
      </w:r>
      <w:r w:rsidRPr="00A017CA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Ставрополя дело об администрати</w:t>
      </w:r>
      <w:r w:rsidRPr="00A017CA" w:rsidR="001D3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вном правонарушении </w:t>
      </w:r>
      <w:r w:rsidRPr="00A017CA" w:rsidR="001D32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 ч.1</w:t>
      </w:r>
      <w:r w:rsidRPr="00A017CA" w:rsidR="001D3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 w:rsidRPr="00A017CA">
        <w:rPr>
          <w:rFonts w:ascii="Times New Roman" w:eastAsia="Times New Roman" w:hAnsi="Times New Roman" w:cs="Times New Roman"/>
          <w:sz w:val="26"/>
          <w:szCs w:val="26"/>
          <w:lang w:eastAsia="ru-RU"/>
        </w:rPr>
        <w:t>15.33.2 КоАП РФ в</w:t>
      </w:r>
      <w:r w:rsidRPr="00A017CA" w:rsidR="009F19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должностного лица</w:t>
      </w:r>
      <w:r w:rsidRPr="00A017CA" w:rsidR="00E32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17CA" w:rsidR="009F19F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A017CA" w:rsidR="00E32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 </w:t>
      </w:r>
      <w:r w:rsidR="00C73BF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017CA" w:rsidR="00E32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Глущенко </w:t>
      </w:r>
      <w:r w:rsidR="00C73BF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D7598F" w:rsidRPr="00A017CA" w:rsidP="004D03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B2E75" w:rsidRPr="00A017CA" w:rsidP="004D03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17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установил</w:t>
      </w:r>
      <w:r w:rsidRPr="00A017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D7598F" w:rsidRPr="00A017CA" w:rsidP="004D03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B2E75" w:rsidRPr="00A017CA" w:rsidP="004D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A017CA" w:rsidR="005B6C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017CA" w:rsidR="00FA7B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начальник</w:t>
      </w:r>
      <w:r w:rsidRPr="00A017CA" w:rsidR="00774A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ом </w:t>
      </w:r>
      <w:r w:rsidRPr="00A017CA" w:rsidR="001D32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отдела взаимодействия со страхователями </w:t>
      </w:r>
      <w:r w:rsidRPr="00A017CA" w:rsidR="00A017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УПУ ГУ-Отделения ПФ РФ по СК </w:t>
      </w:r>
      <w:r w:rsidRPr="00A017CA" w:rsidR="00774A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Наумовой Ю.Г.</w:t>
      </w:r>
      <w:r w:rsidRPr="00A017CA" w:rsidR="00E32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017CA" w:rsidR="00EF3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отношении должностного лица </w:t>
      </w:r>
      <w:r w:rsidRPr="00A017CA" w:rsidR="00E32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A017CA" w:rsidR="00E32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Глущенко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017CA" w:rsidR="005B6C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017CA" w:rsidR="00EF3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составлен</w:t>
      </w:r>
      <w:r w:rsidRPr="00A017CA" w:rsidR="005B6C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017CA" w:rsidR="00EF3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A017CA" w:rsidR="00675C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017CA" w:rsidR="00EF3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административном правонарушении по  ч.1 ст. 15.33.2 КоАП РФ, имевшем место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A017CA" w:rsidR="00EF3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том,</w:t>
      </w:r>
      <w:r w:rsidRPr="00A017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что </w:t>
      </w:r>
      <w:r w:rsidRPr="00A017CA" w:rsidR="001D32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результате </w:t>
      </w:r>
      <w:r w:rsidRPr="00A017CA" w:rsidR="00774A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</w:t>
      </w:r>
      <w:r w:rsidRPr="00A017CA" w:rsidR="001D32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трольных мероприятий   выявлен факт </w:t>
      </w:r>
      <w:r w:rsidRPr="00A017CA" w:rsidR="00956F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нарушения срока</w:t>
      </w:r>
      <w:r w:rsidRPr="00A017CA" w:rsidR="00774A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представления   страхователем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A017CA" w:rsidR="00E213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017CA" w:rsidR="00490E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017CA" w:rsidR="00956F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сведений для ведения </w:t>
      </w:r>
      <w:r w:rsidRPr="00A017CA" w:rsidR="00CC5A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индивидуального (персонифицированного) учета в составе Единой формы сведений (далее – ЕФС-1), содержащих сведения </w:t>
      </w:r>
      <w:r w:rsidRPr="00A017CA" w:rsidR="00CC5A0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 начале</w:t>
      </w:r>
      <w:r w:rsidRPr="00A017CA" w:rsidR="00CC5A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/окончании договора ГПХ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A017CA" w:rsidR="00CC5A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</w:t>
      </w:r>
      <w:r w:rsidRPr="00A017CA" w:rsidR="00E32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017CA" w:rsidR="00CC5A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застрахованн</w:t>
      </w:r>
      <w:r w:rsidRPr="00A017CA" w:rsidR="00892C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ое</w:t>
      </w:r>
      <w:r w:rsidRPr="00A017CA" w:rsidR="00E32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</w:t>
      </w:r>
      <w:r w:rsidRPr="00A017CA" w:rsidR="00892C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A017CA" w:rsidR="00CC5A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СНИЛС: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A017CA" w:rsidR="00774A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D7598F" w:rsidRPr="00A017CA" w:rsidP="004D03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17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судебное заседание </w:t>
      </w:r>
      <w:r w:rsidRPr="00A017CA" w:rsidR="00E32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Глущенко Е.А</w:t>
      </w:r>
      <w:r w:rsidRPr="00A017CA" w:rsidR="005B6C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A017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A017CA" w:rsidR="005B6C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017CA">
        <w:rPr>
          <w:rFonts w:ascii="Times New Roman" w:hAnsi="Times New Roman" w:cs="Times New Roman"/>
          <w:color w:val="000000" w:themeColor="text1"/>
          <w:sz w:val="26"/>
          <w:szCs w:val="26"/>
        </w:rPr>
        <w:t>будучи извещенн</w:t>
      </w:r>
      <w:r w:rsidRPr="00A017CA" w:rsidR="001D3229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A017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его месте и времени, не явил</w:t>
      </w:r>
      <w:r w:rsidRPr="00A017CA" w:rsidR="001D3229">
        <w:rPr>
          <w:rFonts w:ascii="Times New Roman" w:hAnsi="Times New Roman" w:cs="Times New Roman"/>
          <w:color w:val="000000" w:themeColor="text1"/>
          <w:sz w:val="26"/>
          <w:szCs w:val="26"/>
        </w:rPr>
        <w:t>ась</w:t>
      </w:r>
      <w:r w:rsidRPr="00A017CA">
        <w:rPr>
          <w:rFonts w:ascii="Times New Roman" w:hAnsi="Times New Roman" w:cs="Times New Roman"/>
          <w:color w:val="000000" w:themeColor="text1"/>
          <w:sz w:val="26"/>
          <w:szCs w:val="26"/>
        </w:rPr>
        <w:t>, ходатайств об отложении судебного заседания не представ</w:t>
      </w:r>
      <w:r w:rsidRPr="00A017CA">
        <w:rPr>
          <w:rFonts w:ascii="Times New Roman" w:hAnsi="Times New Roman" w:cs="Times New Roman"/>
          <w:color w:val="000000" w:themeColor="text1"/>
          <w:sz w:val="26"/>
          <w:szCs w:val="26"/>
        </w:rPr>
        <w:t>ил</w:t>
      </w:r>
      <w:r w:rsidRPr="00A017CA" w:rsidR="001D322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017C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A017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учетом </w:t>
      </w:r>
      <w:r w:rsidRPr="00A017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чего, </w:t>
      </w:r>
      <w:r w:rsidRPr="00A017CA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находит возможным на основании ст. 25.1 КоАП РФ рассмотреть дело об административном правонарушении в е</w:t>
      </w:r>
      <w:r w:rsidRPr="00A017CA" w:rsidR="001D32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ё </w:t>
      </w:r>
      <w:r w:rsidRPr="00A017CA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отсутствие.</w:t>
      </w:r>
    </w:p>
    <w:p w:rsidR="00EB2E75" w:rsidRPr="00A017CA" w:rsidP="004D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017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судья, исследовав материалы дела, приходит к следующему.</w:t>
      </w:r>
    </w:p>
    <w:p w:rsidR="00EB2E75" w:rsidRPr="00A017CA" w:rsidP="004D0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7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Непредставление в установленный </w:t>
      </w:r>
      <w:hyperlink r:id="rId5" w:history="1">
        <w:r w:rsidRPr="00A017CA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законодательством</w:t>
        </w:r>
      </w:hyperlink>
      <w:r w:rsidRPr="00A017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об индивидуальном (</w:t>
      </w:r>
      <w:r w:rsidRPr="00A017CA">
        <w:rPr>
          <w:rFonts w:ascii="Times New Roman" w:hAnsi="Times New Roman" w:cs="Times New Roman"/>
          <w:sz w:val="26"/>
          <w:szCs w:val="26"/>
        </w:rPr>
        <w:t xml:space="preserve"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A017CA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A017CA">
        <w:rPr>
          <w:rFonts w:ascii="Times New Roman" w:hAnsi="Times New Roman" w:cs="Times New Roman"/>
          <w:sz w:val="26"/>
          <w:szCs w:val="26"/>
        </w:rPr>
        <w:t xml:space="preserve"> настоящей статьи, влечет ответственность, предусмотренную  ч.1 ст. 15.33.2 КоАП РФ.  </w:t>
      </w:r>
    </w:p>
    <w:p w:rsidR="00EB2E75" w:rsidRPr="00A017CA" w:rsidP="004D0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7CA">
        <w:rPr>
          <w:rFonts w:ascii="Times New Roman" w:hAnsi="Times New Roman" w:cs="Times New Roman"/>
          <w:sz w:val="26"/>
          <w:szCs w:val="26"/>
        </w:rPr>
        <w:t>Факт правонарушения, предусмотренного ч.1 ст. 15.33.2 КоАП РФ, полностью и объективно подтверждается следующими материалами дела: протоколом об административном правонарушении; выпиской из ЕГРЮЛ, копией журнала регистрации СЗВ-М</w:t>
      </w:r>
      <w:r w:rsidRPr="00A017CA" w:rsidR="008175AF">
        <w:rPr>
          <w:rFonts w:ascii="Times New Roman" w:hAnsi="Times New Roman" w:cs="Times New Roman"/>
          <w:sz w:val="26"/>
          <w:szCs w:val="26"/>
        </w:rPr>
        <w:t>.</w:t>
      </w:r>
    </w:p>
    <w:p w:rsidR="00A017CA" w:rsidRPr="00A017CA" w:rsidP="004D0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7C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 вину лица, в отношении которого возбуждено дело об административном правонарушении, в совершении правонарушения доказанной, исходя из имеющихся доказательств действия лица </w:t>
      </w:r>
      <w:r w:rsidRPr="00A017CA">
        <w:rPr>
          <w:rFonts w:ascii="Times New Roman" w:hAnsi="Times New Roman" w:cs="Times New Roman"/>
          <w:sz w:val="26"/>
          <w:szCs w:val="26"/>
        </w:rPr>
        <w:t>необходимо квалифицировать по ч.</w:t>
      </w:r>
      <w:r w:rsidRPr="00A017CA">
        <w:rPr>
          <w:rFonts w:ascii="Times New Roman" w:hAnsi="Times New Roman" w:cs="Times New Roman"/>
          <w:sz w:val="26"/>
          <w:szCs w:val="26"/>
        </w:rPr>
        <w:t xml:space="preserve"> </w:t>
      </w:r>
      <w:r w:rsidRPr="00A017CA">
        <w:rPr>
          <w:rFonts w:ascii="Times New Roman" w:hAnsi="Times New Roman" w:cs="Times New Roman"/>
          <w:sz w:val="26"/>
          <w:szCs w:val="26"/>
        </w:rPr>
        <w:t>1 ст.</w:t>
      </w:r>
      <w:r w:rsidRPr="00A017CA">
        <w:rPr>
          <w:rFonts w:ascii="Times New Roman" w:hAnsi="Times New Roman" w:cs="Times New Roman"/>
          <w:sz w:val="26"/>
          <w:szCs w:val="26"/>
        </w:rPr>
        <w:t> </w:t>
      </w:r>
      <w:r w:rsidRPr="00A017CA">
        <w:rPr>
          <w:rFonts w:ascii="Times New Roman" w:hAnsi="Times New Roman" w:cs="Times New Roman"/>
          <w:sz w:val="26"/>
          <w:szCs w:val="26"/>
        </w:rPr>
        <w:t xml:space="preserve">15.33.2 КоАП РФ как не представление в  установленный </w:t>
      </w:r>
      <w:hyperlink r:id="rId5" w:history="1">
        <w:r w:rsidRPr="00A017CA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A017CA">
        <w:rPr>
          <w:rFonts w:ascii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017CA" w:rsidRPr="00A017CA" w:rsidP="004D0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7CA">
        <w:rPr>
          <w:rFonts w:ascii="Times New Roman" w:hAnsi="Times New Roman" w:cs="Times New Roman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A017CA" w:rsidRPr="00A017CA" w:rsidP="004D0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7CA">
        <w:rPr>
          <w:rFonts w:ascii="Times New Roman" w:hAnsi="Times New Roman" w:cs="Times New Roman"/>
          <w:sz w:val="26"/>
          <w:szCs w:val="26"/>
        </w:rPr>
        <w:t>Учитывая характер совершенного административного правонарушения, суд считает возможным назначить наказание в виде штрафа в минимальном размере, предусмотренного санкцией ч.1 ст.15.33.2 Кодекса Российской Федерации об административных правонарушениях.</w:t>
      </w:r>
    </w:p>
    <w:p w:rsidR="00A017CA" w:rsidRPr="00A017CA" w:rsidP="004D0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7CA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 об административном правонарушении, не установлено.</w:t>
      </w:r>
    </w:p>
    <w:p w:rsidR="00A017CA" w:rsidRPr="00A017CA" w:rsidP="004D0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7CA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017CA">
        <w:rPr>
          <w:rFonts w:ascii="Times New Roman" w:hAnsi="Times New Roman" w:cs="Times New Roman"/>
          <w:sz w:val="26"/>
          <w:szCs w:val="26"/>
        </w:rPr>
        <w:t>ст.ст</w:t>
      </w:r>
      <w:r w:rsidRPr="00A017CA">
        <w:rPr>
          <w:rFonts w:ascii="Times New Roman" w:hAnsi="Times New Roman" w:cs="Times New Roman"/>
          <w:sz w:val="26"/>
          <w:szCs w:val="26"/>
        </w:rPr>
        <w:t>. 29.9-29.11 Кодекса Российской Федерации об административных правонарушениях, мировой судья</w:t>
      </w:r>
    </w:p>
    <w:p w:rsidR="00A017CA" w:rsidRPr="00A017CA" w:rsidP="004D03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017CA">
        <w:rPr>
          <w:rFonts w:ascii="Times New Roman" w:hAnsi="Times New Roman" w:cs="Times New Roman"/>
          <w:sz w:val="26"/>
          <w:szCs w:val="26"/>
        </w:rPr>
        <w:t>постановил:</w:t>
      </w:r>
    </w:p>
    <w:p w:rsidR="00A017CA" w:rsidRPr="00A017CA" w:rsidP="004D03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017CA" w:rsidRPr="00A017CA" w:rsidP="004D03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7CA">
        <w:rPr>
          <w:rFonts w:ascii="Times New Roman" w:hAnsi="Times New Roman" w:cs="Times New Roman"/>
          <w:color w:val="000000"/>
          <w:sz w:val="26"/>
          <w:szCs w:val="26"/>
        </w:rPr>
        <w:t xml:space="preserve">Признать должностное лицо - директора </w:t>
      </w:r>
      <w:r w:rsidR="00C73BFB">
        <w:rPr>
          <w:rFonts w:ascii="Times New Roman" w:hAnsi="Times New Roman" w:cs="Times New Roman"/>
          <w:color w:val="000000"/>
          <w:sz w:val="26"/>
          <w:szCs w:val="26"/>
        </w:rPr>
        <w:t>****</w:t>
      </w:r>
      <w:r w:rsidRPr="00A017CA">
        <w:rPr>
          <w:rFonts w:ascii="Times New Roman" w:hAnsi="Times New Roman" w:cs="Times New Roman"/>
          <w:color w:val="000000"/>
          <w:sz w:val="26"/>
          <w:szCs w:val="26"/>
        </w:rPr>
        <w:t>Глущенко  виновной</w:t>
      </w:r>
      <w:r w:rsidRPr="00A017CA"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административного правонарушения, ответственность за которое предусмотрена ч.1 ст.15.33.2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A017CA" w:rsidRPr="004059FF" w:rsidP="004D0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7CA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силу: УФК по Ставропольскому краю (Отделение Фонда пенсионного и социального страхования Российской Федерации по Ставропольскому краю), ИНН 2600000038, КПП 263601001, Банк получателя: ОТДЕЛЕНИЕ СТАВРОПОЛЬ БАНКА РОССИИ//УФК по Ставропольскому краю </w:t>
      </w:r>
      <w:r w:rsidRPr="00A017CA">
        <w:rPr>
          <w:rFonts w:ascii="Times New Roman" w:hAnsi="Times New Roman" w:cs="Times New Roman"/>
          <w:color w:val="000000"/>
          <w:sz w:val="26"/>
          <w:szCs w:val="26"/>
        </w:rPr>
        <w:t>г.Ставрополь</w:t>
      </w:r>
      <w:r w:rsidRPr="00A017CA">
        <w:rPr>
          <w:rFonts w:ascii="Times New Roman" w:hAnsi="Times New Roman" w:cs="Times New Roman"/>
          <w:color w:val="000000"/>
          <w:sz w:val="26"/>
          <w:szCs w:val="26"/>
        </w:rPr>
        <w:t xml:space="preserve">, БИК 010702101, номер счета Банка получателя 03100643000000012100, р/с 40102810345370000013, ОКТМО 07 701 000, КБК 79711601230060001140, </w:t>
      </w:r>
      <w:r w:rsidRPr="004059FF">
        <w:rPr>
          <w:rFonts w:ascii="Times New Roman" w:hAnsi="Times New Roman" w:cs="Times New Roman"/>
          <w:sz w:val="26"/>
          <w:szCs w:val="26"/>
        </w:rPr>
        <w:t>УИН 79703600000000</w:t>
      </w:r>
      <w:r w:rsidRPr="004059FF" w:rsidR="004059FF">
        <w:rPr>
          <w:rFonts w:ascii="Times New Roman" w:hAnsi="Times New Roman" w:cs="Times New Roman"/>
          <w:sz w:val="26"/>
          <w:szCs w:val="26"/>
        </w:rPr>
        <w:t>348870</w:t>
      </w:r>
      <w:r w:rsidRPr="004059FF">
        <w:rPr>
          <w:rFonts w:ascii="Times New Roman" w:hAnsi="Times New Roman" w:cs="Times New Roman"/>
          <w:sz w:val="26"/>
          <w:szCs w:val="26"/>
        </w:rPr>
        <w:t>.</w:t>
      </w:r>
    </w:p>
    <w:p w:rsidR="00A017CA" w:rsidRPr="00A017CA" w:rsidP="004D0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17CA">
        <w:rPr>
          <w:rFonts w:ascii="Times New Roman" w:hAnsi="Times New Roman" w:cs="Times New Roman"/>
          <w:sz w:val="26"/>
          <w:szCs w:val="26"/>
        </w:rPr>
        <w:t xml:space="preserve">Документ об </w:t>
      </w:r>
      <w:r w:rsidRPr="00A017CA">
        <w:rPr>
          <w:rFonts w:ascii="Times New Roman" w:hAnsi="Times New Roman" w:cs="Times New Roman"/>
          <w:sz w:val="26"/>
          <w:szCs w:val="26"/>
        </w:rPr>
        <w:t>оплате  штрафа</w:t>
      </w:r>
      <w:r w:rsidRPr="00A017CA">
        <w:rPr>
          <w:rFonts w:ascii="Times New Roman" w:hAnsi="Times New Roman" w:cs="Times New Roman"/>
          <w:sz w:val="26"/>
          <w:szCs w:val="26"/>
        </w:rPr>
        <w:t xml:space="preserve">  предоставить по адресу: г. Ставрополь, ул. Ленина, 221, </w:t>
      </w:r>
      <w:r w:rsidRPr="00A017CA">
        <w:rPr>
          <w:rFonts w:ascii="Times New Roman" w:hAnsi="Times New Roman" w:cs="Times New Roman"/>
          <w:sz w:val="26"/>
          <w:szCs w:val="26"/>
        </w:rPr>
        <w:t>каб</w:t>
      </w:r>
      <w:r w:rsidRPr="00A017CA">
        <w:rPr>
          <w:rFonts w:ascii="Times New Roman" w:hAnsi="Times New Roman" w:cs="Times New Roman"/>
          <w:sz w:val="26"/>
          <w:szCs w:val="26"/>
        </w:rPr>
        <w:t>. № 216.</w:t>
      </w:r>
    </w:p>
    <w:p w:rsidR="00A017CA" w:rsidRPr="00A017CA" w:rsidP="004D03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7CA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в Промышленный районный суд </w:t>
      </w:r>
      <w:r w:rsidRPr="00A017CA">
        <w:rPr>
          <w:rFonts w:ascii="Times New Roman" w:hAnsi="Times New Roman" w:cs="Times New Roman"/>
          <w:color w:val="000000"/>
          <w:sz w:val="26"/>
          <w:szCs w:val="26"/>
        </w:rPr>
        <w:t>г.Ставрополя</w:t>
      </w:r>
      <w:r w:rsidRPr="00A017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017CA">
        <w:rPr>
          <w:rFonts w:ascii="Times New Roman" w:hAnsi="Times New Roman" w:cs="Times New Roman"/>
          <w:color w:val="000000"/>
          <w:sz w:val="26"/>
          <w:szCs w:val="26"/>
        </w:rPr>
        <w:t>через мирового судью</w:t>
      </w:r>
      <w:r w:rsidRPr="00A017CA">
        <w:rPr>
          <w:rFonts w:ascii="Times New Roman" w:hAnsi="Times New Roman" w:cs="Times New Roman"/>
          <w:color w:val="000000"/>
          <w:sz w:val="26"/>
          <w:szCs w:val="26"/>
        </w:rPr>
        <w:t xml:space="preserve"> судебного участка № 4 Промышленного района г. Ставрополя в течение десяти суток со дня получения копии постановления.</w:t>
      </w:r>
    </w:p>
    <w:p w:rsidR="00C73BFB" w:rsidP="00A017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017CA" w:rsidRPr="00A017CA" w:rsidP="00A017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Согласовано</w:t>
      </w:r>
    </w:p>
    <w:p w:rsidR="00A017CA" w:rsidRPr="00A017CA" w:rsidP="00A017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7CA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                                  </w:t>
      </w:r>
      <w:r w:rsidRPr="00A017C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М.В. Долгиер</w:t>
      </w:r>
    </w:p>
    <w:p w:rsidR="001B6231" w:rsidRPr="001B6231" w:rsidP="004D036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D7598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75"/>
    <w:rsid w:val="00005513"/>
    <w:rsid w:val="00041047"/>
    <w:rsid w:val="00041C17"/>
    <w:rsid w:val="0012660E"/>
    <w:rsid w:val="001B6231"/>
    <w:rsid w:val="001D3229"/>
    <w:rsid w:val="00231537"/>
    <w:rsid w:val="002475D3"/>
    <w:rsid w:val="00275BD6"/>
    <w:rsid w:val="0027694E"/>
    <w:rsid w:val="002A2459"/>
    <w:rsid w:val="002B680B"/>
    <w:rsid w:val="002F3896"/>
    <w:rsid w:val="003551BC"/>
    <w:rsid w:val="0036493D"/>
    <w:rsid w:val="00383F4F"/>
    <w:rsid w:val="003F3013"/>
    <w:rsid w:val="004059FF"/>
    <w:rsid w:val="0041386A"/>
    <w:rsid w:val="004458FA"/>
    <w:rsid w:val="00484741"/>
    <w:rsid w:val="0048602A"/>
    <w:rsid w:val="00490E52"/>
    <w:rsid w:val="00497FBE"/>
    <w:rsid w:val="004A17A9"/>
    <w:rsid w:val="004B1EB4"/>
    <w:rsid w:val="004D0362"/>
    <w:rsid w:val="004F3992"/>
    <w:rsid w:val="00526ECE"/>
    <w:rsid w:val="005350A8"/>
    <w:rsid w:val="005459A3"/>
    <w:rsid w:val="005956BB"/>
    <w:rsid w:val="005A2C6B"/>
    <w:rsid w:val="005B6C38"/>
    <w:rsid w:val="005C79E9"/>
    <w:rsid w:val="00611793"/>
    <w:rsid w:val="00672537"/>
    <w:rsid w:val="00675C23"/>
    <w:rsid w:val="00684AF2"/>
    <w:rsid w:val="006E0D6C"/>
    <w:rsid w:val="006E1C57"/>
    <w:rsid w:val="006E270B"/>
    <w:rsid w:val="00733908"/>
    <w:rsid w:val="00755D75"/>
    <w:rsid w:val="00774A0F"/>
    <w:rsid w:val="008175AF"/>
    <w:rsid w:val="00885BF6"/>
    <w:rsid w:val="00892CAF"/>
    <w:rsid w:val="008A18C9"/>
    <w:rsid w:val="008A7268"/>
    <w:rsid w:val="008A783F"/>
    <w:rsid w:val="008C29E9"/>
    <w:rsid w:val="008D370C"/>
    <w:rsid w:val="008F6512"/>
    <w:rsid w:val="00913CF3"/>
    <w:rsid w:val="00954A26"/>
    <w:rsid w:val="00956FC6"/>
    <w:rsid w:val="00974D99"/>
    <w:rsid w:val="009A1FE7"/>
    <w:rsid w:val="009F19F7"/>
    <w:rsid w:val="00A017CA"/>
    <w:rsid w:val="00A14FC3"/>
    <w:rsid w:val="00A23D8F"/>
    <w:rsid w:val="00A41B9B"/>
    <w:rsid w:val="00A44446"/>
    <w:rsid w:val="00A47057"/>
    <w:rsid w:val="00A97CA3"/>
    <w:rsid w:val="00AB0CD9"/>
    <w:rsid w:val="00AE3CE1"/>
    <w:rsid w:val="00B27124"/>
    <w:rsid w:val="00BD6F92"/>
    <w:rsid w:val="00C41063"/>
    <w:rsid w:val="00C73BFB"/>
    <w:rsid w:val="00CC5A0C"/>
    <w:rsid w:val="00CF3565"/>
    <w:rsid w:val="00D277E8"/>
    <w:rsid w:val="00D36349"/>
    <w:rsid w:val="00D453B4"/>
    <w:rsid w:val="00D7598F"/>
    <w:rsid w:val="00DF6DD5"/>
    <w:rsid w:val="00E21374"/>
    <w:rsid w:val="00E329E0"/>
    <w:rsid w:val="00E44DAF"/>
    <w:rsid w:val="00E87023"/>
    <w:rsid w:val="00EB2E75"/>
    <w:rsid w:val="00EE44B8"/>
    <w:rsid w:val="00EF184F"/>
    <w:rsid w:val="00EF3011"/>
    <w:rsid w:val="00F103CF"/>
    <w:rsid w:val="00F31885"/>
    <w:rsid w:val="00F57467"/>
    <w:rsid w:val="00FA7B86"/>
    <w:rsid w:val="00FD34A9"/>
    <w:rsid w:val="00FE0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CBD166-BC50-431D-A194-8972FDB2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2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E7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rsid w:val="00A017CA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A017CA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5E2FD3B9C77186EE5B85AEC53004AE01A827DEFE81BAFBCE9BCA8DDF7027F4F908594CBF59A5215456E680EC506FF3635B7D200643EDCAEV8E7G" TargetMode="External" /><Relationship Id="rId6" Type="http://schemas.openxmlformats.org/officeDocument/2006/relationships/hyperlink" Target="consultantplus://offline/ref=E5E2FD3B9C77186EE5B85AEC53004AE01A8D72E1EF10AFBCE9BCA8DDF7027F4F908594C3F49B52191834780A8C51F42A33AECC057A3EVDED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22F4A-380F-4367-A4CD-7B47780C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