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402246">
      <w:pPr>
        <w:pStyle w:val="4"/>
        <w:jc w:val="right"/>
        <w:rPr>
          <w:rStyle w:val="41"/>
          <w:sz w:val="26"/>
        </w:rPr>
      </w:pPr>
    </w:p>
    <w:p w:rsidR="00CA11DE">
      <w:pPr>
        <w:pStyle w:val="4"/>
        <w:jc w:val="right"/>
        <w:rPr>
          <w:rStyle w:val="41"/>
          <w:sz w:val="26"/>
        </w:rPr>
      </w:pPr>
      <w:r>
        <w:rPr>
          <w:rStyle w:val="41"/>
          <w:sz w:val="26"/>
        </w:rPr>
        <w:t>д</w:t>
      </w:r>
      <w:r>
        <w:rPr>
          <w:rStyle w:val="41"/>
          <w:sz w:val="26"/>
        </w:rPr>
        <w:t xml:space="preserve">ело № </w:t>
      </w:r>
      <w:r w:rsidR="006C4726">
        <w:rPr>
          <w:rStyle w:val="41"/>
          <w:sz w:val="26"/>
        </w:rPr>
        <w:t>5-</w:t>
      </w:r>
      <w:r w:rsidR="00E3619C">
        <w:rPr>
          <w:rStyle w:val="41"/>
          <w:sz w:val="26"/>
        </w:rPr>
        <w:t>220</w:t>
      </w:r>
      <w:r w:rsidR="006C4726">
        <w:rPr>
          <w:rStyle w:val="41"/>
          <w:sz w:val="26"/>
        </w:rPr>
        <w:t>/32-532</w:t>
      </w:r>
      <w:r>
        <w:rPr>
          <w:rStyle w:val="41"/>
          <w:sz w:val="26"/>
        </w:rPr>
        <w:t>/24</w:t>
      </w:r>
    </w:p>
    <w:p w:rsidR="00CA11DE">
      <w:pPr>
        <w:pStyle w:val="4"/>
        <w:jc w:val="right"/>
        <w:rPr>
          <w:rStyle w:val="41"/>
          <w:sz w:val="26"/>
        </w:rPr>
      </w:pPr>
      <w:r>
        <w:rPr>
          <w:rStyle w:val="41"/>
          <w:sz w:val="26"/>
        </w:rPr>
        <w:t>УИД 26MS 0102</w:t>
      </w:r>
      <w:r>
        <w:rPr>
          <w:rStyle w:val="41"/>
          <w:sz w:val="26"/>
        </w:rPr>
        <w:t>-01-2024-</w:t>
      </w:r>
      <w:r w:rsidR="00E3619C">
        <w:rPr>
          <w:rStyle w:val="41"/>
          <w:sz w:val="26"/>
        </w:rPr>
        <w:t>001472-14</w:t>
      </w:r>
    </w:p>
    <w:p w:rsidR="00CA11DE">
      <w:pPr>
        <w:pStyle w:val="4"/>
        <w:jc w:val="right"/>
        <w:rPr>
          <w:rStyle w:val="41"/>
          <w:sz w:val="26"/>
        </w:rPr>
      </w:pPr>
    </w:p>
    <w:p w:rsidR="00CA11DE">
      <w:pPr>
        <w:pStyle w:val="4"/>
        <w:jc w:val="center"/>
        <w:rPr>
          <w:rStyle w:val="41"/>
          <w:sz w:val="26"/>
        </w:rPr>
      </w:pPr>
      <w:r>
        <w:rPr>
          <w:rStyle w:val="41"/>
          <w:sz w:val="26"/>
        </w:rPr>
        <w:t>ПОСТАНОВЛЕНИ</w:t>
      </w:r>
      <w:r>
        <w:rPr>
          <w:rStyle w:val="41"/>
          <w:sz w:val="26"/>
        </w:rPr>
        <w:t>Е</w:t>
      </w:r>
    </w:p>
    <w:p w:rsidR="00CA11DE">
      <w:pPr>
        <w:pStyle w:val="4"/>
        <w:jc w:val="center"/>
        <w:rPr>
          <w:rStyle w:val="41"/>
          <w:sz w:val="26"/>
        </w:rPr>
      </w:pPr>
      <w:r>
        <w:rPr>
          <w:rStyle w:val="41"/>
          <w:sz w:val="26"/>
        </w:rPr>
        <w:t>п</w:t>
      </w:r>
      <w:r>
        <w:rPr>
          <w:rStyle w:val="41"/>
          <w:sz w:val="26"/>
        </w:rPr>
        <w:t>о делу об административном правонарушении</w:t>
      </w:r>
    </w:p>
    <w:p w:rsidR="00CA11DE">
      <w:pPr>
        <w:pStyle w:val="4"/>
        <w:jc w:val="both"/>
        <w:rPr>
          <w:rStyle w:val="41"/>
          <w:sz w:val="26"/>
        </w:rPr>
      </w:pPr>
      <w:r>
        <w:rPr>
          <w:rStyle w:val="41"/>
          <w:sz w:val="26"/>
        </w:rPr>
        <w:t>г. Ставрополь</w:t>
      </w:r>
      <w:r w:rsidR="006C4726">
        <w:rPr>
          <w:rStyle w:val="41"/>
          <w:sz w:val="26"/>
        </w:rPr>
        <w:t xml:space="preserve">                                                                </w:t>
      </w:r>
      <w:r w:rsidR="00D71A4C">
        <w:rPr>
          <w:rStyle w:val="41"/>
          <w:sz w:val="26"/>
        </w:rPr>
        <w:t xml:space="preserve">     </w:t>
      </w:r>
      <w:r w:rsidR="006C4726">
        <w:rPr>
          <w:rStyle w:val="41"/>
          <w:sz w:val="26"/>
        </w:rPr>
        <w:t xml:space="preserve">                        </w:t>
      </w:r>
      <w:r w:rsidR="00E3619C">
        <w:rPr>
          <w:rStyle w:val="41"/>
          <w:sz w:val="26"/>
        </w:rPr>
        <w:t>25</w:t>
      </w:r>
      <w:r w:rsidR="000065F3">
        <w:rPr>
          <w:rStyle w:val="41"/>
          <w:sz w:val="26"/>
        </w:rPr>
        <w:t xml:space="preserve"> июля</w:t>
      </w:r>
      <w:r w:rsidR="006C4726">
        <w:rPr>
          <w:rStyle w:val="41"/>
          <w:sz w:val="26"/>
        </w:rPr>
        <w:t xml:space="preserve"> 2024 г.</w:t>
      </w:r>
    </w:p>
    <w:p w:rsidR="00CA11DE">
      <w:pPr>
        <w:pStyle w:val="4"/>
        <w:jc w:val="both"/>
        <w:rPr>
          <w:rStyle w:val="41"/>
          <w:sz w:val="26"/>
        </w:rPr>
      </w:pPr>
    </w:p>
    <w:p w:rsidR="00F36A81" w:rsidP="00496F99">
      <w:pPr>
        <w:pStyle w:val="4"/>
        <w:ind w:firstLine="709"/>
        <w:jc w:val="both"/>
        <w:rPr>
          <w:rStyle w:val="41"/>
          <w:sz w:val="26"/>
        </w:rPr>
      </w:pPr>
      <w:r>
        <w:rPr>
          <w:rStyle w:val="41"/>
          <w:sz w:val="26"/>
        </w:rPr>
        <w:t>Мир</w:t>
      </w:r>
      <w:r w:rsidR="006C4726">
        <w:rPr>
          <w:rStyle w:val="41"/>
          <w:sz w:val="26"/>
        </w:rPr>
        <w:t>овой судья судебного участка № 4</w:t>
      </w:r>
      <w:r>
        <w:rPr>
          <w:rStyle w:val="41"/>
          <w:sz w:val="26"/>
        </w:rPr>
        <w:t xml:space="preserve"> Промышленного района г.</w:t>
      </w:r>
      <w:r>
        <w:rPr>
          <w:rStyle w:val="41"/>
          <w:sz w:val="26"/>
        </w:rPr>
        <w:t> </w:t>
      </w:r>
      <w:r>
        <w:rPr>
          <w:rStyle w:val="41"/>
          <w:sz w:val="26"/>
        </w:rPr>
        <w:t xml:space="preserve">Ставрополя  Ставропольского края </w:t>
      </w:r>
      <w:r w:rsidR="006C4726">
        <w:rPr>
          <w:rStyle w:val="41"/>
          <w:sz w:val="26"/>
        </w:rPr>
        <w:t>Долгиер М.В</w:t>
      </w:r>
      <w:r>
        <w:rPr>
          <w:rStyle w:val="41"/>
          <w:sz w:val="26"/>
        </w:rPr>
        <w:t xml:space="preserve">., </w:t>
      </w:r>
    </w:p>
    <w:p w:rsidR="00CA11DE" w:rsidP="00496F99">
      <w:pPr>
        <w:pStyle w:val="4"/>
        <w:ind w:firstLine="709"/>
        <w:jc w:val="both"/>
        <w:rPr>
          <w:rStyle w:val="41"/>
          <w:sz w:val="26"/>
        </w:rPr>
      </w:pPr>
      <w:r w:rsidRPr="008627A0">
        <w:rPr>
          <w:rStyle w:val="17"/>
          <w:color w:val="000000"/>
          <w:sz w:val="26"/>
          <w:szCs w:val="26"/>
        </w:rPr>
        <w:t xml:space="preserve">рассмотрев в открытом судебном заседании </w:t>
      </w:r>
      <w:r w:rsidRPr="008627A0">
        <w:rPr>
          <w:sz w:val="26"/>
          <w:szCs w:val="26"/>
        </w:rPr>
        <w:t>в помещении судебного участка № 4 Промышленного района г.</w:t>
      </w:r>
      <w:r>
        <w:rPr>
          <w:sz w:val="26"/>
          <w:szCs w:val="26"/>
        </w:rPr>
        <w:t> </w:t>
      </w:r>
      <w:r w:rsidRPr="008627A0">
        <w:rPr>
          <w:sz w:val="26"/>
          <w:szCs w:val="26"/>
        </w:rPr>
        <w:t xml:space="preserve">Ставрополя </w:t>
      </w:r>
      <w:r>
        <w:rPr>
          <w:rStyle w:val="41"/>
          <w:sz w:val="26"/>
        </w:rPr>
        <w:t>дело об административном правонарушении, возбужденно</w:t>
      </w:r>
      <w:r>
        <w:rPr>
          <w:rStyle w:val="41"/>
          <w:sz w:val="26"/>
        </w:rPr>
        <w:t xml:space="preserve">м по признакам </w:t>
      </w:r>
      <w:r>
        <w:rPr>
          <w:rStyle w:val="41"/>
          <w:sz w:val="26"/>
        </w:rPr>
        <w:t>правонарушения, предусмотренного ч.</w:t>
      </w:r>
      <w:r w:rsidR="00F36A81">
        <w:rPr>
          <w:rStyle w:val="41"/>
          <w:sz w:val="26"/>
        </w:rPr>
        <w:t xml:space="preserve"> </w:t>
      </w:r>
      <w:r>
        <w:rPr>
          <w:rStyle w:val="41"/>
          <w:sz w:val="26"/>
        </w:rPr>
        <w:t>1 ст.</w:t>
      </w:r>
      <w:r w:rsidR="00F36A81">
        <w:rPr>
          <w:rStyle w:val="41"/>
          <w:sz w:val="26"/>
        </w:rPr>
        <w:t xml:space="preserve"> </w:t>
      </w:r>
      <w:r>
        <w:rPr>
          <w:rStyle w:val="41"/>
          <w:sz w:val="26"/>
        </w:rPr>
        <w:t>12.26 Кодекса Российской Федерации об административных правонарушениях</w:t>
      </w:r>
      <w:r>
        <w:rPr>
          <w:rStyle w:val="41"/>
          <w:sz w:val="26"/>
        </w:rPr>
        <w:t>,</w:t>
      </w:r>
      <w:r>
        <w:rPr>
          <w:rStyle w:val="41"/>
          <w:sz w:val="26"/>
        </w:rPr>
        <w:t xml:space="preserve"> в отношении </w:t>
      </w:r>
      <w:r w:rsidR="00E3619C">
        <w:rPr>
          <w:rStyle w:val="41"/>
          <w:sz w:val="26"/>
        </w:rPr>
        <w:t>Умарова</w:t>
      </w:r>
      <w:r w:rsidR="004163D0">
        <w:rPr>
          <w:rStyle w:val="41"/>
          <w:sz w:val="26"/>
        </w:rPr>
        <w:t xml:space="preserve">, </w:t>
      </w:r>
      <w:r>
        <w:rPr>
          <w:rStyle w:val="41"/>
          <w:sz w:val="26"/>
        </w:rPr>
        <w:t>ранее привлекавшегося к а</w:t>
      </w:r>
      <w:r w:rsidR="000065F3">
        <w:rPr>
          <w:rStyle w:val="41"/>
          <w:sz w:val="26"/>
        </w:rPr>
        <w:t>дминистративной ответственности</w:t>
      </w:r>
    </w:p>
    <w:p w:rsidR="00FA3681" w:rsidP="00496F99">
      <w:pPr>
        <w:pStyle w:val="4"/>
        <w:ind w:firstLine="709"/>
        <w:jc w:val="center"/>
        <w:rPr>
          <w:rStyle w:val="41"/>
          <w:sz w:val="26"/>
        </w:rPr>
      </w:pPr>
    </w:p>
    <w:p w:rsidR="00CA11DE" w:rsidP="00496F99">
      <w:pPr>
        <w:pStyle w:val="4"/>
        <w:ind w:firstLine="709"/>
        <w:jc w:val="center"/>
        <w:rPr>
          <w:rStyle w:val="41"/>
          <w:sz w:val="26"/>
        </w:rPr>
      </w:pPr>
      <w:r>
        <w:rPr>
          <w:rStyle w:val="41"/>
          <w:sz w:val="26"/>
        </w:rPr>
        <w:t>установил</w:t>
      </w:r>
      <w:r>
        <w:rPr>
          <w:rStyle w:val="41"/>
          <w:sz w:val="26"/>
        </w:rPr>
        <w:t>:</w:t>
      </w:r>
    </w:p>
    <w:p w:rsidR="00CA11DE" w:rsidP="00496F99">
      <w:pPr>
        <w:pStyle w:val="4"/>
        <w:ind w:firstLine="709"/>
        <w:jc w:val="center"/>
        <w:rPr>
          <w:rStyle w:val="41"/>
          <w:sz w:val="26"/>
        </w:rPr>
      </w:pPr>
    </w:p>
    <w:p w:rsidR="00CA11DE" w:rsidP="00496F99">
      <w:pPr>
        <w:pStyle w:val="1"/>
        <w:ind w:firstLine="709"/>
        <w:jc w:val="both"/>
        <w:rPr>
          <w:rStyle w:val="50"/>
          <w:color w:val="000000"/>
          <w:sz w:val="26"/>
        </w:rPr>
      </w:pPr>
      <w:r>
        <w:rPr>
          <w:rStyle w:val="17"/>
          <w:sz w:val="26"/>
        </w:rPr>
        <w:t>***</w:t>
      </w:r>
      <w:r>
        <w:rPr>
          <w:rStyle w:val="17"/>
          <w:sz w:val="26"/>
        </w:rPr>
        <w:t xml:space="preserve"> </w:t>
      </w:r>
      <w:r w:rsidR="00E3619C">
        <w:rPr>
          <w:rStyle w:val="17"/>
          <w:sz w:val="26"/>
        </w:rPr>
        <w:t>Умаров Р.Э</w:t>
      </w:r>
      <w:r w:rsidR="00215B89">
        <w:rPr>
          <w:rStyle w:val="17"/>
          <w:sz w:val="26"/>
        </w:rPr>
        <w:t>.</w:t>
      </w:r>
      <w:r>
        <w:rPr>
          <w:rStyle w:val="17"/>
          <w:sz w:val="26"/>
        </w:rPr>
        <w:t>, по адресу: г.Ставрополь, ул.</w:t>
      </w:r>
      <w:r w:rsidR="00D71A4C">
        <w:rPr>
          <w:rStyle w:val="17"/>
          <w:sz w:val="26"/>
        </w:rPr>
        <w:t> </w:t>
      </w:r>
      <w:r>
        <w:rPr>
          <w:rStyle w:val="17"/>
          <w:sz w:val="26"/>
        </w:rPr>
        <w:t>***</w:t>
      </w:r>
      <w:r>
        <w:rPr>
          <w:rStyle w:val="17"/>
          <w:sz w:val="26"/>
        </w:rPr>
        <w:t>, управляя транспортным средством марки «</w:t>
      </w:r>
      <w:r>
        <w:rPr>
          <w:rStyle w:val="17"/>
          <w:sz w:val="26"/>
        </w:rPr>
        <w:t>***</w:t>
      </w:r>
      <w:r>
        <w:rPr>
          <w:rStyle w:val="17"/>
          <w:sz w:val="26"/>
        </w:rPr>
        <w:t xml:space="preserve">», государственный регистрационный знак </w:t>
      </w:r>
      <w:r>
        <w:rPr>
          <w:rStyle w:val="17"/>
          <w:sz w:val="26"/>
        </w:rPr>
        <w:t>***</w:t>
      </w:r>
      <w:r>
        <w:rPr>
          <w:rStyle w:val="17"/>
          <w:sz w:val="26"/>
        </w:rPr>
        <w:t>, с признак</w:t>
      </w:r>
      <w:r w:rsidR="00215B89">
        <w:rPr>
          <w:rStyle w:val="17"/>
          <w:sz w:val="26"/>
        </w:rPr>
        <w:t>ами</w:t>
      </w:r>
      <w:r>
        <w:rPr>
          <w:rStyle w:val="17"/>
          <w:sz w:val="26"/>
        </w:rPr>
        <w:t xml:space="preserve"> опьянения в виде</w:t>
      </w:r>
      <w:r w:rsidR="003B6265">
        <w:rPr>
          <w:rStyle w:val="17"/>
          <w:sz w:val="26"/>
        </w:rPr>
        <w:t xml:space="preserve"> </w:t>
      </w:r>
      <w:r w:rsidR="00E3619C">
        <w:rPr>
          <w:rStyle w:val="17"/>
          <w:sz w:val="26"/>
        </w:rPr>
        <w:t>запаха алкоголя изо рта</w:t>
      </w:r>
      <w:r w:rsidR="00215B89">
        <w:rPr>
          <w:rStyle w:val="17"/>
          <w:sz w:val="26"/>
        </w:rPr>
        <w:t xml:space="preserve">, </w:t>
      </w:r>
      <w:r w:rsidR="00D2684D">
        <w:rPr>
          <w:rStyle w:val="17"/>
          <w:sz w:val="26"/>
        </w:rPr>
        <w:t>поведени</w:t>
      </w:r>
      <w:r w:rsidR="00D71A4C">
        <w:rPr>
          <w:rStyle w:val="17"/>
          <w:sz w:val="26"/>
        </w:rPr>
        <w:t>я</w:t>
      </w:r>
      <w:r w:rsidR="00D2684D">
        <w:rPr>
          <w:rStyle w:val="17"/>
          <w:sz w:val="26"/>
        </w:rPr>
        <w:t xml:space="preserve"> не соответствующе</w:t>
      </w:r>
      <w:r w:rsidR="00D71A4C">
        <w:rPr>
          <w:rStyle w:val="17"/>
          <w:sz w:val="26"/>
        </w:rPr>
        <w:t>го</w:t>
      </w:r>
      <w:r w:rsidR="00D2684D">
        <w:rPr>
          <w:rStyle w:val="17"/>
          <w:sz w:val="26"/>
        </w:rPr>
        <w:t xml:space="preserve"> обстановке, </w:t>
      </w:r>
      <w:r>
        <w:rPr>
          <w:rStyle w:val="17"/>
          <w:sz w:val="26"/>
        </w:rPr>
        <w:t>в нарушение п.</w:t>
      </w:r>
      <w:r w:rsidR="00D71A4C">
        <w:rPr>
          <w:rStyle w:val="17"/>
          <w:sz w:val="26"/>
        </w:rPr>
        <w:t xml:space="preserve"> </w:t>
      </w:r>
      <w:r>
        <w:rPr>
          <w:rStyle w:val="17"/>
          <w:sz w:val="26"/>
        </w:rPr>
        <w:t xml:space="preserve">2.3.2 ПДД РФ, </w:t>
      </w:r>
      <w:r>
        <w:rPr>
          <w:rStyle w:val="17"/>
          <w:color w:val="000000"/>
          <w:sz w:val="26"/>
        </w:rPr>
        <w:t>не выполнил законного требования уполномоченного должностного лица о прохождении медицинского освидетельствования на состояние опьянения. Данные действия не содержат признаков уголовно наказуемого деяния.</w:t>
      </w:r>
    </w:p>
    <w:p w:rsidR="00CA11DE" w:rsidP="00496F99">
      <w:pPr>
        <w:pStyle w:val="1"/>
        <w:ind w:firstLine="709"/>
        <w:jc w:val="both"/>
        <w:rPr>
          <w:rStyle w:val="17"/>
          <w:sz w:val="26"/>
        </w:rPr>
      </w:pPr>
      <w:r>
        <w:rPr>
          <w:rStyle w:val="41"/>
          <w:sz w:val="26"/>
        </w:rPr>
        <w:t>В судебном заседании лицо, в отношении которого ведется производство по делу об административном правонарушении</w:t>
      </w:r>
      <w:r w:rsidR="003B6265">
        <w:rPr>
          <w:rStyle w:val="41"/>
          <w:sz w:val="26"/>
        </w:rPr>
        <w:t xml:space="preserve"> </w:t>
      </w:r>
      <w:r w:rsidR="00E3619C">
        <w:rPr>
          <w:rStyle w:val="17"/>
          <w:sz w:val="26"/>
        </w:rPr>
        <w:t>Умаров Р.Э</w:t>
      </w:r>
      <w:r w:rsidR="00215B89">
        <w:rPr>
          <w:rStyle w:val="41"/>
          <w:sz w:val="26"/>
        </w:rPr>
        <w:t>.</w:t>
      </w:r>
      <w:r>
        <w:rPr>
          <w:rStyle w:val="41"/>
          <w:sz w:val="26"/>
        </w:rPr>
        <w:t xml:space="preserve"> участия не принимал, </w:t>
      </w:r>
      <w:r>
        <w:rPr>
          <w:rStyle w:val="17"/>
          <w:sz w:val="26"/>
        </w:rPr>
        <w:t xml:space="preserve">извещен о времени и месте рассмотрения дела надлежащим образом посредством СМС-сообщения, на что дано согласие при составлении протокола об административном правонарушении. Ходатайства об отложении судебного заседания от </w:t>
      </w:r>
      <w:r w:rsidR="00E3619C">
        <w:rPr>
          <w:rStyle w:val="17"/>
          <w:sz w:val="26"/>
        </w:rPr>
        <w:t>Умарова Р.Э</w:t>
      </w:r>
      <w:r w:rsidR="00215B89">
        <w:rPr>
          <w:rStyle w:val="17"/>
          <w:sz w:val="26"/>
        </w:rPr>
        <w:t>.</w:t>
      </w:r>
      <w:r>
        <w:rPr>
          <w:rStyle w:val="17"/>
          <w:sz w:val="26"/>
        </w:rPr>
        <w:t xml:space="preserve"> не поступило.</w:t>
      </w:r>
    </w:p>
    <w:p w:rsidR="00CA11DE" w:rsidP="00496F99">
      <w:pPr>
        <w:pStyle w:val="1"/>
        <w:ind w:firstLine="709"/>
        <w:jc w:val="both"/>
        <w:rPr>
          <w:rStyle w:val="17"/>
          <w:sz w:val="26"/>
        </w:rPr>
      </w:pPr>
      <w:r>
        <w:rPr>
          <w:rStyle w:val="17"/>
          <w:sz w:val="26"/>
        </w:rPr>
        <w:t xml:space="preserve">При таких обстоятельствах и в соответствии со ст.ст. 25.1, 25.15 Кодекса Российской Федерации об административных правонарушениях, п.6 Постановления Пленума Верховного Суда РФ № 5 от 24.03.2005 г.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суд полагает возможным рассмотреть дело в отсутствие </w:t>
      </w:r>
      <w:r w:rsidR="00E3619C">
        <w:rPr>
          <w:rStyle w:val="17"/>
          <w:sz w:val="26"/>
        </w:rPr>
        <w:t>Умаров Р.Э</w:t>
      </w:r>
      <w:r w:rsidR="00215B89">
        <w:rPr>
          <w:rStyle w:val="17"/>
          <w:sz w:val="26"/>
        </w:rPr>
        <w:t>.</w:t>
      </w:r>
    </w:p>
    <w:p w:rsidR="00CA11DE" w:rsidP="00496F99">
      <w:pPr>
        <w:pStyle w:val="1"/>
        <w:ind w:firstLine="709"/>
        <w:jc w:val="both"/>
        <w:rPr>
          <w:rStyle w:val="50"/>
          <w:color w:val="000000"/>
          <w:sz w:val="26"/>
        </w:rPr>
      </w:pPr>
      <w:r>
        <w:rPr>
          <w:rStyle w:val="17"/>
          <w:color w:val="000000"/>
          <w:sz w:val="26"/>
        </w:rPr>
        <w:t>Исследовав материалы дела, видеозапись, приложенную к протоколу об административном правонарушении, суд приходит к следующим выводам.</w:t>
      </w:r>
    </w:p>
    <w:p w:rsidR="00CA11DE" w:rsidP="00496F99">
      <w:pPr>
        <w:pStyle w:val="1"/>
        <w:ind w:firstLine="709"/>
        <w:jc w:val="both"/>
        <w:rPr>
          <w:rStyle w:val="50"/>
          <w:sz w:val="26"/>
        </w:rPr>
      </w:pPr>
      <w:r>
        <w:rPr>
          <w:rStyle w:val="17"/>
          <w:sz w:val="26"/>
        </w:rPr>
        <w:t xml:space="preserve">Согласно </w:t>
      </w:r>
      <w:hyperlink r:id="rId5" w:history="1">
        <w:r>
          <w:rPr>
            <w:rStyle w:val="17"/>
            <w:sz w:val="26"/>
          </w:rPr>
          <w:t>пункту 2.3.2</w:t>
        </w:r>
      </w:hyperlink>
      <w:r>
        <w:rPr>
          <w:rStyle w:val="17"/>
          <w:sz w:val="2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w:t>
      </w:r>
      <w:r>
        <w:rPr>
          <w:rStyle w:val="17"/>
          <w:sz w:val="26"/>
        </w:rPr>
        <w:t>освидетельствование на состояние алкогольного опьянения и медицинское освидетельствование на состояние опьянения.</w:t>
      </w:r>
    </w:p>
    <w:p w:rsidR="00CA11DE" w:rsidP="00496F99">
      <w:pPr>
        <w:pStyle w:val="1"/>
        <w:ind w:firstLine="709"/>
        <w:jc w:val="both"/>
        <w:rPr>
          <w:rStyle w:val="50"/>
          <w:sz w:val="26"/>
        </w:rPr>
      </w:pPr>
      <w:r>
        <w:rPr>
          <w:rStyle w:val="17"/>
          <w:sz w:val="26"/>
        </w:rPr>
        <w:t>Как разъяснено в п. 11 Постановления Пленума Верховного Суда РФ</w:t>
      </w:r>
      <w:r>
        <w:rPr>
          <w:rStyle w:val="50"/>
          <w:sz w:val="26"/>
        </w:rPr>
        <w:t xml:space="preserve"> </w:t>
      </w:r>
      <w:r>
        <w:rPr>
          <w:rStyle w:val="17"/>
          <w:sz w:val="26"/>
        </w:rPr>
        <w:t xml:space="preserve">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Pr>
            <w:rStyle w:val="17"/>
            <w:color w:val="000000"/>
            <w:sz w:val="26"/>
          </w:rPr>
          <w:t>статьей 12.26</w:t>
        </w:r>
      </w:hyperlink>
      <w:r>
        <w:rPr>
          <w:rStyle w:val="17"/>
          <w:sz w:val="26"/>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CA11DE" w:rsidP="00496F99">
      <w:pPr>
        <w:pStyle w:val="1"/>
        <w:ind w:firstLine="709"/>
        <w:jc w:val="both"/>
        <w:rPr>
          <w:rStyle w:val="50"/>
          <w:sz w:val="26"/>
        </w:rPr>
      </w:pPr>
      <w:r>
        <w:rPr>
          <w:rStyle w:val="17"/>
          <w:sz w:val="26"/>
        </w:rPr>
        <w:t>Пунктом 2.7 Правил дорожного движения Российской Федерации, утвержденных Постановлением Правительства РФ от 23.10.1993г. №1090, (далее ПДД РФ) запрещается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 безопасность дорожного движения, в связи, с чем для определения наличия алкоголя или наркотических средств в организме водителя на основании Закона РФ «О полиции» сотрудник полиции праве проводить в установленном законом порядке освидетельствование лиц, в отношении которых имеется повод к возбуждению дела об административном правонарушении, а также доставлять данных лиц в медицинское учреждение, если результат освидетельствования необходим для подтверждения или опровержения факта правонарушения или объективного рассмотрения дела о правонарушении.</w:t>
      </w:r>
    </w:p>
    <w:p w:rsidR="00CA11DE" w:rsidP="00496F99">
      <w:pPr>
        <w:pStyle w:val="1"/>
        <w:ind w:firstLine="709"/>
        <w:jc w:val="both"/>
        <w:rPr>
          <w:rStyle w:val="50"/>
          <w:sz w:val="26"/>
        </w:rPr>
      </w:pPr>
      <w:r>
        <w:rPr>
          <w:rStyle w:val="17"/>
          <w:sz w:val="26"/>
        </w:rPr>
        <w:t>Согласно ч.1.1 ст.27.12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A11DE" w:rsidP="00496F99">
      <w:pPr>
        <w:pStyle w:val="1"/>
        <w:ind w:firstLine="709"/>
        <w:jc w:val="both"/>
        <w:rPr>
          <w:rStyle w:val="50"/>
          <w:sz w:val="26"/>
        </w:rPr>
      </w:pPr>
      <w:r>
        <w:rPr>
          <w:rStyle w:val="17"/>
          <w:sz w:val="26"/>
        </w:rPr>
        <w:t xml:space="preserve">Согласно п. 2 Постановления Правительства Российской Федерации № 1882 от 21 октября 2022 года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 должностные лица, </w:t>
      </w:r>
      <w:r>
        <w:rPr>
          <w:rStyle w:val="50"/>
          <w:sz w:val="26"/>
        </w:rPr>
        <w:t xml:space="preserve"> которым предоставлено право государственного надзора и контроля за безопасностью движения и эксплуатации транспортного средства соответствующего </w:t>
      </w:r>
      <w:r>
        <w:rPr>
          <w:rStyle w:val="50"/>
          <w:sz w:val="26"/>
        </w:rPr>
        <w:t>вида, в присутствии 2 понятых либо с применением видеозаписи проводят освидетельствование на состояние алкогольного опьянения лица, которое управляет</w:t>
      </w:r>
      <w:r w:rsidR="00E3619C">
        <w:rPr>
          <w:rStyle w:val="50"/>
          <w:sz w:val="26"/>
        </w:rPr>
        <w:t xml:space="preserve"> </w:t>
      </w:r>
      <w:r>
        <w:rPr>
          <w:rStyle w:val="50"/>
          <w:sz w:val="26"/>
        </w:rPr>
        <w:t>транспортным</w:t>
      </w:r>
      <w:r w:rsidR="00E3619C">
        <w:rPr>
          <w:rStyle w:val="50"/>
          <w:sz w:val="26"/>
        </w:rPr>
        <w:t xml:space="preserve"> </w:t>
      </w:r>
      <w:r>
        <w:rPr>
          <w:rStyle w:val="50"/>
          <w:sz w:val="26"/>
        </w:rPr>
        <w:t>средством соо</w:t>
      </w:r>
      <w:r w:rsidR="00E3619C">
        <w:rPr>
          <w:rStyle w:val="50"/>
          <w:sz w:val="26"/>
        </w:rPr>
        <w:t xml:space="preserve">тветствующего вида, в отношении </w:t>
      </w:r>
      <w:r>
        <w:rPr>
          <w:rStyle w:val="50"/>
          <w:sz w:val="26"/>
        </w:rPr>
        <w:t>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CA11DE" w:rsidP="00496F99">
      <w:pPr>
        <w:pStyle w:val="1"/>
        <w:ind w:firstLine="709"/>
        <w:jc w:val="both"/>
        <w:rPr>
          <w:rStyle w:val="50"/>
          <w:sz w:val="26"/>
        </w:rPr>
      </w:pPr>
      <w:r>
        <w:rPr>
          <w:rStyle w:val="17"/>
          <w:sz w:val="26"/>
        </w:rPr>
        <w:t xml:space="preserve">В судебном заседании установлено, что </w:t>
      </w:r>
      <w:r w:rsidR="00DB609E">
        <w:rPr>
          <w:rStyle w:val="17"/>
          <w:sz w:val="26"/>
        </w:rPr>
        <w:t xml:space="preserve">*** </w:t>
      </w:r>
      <w:r>
        <w:rPr>
          <w:rStyle w:val="17"/>
          <w:sz w:val="26"/>
        </w:rPr>
        <w:t>водитель</w:t>
      </w:r>
      <w:r w:rsidR="00215B89">
        <w:rPr>
          <w:rStyle w:val="17"/>
          <w:sz w:val="26"/>
        </w:rPr>
        <w:t xml:space="preserve"> </w:t>
      </w:r>
      <w:r w:rsidR="001F7409">
        <w:rPr>
          <w:rStyle w:val="17"/>
          <w:sz w:val="26"/>
        </w:rPr>
        <w:t>Умаров Р.Э</w:t>
      </w:r>
      <w:r>
        <w:rPr>
          <w:rStyle w:val="17"/>
          <w:sz w:val="26"/>
        </w:rPr>
        <w:t xml:space="preserve">. в нарушение </w:t>
      </w:r>
      <w:hyperlink r:id="rId5" w:history="1">
        <w:r>
          <w:rPr>
            <w:rStyle w:val="17"/>
            <w:sz w:val="26"/>
          </w:rPr>
          <w:t>пункта 2.3.2</w:t>
        </w:r>
      </w:hyperlink>
      <w:r>
        <w:rPr>
          <w:rStyle w:val="17"/>
          <w:sz w:val="26"/>
        </w:rPr>
        <w:t xml:space="preserve">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w:t>
      </w:r>
    </w:p>
    <w:p w:rsidR="00496F99" w:rsidP="00496F99">
      <w:pPr>
        <w:pStyle w:val="1"/>
        <w:ind w:firstLine="709"/>
        <w:jc w:val="both"/>
        <w:rPr>
          <w:rStyle w:val="17"/>
          <w:sz w:val="26"/>
        </w:rPr>
      </w:pPr>
      <w:r>
        <w:rPr>
          <w:rStyle w:val="17"/>
          <w:sz w:val="26"/>
        </w:rPr>
        <w:t xml:space="preserve">Поводом для возбуждения дела послужило непосредственное обнаружение должностными лицами ГИБДД у </w:t>
      </w:r>
      <w:r w:rsidR="001F7409">
        <w:rPr>
          <w:rStyle w:val="17"/>
          <w:sz w:val="26"/>
        </w:rPr>
        <w:t>Умарова Р.Э</w:t>
      </w:r>
      <w:r w:rsidR="00215B89">
        <w:rPr>
          <w:rStyle w:val="17"/>
          <w:sz w:val="26"/>
        </w:rPr>
        <w:t>.</w:t>
      </w:r>
      <w:r>
        <w:rPr>
          <w:rStyle w:val="17"/>
          <w:sz w:val="26"/>
        </w:rPr>
        <w:t xml:space="preserve"> признак</w:t>
      </w:r>
      <w:r w:rsidR="00215B89">
        <w:rPr>
          <w:rStyle w:val="17"/>
          <w:sz w:val="26"/>
        </w:rPr>
        <w:t>ов</w:t>
      </w:r>
      <w:r>
        <w:rPr>
          <w:rStyle w:val="17"/>
          <w:sz w:val="26"/>
        </w:rPr>
        <w:t xml:space="preserve"> опьянения –  </w:t>
      </w:r>
      <w:r w:rsidR="00215B89">
        <w:rPr>
          <w:rStyle w:val="17"/>
          <w:sz w:val="26"/>
        </w:rPr>
        <w:t>резкого изменен</w:t>
      </w:r>
      <w:r w:rsidR="00AD4B08">
        <w:rPr>
          <w:rStyle w:val="17"/>
          <w:sz w:val="26"/>
        </w:rPr>
        <w:t>ия окраски кожных покровов лица</w:t>
      </w:r>
      <w:r>
        <w:rPr>
          <w:rStyle w:val="17"/>
          <w:sz w:val="26"/>
        </w:rPr>
        <w:t>, поведение, не соответствующее обстановке.</w:t>
      </w:r>
    </w:p>
    <w:p w:rsidR="00CA11DE" w:rsidP="00496F99">
      <w:pPr>
        <w:pStyle w:val="1"/>
        <w:ind w:firstLine="709"/>
        <w:jc w:val="both"/>
        <w:rPr>
          <w:rStyle w:val="50"/>
          <w:sz w:val="26"/>
        </w:rPr>
      </w:pPr>
      <w:r>
        <w:rPr>
          <w:rStyle w:val="17"/>
          <w:sz w:val="26"/>
        </w:rPr>
        <w:t xml:space="preserve">В связи с наличием признаков опьянения должностным лицом ГИБДД было предложено </w:t>
      </w:r>
      <w:r w:rsidR="001F7409">
        <w:rPr>
          <w:rStyle w:val="17"/>
          <w:sz w:val="26"/>
        </w:rPr>
        <w:t>Умарову Р.Э</w:t>
      </w:r>
      <w:r w:rsidR="00215B89">
        <w:rPr>
          <w:rStyle w:val="17"/>
          <w:sz w:val="26"/>
        </w:rPr>
        <w:t>.</w:t>
      </w:r>
      <w:r>
        <w:rPr>
          <w:rStyle w:val="17"/>
          <w:sz w:val="26"/>
        </w:rPr>
        <w:t xml:space="preserve"> пройти освидетельствование на состояние алкогольного опьянения с помощью имеющегося в распоряжении сотрудников ДПС технического средства. Исследование не проводилось.</w:t>
      </w:r>
    </w:p>
    <w:p w:rsidR="00CA11DE" w:rsidP="00496F99">
      <w:pPr>
        <w:pStyle w:val="1"/>
        <w:ind w:firstLine="709"/>
        <w:jc w:val="both"/>
        <w:rPr>
          <w:rStyle w:val="50"/>
          <w:sz w:val="26"/>
        </w:rPr>
      </w:pPr>
      <w:r>
        <w:rPr>
          <w:rStyle w:val="17"/>
          <w:sz w:val="26"/>
        </w:rPr>
        <w:t xml:space="preserve">В соответствии с </w:t>
      </w:r>
      <w:hyperlink r:id="rId7" w:history="1">
        <w:r>
          <w:rPr>
            <w:rStyle w:val="17"/>
            <w:sz w:val="26"/>
          </w:rPr>
          <w:t xml:space="preserve">пунктом </w:t>
        </w:r>
      </w:hyperlink>
      <w:r>
        <w:rPr>
          <w:rStyle w:val="17"/>
          <w:sz w:val="26"/>
        </w:rPr>
        <w:t>8 Правил</w:t>
      </w:r>
      <w:r>
        <w:rPr>
          <w:rStyle w:val="17"/>
          <w:b/>
          <w:sz w:val="26"/>
        </w:rPr>
        <w:t xml:space="preserve"> </w:t>
      </w:r>
      <w:r w:rsidR="001F7409">
        <w:rPr>
          <w:rStyle w:val="17"/>
          <w:sz w:val="26"/>
        </w:rPr>
        <w:t>Умаров Р.Э</w:t>
      </w:r>
      <w:r w:rsidRPr="00215B89" w:rsidR="00215B89">
        <w:rPr>
          <w:rStyle w:val="17"/>
          <w:sz w:val="26"/>
        </w:rPr>
        <w:t>.</w:t>
      </w:r>
      <w:r>
        <w:rPr>
          <w:rStyle w:val="17"/>
          <w:b/>
          <w:sz w:val="26"/>
        </w:rPr>
        <w:t xml:space="preserve"> </w:t>
      </w:r>
      <w:r>
        <w:rPr>
          <w:rStyle w:val="17"/>
          <w:sz w:val="26"/>
        </w:rPr>
        <w:t xml:space="preserve">был направлен на медицинское освидетельствование на состояние опьянения с соблюдением требований </w:t>
      </w:r>
      <w:hyperlink r:id="rId8" w:history="1">
        <w:r>
          <w:rPr>
            <w:rStyle w:val="17"/>
            <w:sz w:val="26"/>
          </w:rPr>
          <w:t>части 1.1 статьи 27.12</w:t>
        </w:r>
      </w:hyperlink>
      <w:r>
        <w:rPr>
          <w:rStyle w:val="17"/>
          <w:sz w:val="26"/>
        </w:rPr>
        <w:t xml:space="preserve"> Кодекса Российской Федерации об административных правонарушениях и названных выше </w:t>
      </w:r>
      <w:hyperlink r:id="rId9" w:history="1">
        <w:r>
          <w:rPr>
            <w:rStyle w:val="17"/>
            <w:sz w:val="26"/>
          </w:rPr>
          <w:t>Правил</w:t>
        </w:r>
      </w:hyperlink>
      <w:r>
        <w:rPr>
          <w:rStyle w:val="17"/>
          <w:sz w:val="26"/>
        </w:rPr>
        <w:t>.</w:t>
      </w:r>
    </w:p>
    <w:p w:rsidR="00CA11DE" w:rsidP="00496F99">
      <w:pPr>
        <w:pStyle w:val="1"/>
        <w:ind w:firstLine="709"/>
        <w:jc w:val="both"/>
        <w:rPr>
          <w:rStyle w:val="50"/>
          <w:sz w:val="26"/>
        </w:rPr>
      </w:pPr>
      <w:r>
        <w:rPr>
          <w:rStyle w:val="17"/>
          <w:sz w:val="26"/>
        </w:rPr>
        <w:t xml:space="preserve">Однако </w:t>
      </w:r>
      <w:r w:rsidR="001F7409">
        <w:rPr>
          <w:rStyle w:val="17"/>
          <w:sz w:val="26"/>
        </w:rPr>
        <w:t>Умаров Р.Э</w:t>
      </w:r>
      <w:r w:rsidR="00215B89">
        <w:rPr>
          <w:rStyle w:val="17"/>
          <w:sz w:val="26"/>
        </w:rPr>
        <w:t>.</w:t>
      </w:r>
      <w:r>
        <w:rPr>
          <w:rStyle w:val="17"/>
          <w:sz w:val="26"/>
        </w:rPr>
        <w:t xml:space="preserve"> законное требование уполномоченного должностного лица о прохождении медицинского освидетельствования на состояние опьянения не выполнил.</w:t>
      </w:r>
    </w:p>
    <w:p w:rsidR="00CA11DE" w:rsidP="00496F99">
      <w:pPr>
        <w:pStyle w:val="1"/>
        <w:ind w:firstLine="709"/>
        <w:jc w:val="both"/>
        <w:rPr>
          <w:rStyle w:val="50"/>
          <w:sz w:val="26"/>
        </w:rPr>
      </w:pPr>
      <w:r>
        <w:rPr>
          <w:rStyle w:val="17"/>
          <w:sz w:val="26"/>
        </w:rPr>
        <w:t xml:space="preserve">Факт совершения </w:t>
      </w:r>
      <w:r w:rsidR="001F7409">
        <w:rPr>
          <w:rStyle w:val="17"/>
          <w:sz w:val="26"/>
        </w:rPr>
        <w:t>Умаровым Р.Э</w:t>
      </w:r>
      <w:r w:rsidR="00215B89">
        <w:rPr>
          <w:rStyle w:val="17"/>
          <w:sz w:val="26"/>
        </w:rPr>
        <w:t>.</w:t>
      </w:r>
      <w:r>
        <w:rPr>
          <w:rStyle w:val="17"/>
          <w:sz w:val="26"/>
        </w:rPr>
        <w:t xml:space="preserve"> административного правонарушения, предусмотренного </w:t>
      </w:r>
      <w:hyperlink r:id="rId10" w:history="1">
        <w:r>
          <w:rPr>
            <w:rStyle w:val="17"/>
            <w:sz w:val="26"/>
          </w:rPr>
          <w:t>частью 1 статьи 12.26</w:t>
        </w:r>
      </w:hyperlink>
      <w:r>
        <w:rPr>
          <w:rStyle w:val="17"/>
          <w:sz w:val="26"/>
        </w:rPr>
        <w:t xml:space="preserve"> Кодекса Российской Федерации об административных правонарушениях, подтверждается: протоколом об административном правонарушении </w:t>
      </w:r>
      <w:r w:rsidR="00DB609E">
        <w:rPr>
          <w:rStyle w:val="17"/>
          <w:sz w:val="26"/>
        </w:rPr>
        <w:t>***.</w:t>
      </w:r>
    </w:p>
    <w:p w:rsidR="00CA11DE" w:rsidP="00496F99">
      <w:pPr>
        <w:pStyle w:val="1"/>
        <w:ind w:firstLine="709"/>
        <w:jc w:val="both"/>
        <w:rPr>
          <w:rStyle w:val="50"/>
          <w:sz w:val="26"/>
        </w:rPr>
      </w:pPr>
      <w:r>
        <w:rPr>
          <w:rStyle w:val="17"/>
          <w:sz w:val="26"/>
        </w:rPr>
        <w:t>Не доверять указанным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получены с соблюдением процессуальных требований Кодекса Российской Федерации об административных правонарушениях.</w:t>
      </w:r>
    </w:p>
    <w:p w:rsidR="00CA11DE" w:rsidP="00496F99">
      <w:pPr>
        <w:pStyle w:val="1"/>
        <w:ind w:firstLine="709"/>
        <w:jc w:val="both"/>
        <w:rPr>
          <w:rStyle w:val="17"/>
          <w:sz w:val="26"/>
        </w:rPr>
      </w:pPr>
      <w:r>
        <w:rPr>
          <w:rStyle w:val="17"/>
          <w:sz w:val="26"/>
        </w:rPr>
        <w:t xml:space="preserve">При составлении указанных выше протоколов </w:t>
      </w:r>
      <w:r w:rsidR="00297F62">
        <w:rPr>
          <w:rStyle w:val="17"/>
          <w:sz w:val="26"/>
        </w:rPr>
        <w:t>Умаров Р.Э</w:t>
      </w:r>
      <w:r w:rsidR="00215B89">
        <w:rPr>
          <w:rStyle w:val="17"/>
          <w:sz w:val="26"/>
        </w:rPr>
        <w:t>.</w:t>
      </w:r>
      <w:r>
        <w:rPr>
          <w:rStyle w:val="17"/>
          <w:sz w:val="26"/>
        </w:rPr>
        <w:t xml:space="preserve"> не был лишен возможности выразить свое отношение к производимым в отношении него процессуальным действиям, однако никаких замечаний и возражений в этой части не сделал.</w:t>
      </w:r>
    </w:p>
    <w:p w:rsidR="00CA11DE" w:rsidP="00496F99">
      <w:pPr>
        <w:pStyle w:val="3"/>
        <w:ind w:firstLine="709"/>
        <w:jc w:val="both"/>
        <w:rPr>
          <w:rStyle w:val="30"/>
          <w:sz w:val="26"/>
        </w:rPr>
      </w:pPr>
      <w:r>
        <w:rPr>
          <w:rStyle w:val="30"/>
          <w:sz w:val="26"/>
        </w:rPr>
        <w:t xml:space="preserve">Содержание составленных в отношении </w:t>
      </w:r>
      <w:r w:rsidR="00297F62">
        <w:rPr>
          <w:rStyle w:val="17"/>
          <w:sz w:val="26"/>
        </w:rPr>
        <w:t>Умарова Р.Э</w:t>
      </w:r>
      <w:r w:rsidR="00215B89">
        <w:rPr>
          <w:rStyle w:val="30"/>
          <w:sz w:val="26"/>
        </w:rPr>
        <w:t>.</w:t>
      </w:r>
      <w:r>
        <w:rPr>
          <w:rStyle w:val="30"/>
          <w:sz w:val="26"/>
        </w:rPr>
        <w:t xml:space="preserve"> сотрудниками ГИБДД процессуальных документов изложено в достаточной степени ясности, поводов, которые давали бы основания полагать, что он не осознавал содержание и суть составленных в отношении него документов, и на момент составления административного материала не понимал суть происходящего и не осознавал последствий своих действий, не имеется.</w:t>
      </w:r>
    </w:p>
    <w:p w:rsidR="00CA11DE" w:rsidRPr="00297F62" w:rsidP="00496F99">
      <w:pPr>
        <w:pStyle w:val="1"/>
        <w:ind w:firstLine="709"/>
        <w:jc w:val="both"/>
        <w:rPr>
          <w:rStyle w:val="50"/>
          <w:sz w:val="26"/>
          <w:szCs w:val="26"/>
        </w:rPr>
      </w:pPr>
      <w:r>
        <w:rPr>
          <w:rStyle w:val="17"/>
          <w:sz w:val="26"/>
        </w:rPr>
        <w:t>Законность требования должностного лица ГИБДД о прохождении</w:t>
      </w:r>
      <w:r w:rsidR="00496F99">
        <w:rPr>
          <w:rStyle w:val="17"/>
          <w:sz w:val="26"/>
        </w:rPr>
        <w:t xml:space="preserve"> </w:t>
      </w:r>
      <w:r w:rsidR="00297F62">
        <w:rPr>
          <w:rStyle w:val="17"/>
          <w:sz w:val="26"/>
        </w:rPr>
        <w:t>Умаровым Р.Э</w:t>
      </w:r>
      <w:r w:rsidR="00215B89">
        <w:rPr>
          <w:rStyle w:val="17"/>
          <w:sz w:val="26"/>
        </w:rPr>
        <w:t>.</w:t>
      </w:r>
      <w:r>
        <w:rPr>
          <w:rStyle w:val="17"/>
          <w:sz w:val="26"/>
        </w:rPr>
        <w:t xml:space="preserve"> медицинского освидетельствования на состояние опьянения, а также соблюдение процедуры направления на данное освидетельствование в судебном </w:t>
      </w:r>
      <w:r w:rsidRPr="00297F62">
        <w:rPr>
          <w:rStyle w:val="17"/>
          <w:sz w:val="26"/>
          <w:szCs w:val="26"/>
        </w:rPr>
        <w:t>порядке проверены и сомнений не вызывают.</w:t>
      </w:r>
    </w:p>
    <w:p w:rsidR="00CA11DE" w:rsidRPr="00297F62" w:rsidP="00496F99">
      <w:pPr>
        <w:pStyle w:val="1"/>
        <w:ind w:firstLine="709"/>
        <w:jc w:val="both"/>
        <w:outlineLvl w:val="0"/>
        <w:rPr>
          <w:rStyle w:val="17"/>
          <w:sz w:val="26"/>
          <w:szCs w:val="26"/>
        </w:rPr>
      </w:pPr>
      <w:r w:rsidRPr="00297F62">
        <w:rPr>
          <w:rStyle w:val="17"/>
          <w:sz w:val="26"/>
          <w:szCs w:val="26"/>
        </w:rPr>
        <w:t xml:space="preserve">Действия должностных лиц ГИБДД по отстранению </w:t>
      </w:r>
      <w:r w:rsidRPr="00297F62" w:rsidR="00297F62">
        <w:rPr>
          <w:rStyle w:val="17"/>
          <w:sz w:val="26"/>
          <w:szCs w:val="26"/>
        </w:rPr>
        <w:t>Умарова Р.Э</w:t>
      </w:r>
      <w:r w:rsidRPr="00297F62" w:rsidR="00215B89">
        <w:rPr>
          <w:rStyle w:val="17"/>
          <w:sz w:val="26"/>
          <w:szCs w:val="26"/>
        </w:rPr>
        <w:t>.</w:t>
      </w:r>
      <w:r w:rsidRPr="00297F62">
        <w:rPr>
          <w:rStyle w:val="17"/>
          <w:sz w:val="26"/>
          <w:szCs w:val="26"/>
        </w:rPr>
        <w:t xml:space="preserve"> от управления транспортным средством, направлению на медицинское освидетельствование на состояние опьянения полностью соответствуют требованиям ст. 27.12 Кодекса Российской Федерации об административных правонарушениях, оснований для признания соответствующих протоколов недопустимыми доказательствами, не установлено. </w:t>
      </w:r>
    </w:p>
    <w:p w:rsidR="00CA11DE" w:rsidRPr="00297F62" w:rsidP="00496F99">
      <w:pPr>
        <w:pStyle w:val="2"/>
        <w:ind w:firstLine="709"/>
        <w:jc w:val="both"/>
        <w:rPr>
          <w:rStyle w:val="17"/>
          <w:sz w:val="26"/>
          <w:szCs w:val="26"/>
        </w:rPr>
      </w:pPr>
      <w:r w:rsidRPr="00297F62">
        <w:rPr>
          <w:rStyle w:val="20"/>
          <w:sz w:val="26"/>
          <w:szCs w:val="26"/>
        </w:rPr>
        <w:t xml:space="preserve">Данных, указывающих на то, что в ходе производства по данному делу об административном </w:t>
      </w:r>
      <w:r w:rsidRPr="00297F62">
        <w:rPr>
          <w:rStyle w:val="17"/>
          <w:sz w:val="26"/>
          <w:szCs w:val="26"/>
        </w:rPr>
        <w:t>правонарушении должностными лицами ДПС на</w:t>
      </w:r>
      <w:r w:rsidRPr="00297F62" w:rsidR="003B6265">
        <w:rPr>
          <w:rStyle w:val="17"/>
          <w:sz w:val="26"/>
          <w:szCs w:val="26"/>
        </w:rPr>
        <w:t xml:space="preserve"> </w:t>
      </w:r>
      <w:r w:rsidRPr="00297F62" w:rsidR="00297F62">
        <w:rPr>
          <w:rStyle w:val="17"/>
          <w:sz w:val="26"/>
          <w:szCs w:val="26"/>
        </w:rPr>
        <w:t>Умаров Р.Э</w:t>
      </w:r>
      <w:r w:rsidRPr="00297F62" w:rsidR="00215B89">
        <w:rPr>
          <w:rStyle w:val="17"/>
          <w:sz w:val="26"/>
          <w:szCs w:val="26"/>
        </w:rPr>
        <w:t>.</w:t>
      </w:r>
      <w:r w:rsidRPr="00297F62">
        <w:rPr>
          <w:rStyle w:val="17"/>
          <w:sz w:val="26"/>
          <w:szCs w:val="26"/>
        </w:rPr>
        <w:t xml:space="preserve"> было оказано давление или он был введен в заблуждение, из представленных материалов не усматривается.</w:t>
      </w:r>
    </w:p>
    <w:p w:rsidR="00CA11DE" w:rsidRPr="00297F62" w:rsidP="00496F99">
      <w:pPr>
        <w:pStyle w:val="1"/>
        <w:ind w:firstLine="709"/>
        <w:jc w:val="both"/>
        <w:outlineLvl w:val="0"/>
        <w:rPr>
          <w:rStyle w:val="17"/>
          <w:sz w:val="26"/>
          <w:szCs w:val="26"/>
        </w:rPr>
      </w:pPr>
      <w:r w:rsidRPr="00297F62">
        <w:rPr>
          <w:rStyle w:val="17"/>
          <w:sz w:val="26"/>
          <w:szCs w:val="26"/>
        </w:rPr>
        <w:t xml:space="preserve">Содержание протокола об административном правонарушении полностью соответствует требованиям ст. 28.2 Кодекса Российской Федерации об административных правонарушениях. </w:t>
      </w:r>
    </w:p>
    <w:p w:rsidR="00CA11DE" w:rsidRPr="00297F62" w:rsidP="00496F99">
      <w:pPr>
        <w:pStyle w:val="1"/>
        <w:ind w:firstLine="709"/>
        <w:jc w:val="both"/>
        <w:rPr>
          <w:rStyle w:val="17"/>
          <w:sz w:val="26"/>
          <w:szCs w:val="26"/>
        </w:rPr>
      </w:pPr>
      <w:r w:rsidRPr="00297F62">
        <w:rPr>
          <w:rStyle w:val="17"/>
          <w:sz w:val="26"/>
          <w:szCs w:val="26"/>
        </w:rPr>
        <w:t xml:space="preserve">Действия </w:t>
      </w:r>
      <w:r w:rsidR="00297F62">
        <w:rPr>
          <w:rStyle w:val="17"/>
          <w:sz w:val="26"/>
        </w:rPr>
        <w:t>Умарова Р.Э</w:t>
      </w:r>
      <w:r w:rsidRPr="00297F62" w:rsidR="00215B89">
        <w:rPr>
          <w:rStyle w:val="17"/>
          <w:sz w:val="26"/>
          <w:szCs w:val="26"/>
        </w:rPr>
        <w:t>.</w:t>
      </w:r>
      <w:r w:rsidRPr="00297F62">
        <w:rPr>
          <w:rStyle w:val="17"/>
          <w:sz w:val="26"/>
          <w:szCs w:val="26"/>
        </w:rPr>
        <w:t xml:space="preserve"> правильно квалифицированы по </w:t>
      </w:r>
      <w:hyperlink r:id="rId10" w:history="1">
        <w:r w:rsidRPr="00297F62">
          <w:rPr>
            <w:rStyle w:val="17"/>
            <w:sz w:val="26"/>
            <w:szCs w:val="26"/>
          </w:rPr>
          <w:t>части 1 статьи 12.26</w:t>
        </w:r>
      </w:hyperlink>
      <w:r w:rsidRPr="00297F62">
        <w:rPr>
          <w:rStyle w:val="17"/>
          <w:sz w:val="26"/>
          <w:szCs w:val="26"/>
        </w:rPr>
        <w:t xml:space="preserve"> Кодекса Российской Федерации об административных правонарушениях, поскольку он, являясь водителем транспортного средства, не выполнил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A11DE" w:rsidRPr="00297F62" w:rsidP="00496F99">
      <w:pPr>
        <w:pStyle w:val="1"/>
        <w:ind w:firstLine="709"/>
        <w:jc w:val="both"/>
        <w:rPr>
          <w:rStyle w:val="17"/>
          <w:sz w:val="26"/>
          <w:szCs w:val="26"/>
        </w:rPr>
      </w:pPr>
      <w:r w:rsidRPr="00297F62">
        <w:rPr>
          <w:rStyle w:val="17"/>
          <w:sz w:val="26"/>
          <w:szCs w:val="26"/>
        </w:rPr>
        <w:t xml:space="preserve">Обстоятельств, смягчающих и отягчающих административную ответственность, судом не установлено. </w:t>
      </w:r>
    </w:p>
    <w:p w:rsidR="00CA11DE" w:rsidRPr="00297F62" w:rsidP="00496F99">
      <w:pPr>
        <w:pStyle w:val="1"/>
        <w:ind w:firstLine="709"/>
        <w:jc w:val="both"/>
        <w:rPr>
          <w:rStyle w:val="17"/>
          <w:sz w:val="26"/>
          <w:szCs w:val="26"/>
        </w:rPr>
      </w:pPr>
      <w:r w:rsidRPr="00297F62">
        <w:rPr>
          <w:rStyle w:val="17"/>
          <w:sz w:val="26"/>
          <w:szCs w:val="26"/>
        </w:rPr>
        <w:t>Обстоятельств, предусмотренных ст. 24.5 Кодекса Российской Федерации об административных правонарушениях, исключающих производство по делу об административном правонарушении, не установлено.</w:t>
      </w:r>
    </w:p>
    <w:p w:rsidR="00CA11DE" w:rsidRPr="00297F62" w:rsidP="00496F99">
      <w:pPr>
        <w:pStyle w:val="1"/>
        <w:ind w:firstLine="709"/>
        <w:jc w:val="both"/>
        <w:rPr>
          <w:rStyle w:val="17"/>
          <w:sz w:val="26"/>
          <w:szCs w:val="26"/>
        </w:rPr>
      </w:pPr>
      <w:r w:rsidRPr="00297F62">
        <w:rPr>
          <w:rStyle w:val="17"/>
          <w:sz w:val="26"/>
          <w:szCs w:val="26"/>
        </w:rPr>
        <w:t xml:space="preserve">При назначении наказания суд учитывает обстоятельства совершенного административного правонарушения, личность виновного, </w:t>
      </w:r>
      <w:r w:rsidR="00297F62">
        <w:rPr>
          <w:rStyle w:val="17"/>
          <w:sz w:val="26"/>
          <w:szCs w:val="26"/>
        </w:rPr>
        <w:t xml:space="preserve">факт </w:t>
      </w:r>
      <w:r w:rsidRPr="00297F62" w:rsidR="00FA3681">
        <w:rPr>
          <w:rStyle w:val="17"/>
          <w:sz w:val="26"/>
          <w:szCs w:val="26"/>
        </w:rPr>
        <w:t>о</w:t>
      </w:r>
      <w:r w:rsidR="00297F62">
        <w:rPr>
          <w:rStyle w:val="17"/>
          <w:sz w:val="26"/>
          <w:szCs w:val="26"/>
        </w:rPr>
        <w:t>п</w:t>
      </w:r>
      <w:r w:rsidRPr="00297F62" w:rsidR="00FA3681">
        <w:rPr>
          <w:rStyle w:val="17"/>
          <w:sz w:val="26"/>
          <w:szCs w:val="26"/>
        </w:rPr>
        <w:t>латы</w:t>
      </w:r>
      <w:r w:rsidR="00F36A81">
        <w:rPr>
          <w:rStyle w:val="17"/>
          <w:sz w:val="26"/>
          <w:szCs w:val="26"/>
        </w:rPr>
        <w:t xml:space="preserve"> ранее наложенного штрафа, </w:t>
      </w:r>
      <w:r w:rsidRPr="00297F62" w:rsidR="00FA3681">
        <w:rPr>
          <w:rStyle w:val="17"/>
          <w:sz w:val="26"/>
          <w:szCs w:val="26"/>
        </w:rPr>
        <w:t xml:space="preserve"> </w:t>
      </w:r>
      <w:r w:rsidRPr="00297F62">
        <w:rPr>
          <w:rStyle w:val="17"/>
          <w:sz w:val="26"/>
          <w:szCs w:val="26"/>
        </w:rPr>
        <w:t>отсутствие смягчающих и отягчающих административную ответственность обстоятельств.</w:t>
      </w:r>
    </w:p>
    <w:p w:rsidR="00CA11DE" w:rsidRPr="00297F62" w:rsidP="00496F99">
      <w:pPr>
        <w:pStyle w:val="4"/>
        <w:ind w:firstLine="709"/>
        <w:jc w:val="both"/>
        <w:rPr>
          <w:rStyle w:val="41"/>
          <w:sz w:val="26"/>
          <w:szCs w:val="26"/>
        </w:rPr>
      </w:pPr>
      <w:r w:rsidRPr="00297F62">
        <w:rPr>
          <w:rStyle w:val="41"/>
          <w:sz w:val="26"/>
          <w:szCs w:val="26"/>
        </w:rPr>
        <w:t>Руководствуясь ст.ст.29.9-29.11 Кодекса Российской Федерации об административных правонарушениях, мировой судья</w:t>
      </w:r>
    </w:p>
    <w:p w:rsidR="00CA11DE" w:rsidRPr="00297F62" w:rsidP="00496F99">
      <w:pPr>
        <w:pStyle w:val="4"/>
        <w:ind w:firstLine="709"/>
        <w:jc w:val="both"/>
        <w:rPr>
          <w:rStyle w:val="41"/>
          <w:sz w:val="26"/>
          <w:szCs w:val="26"/>
        </w:rPr>
      </w:pPr>
    </w:p>
    <w:p w:rsidR="00CA11DE" w:rsidRPr="00297F62" w:rsidP="00496F99">
      <w:pPr>
        <w:pStyle w:val="4"/>
        <w:ind w:firstLine="709"/>
        <w:jc w:val="center"/>
        <w:rPr>
          <w:rStyle w:val="41"/>
          <w:sz w:val="26"/>
          <w:szCs w:val="26"/>
        </w:rPr>
      </w:pPr>
      <w:r w:rsidRPr="00297F62">
        <w:rPr>
          <w:rStyle w:val="41"/>
          <w:sz w:val="26"/>
          <w:szCs w:val="26"/>
        </w:rPr>
        <w:t>постановил</w:t>
      </w:r>
      <w:r w:rsidRPr="00297F62">
        <w:rPr>
          <w:rStyle w:val="41"/>
          <w:sz w:val="26"/>
          <w:szCs w:val="26"/>
        </w:rPr>
        <w:t>:</w:t>
      </w:r>
    </w:p>
    <w:p w:rsidR="00CA11DE" w:rsidRPr="00297F62" w:rsidP="00496F99">
      <w:pPr>
        <w:pStyle w:val="4"/>
        <w:ind w:firstLine="709"/>
        <w:jc w:val="both"/>
        <w:rPr>
          <w:rStyle w:val="41"/>
          <w:sz w:val="26"/>
          <w:szCs w:val="26"/>
        </w:rPr>
      </w:pPr>
    </w:p>
    <w:p w:rsidR="00CA11DE" w:rsidRPr="00297F62" w:rsidP="00496F99">
      <w:pPr>
        <w:pStyle w:val="4"/>
        <w:ind w:firstLine="709"/>
        <w:jc w:val="both"/>
        <w:rPr>
          <w:rStyle w:val="41"/>
          <w:sz w:val="26"/>
          <w:szCs w:val="26"/>
        </w:rPr>
      </w:pPr>
      <w:r w:rsidRPr="00297F62">
        <w:rPr>
          <w:rStyle w:val="41"/>
          <w:sz w:val="26"/>
          <w:szCs w:val="26"/>
        </w:rPr>
        <w:t xml:space="preserve">Признать </w:t>
      </w:r>
      <w:r w:rsidR="00297F62">
        <w:rPr>
          <w:rStyle w:val="41"/>
          <w:sz w:val="26"/>
          <w:szCs w:val="26"/>
        </w:rPr>
        <w:t xml:space="preserve">Умарова </w:t>
      </w:r>
      <w:r w:rsidRPr="00297F62">
        <w:rPr>
          <w:rStyle w:val="41"/>
          <w:sz w:val="26"/>
          <w:szCs w:val="26"/>
        </w:rPr>
        <w:t>виновным в совершении административного правонарушения, предусмотренного ч. 1 ст. 12.26 Кодекса Российской Федерации об ад</w:t>
      </w:r>
      <w:r w:rsidRPr="00297F62" w:rsidR="00496F99">
        <w:rPr>
          <w:rStyle w:val="41"/>
          <w:sz w:val="26"/>
          <w:szCs w:val="26"/>
        </w:rPr>
        <w:t xml:space="preserve">министративных правонарушениях </w:t>
      </w:r>
      <w:r w:rsidRPr="00297F62">
        <w:rPr>
          <w:rStyle w:val="41"/>
          <w:sz w:val="26"/>
          <w:szCs w:val="26"/>
        </w:rPr>
        <w:t xml:space="preserve">и назначить </w:t>
      </w:r>
      <w:r w:rsidRPr="00297F62" w:rsidR="00496F99">
        <w:rPr>
          <w:rStyle w:val="41"/>
          <w:sz w:val="26"/>
          <w:szCs w:val="26"/>
        </w:rPr>
        <w:t xml:space="preserve">ему </w:t>
      </w:r>
      <w:r w:rsidRPr="00297F62">
        <w:rPr>
          <w:rStyle w:val="41"/>
          <w:sz w:val="26"/>
          <w:szCs w:val="26"/>
        </w:rPr>
        <w:t>наказание в виде административного штрафа в размере 30 000 (тридцать тысяч) рублей с лишением права управления транспортными средствами на срок 1 год 06 месяцев (один год шесть месяцев).</w:t>
      </w:r>
    </w:p>
    <w:p w:rsidR="00CA11DE" w:rsidRPr="00297F62" w:rsidP="00496F99">
      <w:pPr>
        <w:pStyle w:val="1"/>
        <w:ind w:firstLine="709"/>
        <w:jc w:val="both"/>
        <w:outlineLvl w:val="0"/>
        <w:rPr>
          <w:rStyle w:val="50"/>
          <w:sz w:val="26"/>
          <w:szCs w:val="26"/>
        </w:rPr>
      </w:pPr>
      <w:r w:rsidRPr="00297F62">
        <w:rPr>
          <w:rStyle w:val="41"/>
          <w:sz w:val="26"/>
          <w:szCs w:val="26"/>
        </w:rPr>
        <w:t xml:space="preserve">Административный штраф в соответствии со ст. 32.2 Кодекса Российской Федерации об административных правонарушениях  должен быть оплачен не позднее 60 дней со дня вступления постановления о наложении административного штрафа в законную силу по следующим реквизитам: </w:t>
      </w:r>
      <w:r w:rsidRPr="00297F62">
        <w:rPr>
          <w:rStyle w:val="50"/>
          <w:sz w:val="26"/>
          <w:szCs w:val="26"/>
        </w:rPr>
        <w:t>УФК по Ставропольскому краю (Управление МВД России по городу Ставрополю, л/с 04211W09500), КПП 263501001, ИНН 2635130373, ОКТМО 07701000, номер счета получателя платежа 40102810345370000013 в Отделение Ставрополь Банка России//УФК по Ставропольскому кр</w:t>
      </w:r>
      <w:r w:rsidRPr="00297F62" w:rsidR="00496F99">
        <w:rPr>
          <w:rStyle w:val="50"/>
          <w:sz w:val="26"/>
          <w:szCs w:val="26"/>
        </w:rPr>
        <w:t xml:space="preserve">аю г. Ставрополь, БИК 010702101, </w:t>
      </w:r>
      <w:r w:rsidRPr="00297F62">
        <w:rPr>
          <w:rStyle w:val="50"/>
          <w:sz w:val="26"/>
          <w:szCs w:val="26"/>
        </w:rPr>
        <w:t>кор/счет</w:t>
      </w:r>
      <w:r w:rsidRPr="00297F62" w:rsidR="00496F99">
        <w:rPr>
          <w:rStyle w:val="50"/>
          <w:sz w:val="26"/>
          <w:szCs w:val="26"/>
        </w:rPr>
        <w:t xml:space="preserve"> </w:t>
      </w:r>
      <w:r w:rsidRPr="00297F62">
        <w:rPr>
          <w:rStyle w:val="50"/>
          <w:sz w:val="26"/>
          <w:szCs w:val="26"/>
        </w:rPr>
        <w:t xml:space="preserve">03100643000000012100, КБК 18811601123010001140, УИН </w:t>
      </w:r>
      <w:r w:rsidR="00297F62">
        <w:rPr>
          <w:rStyle w:val="50"/>
          <w:sz w:val="26"/>
          <w:szCs w:val="26"/>
        </w:rPr>
        <w:t>18810426244700009596</w:t>
      </w:r>
      <w:r w:rsidRPr="00297F62">
        <w:rPr>
          <w:rStyle w:val="50"/>
          <w:sz w:val="26"/>
          <w:szCs w:val="26"/>
        </w:rPr>
        <w:t>.</w:t>
      </w:r>
    </w:p>
    <w:p w:rsidR="00CA11DE" w:rsidRPr="00297F62" w:rsidP="00496F99">
      <w:pPr>
        <w:pStyle w:val="4"/>
        <w:ind w:firstLine="709"/>
        <w:jc w:val="both"/>
        <w:rPr>
          <w:rStyle w:val="41"/>
          <w:sz w:val="26"/>
          <w:szCs w:val="26"/>
        </w:rPr>
      </w:pPr>
      <w:r w:rsidRPr="00297F62">
        <w:rPr>
          <w:rStyle w:val="41"/>
          <w:sz w:val="26"/>
          <w:szCs w:val="26"/>
        </w:rPr>
        <w:t>Документ об оплате  штрафа  предоставить по адресу: г. Ставрополь, ул. Ленина, 221, кабинет № 216.</w:t>
      </w:r>
    </w:p>
    <w:p w:rsidR="00CA11DE" w:rsidRPr="00297F62" w:rsidP="00496F99">
      <w:pPr>
        <w:pStyle w:val="4"/>
        <w:ind w:firstLine="709"/>
        <w:jc w:val="both"/>
        <w:rPr>
          <w:rStyle w:val="41"/>
          <w:sz w:val="26"/>
          <w:szCs w:val="26"/>
        </w:rPr>
      </w:pPr>
      <w:r w:rsidRPr="00297F62">
        <w:rPr>
          <w:rStyle w:val="41"/>
          <w:sz w:val="26"/>
          <w:szCs w:val="26"/>
        </w:rPr>
        <w:t>Водительское удостоверение по вступлении постановления в законную силу в течение трех дней подлежит сдаче в органы ГИБДД Управления МВД России.</w:t>
      </w:r>
    </w:p>
    <w:p w:rsidR="00CA11DE" w:rsidRPr="00297F62" w:rsidP="00496F99">
      <w:pPr>
        <w:pStyle w:val="4"/>
        <w:ind w:firstLine="709"/>
        <w:jc w:val="both"/>
        <w:outlineLvl w:val="2"/>
        <w:rPr>
          <w:rStyle w:val="41"/>
          <w:sz w:val="26"/>
          <w:szCs w:val="26"/>
        </w:rPr>
      </w:pPr>
      <w:r w:rsidRPr="00297F62">
        <w:rPr>
          <w:rStyle w:val="41"/>
          <w:sz w:val="26"/>
          <w:szCs w:val="26"/>
        </w:rPr>
        <w:t>В соответствии со ст.32.7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A11DE" w:rsidRPr="00297F62" w:rsidP="00496F99">
      <w:pPr>
        <w:pStyle w:val="4"/>
        <w:ind w:firstLine="709"/>
        <w:jc w:val="both"/>
        <w:rPr>
          <w:rStyle w:val="41"/>
          <w:color w:val="000000"/>
          <w:sz w:val="26"/>
          <w:szCs w:val="26"/>
        </w:rPr>
      </w:pPr>
      <w:r w:rsidRPr="00297F62">
        <w:rPr>
          <w:rStyle w:val="41"/>
          <w:color w:val="000000"/>
          <w:sz w:val="26"/>
          <w:szCs w:val="26"/>
        </w:rPr>
        <w:t xml:space="preserve">Постановление может быть обжаловано в Промышленный районный суд </w:t>
      </w:r>
      <w:r w:rsidRPr="00297F62" w:rsidR="008F59DA">
        <w:rPr>
          <w:rStyle w:val="41"/>
          <w:color w:val="000000"/>
          <w:sz w:val="26"/>
          <w:szCs w:val="26"/>
        </w:rPr>
        <w:t xml:space="preserve">                        </w:t>
      </w:r>
      <w:r w:rsidRPr="00297F62">
        <w:rPr>
          <w:rStyle w:val="41"/>
          <w:color w:val="000000"/>
          <w:sz w:val="26"/>
          <w:szCs w:val="26"/>
        </w:rPr>
        <w:t>г. Ставрополя через миро</w:t>
      </w:r>
      <w:r w:rsidRPr="00297F62" w:rsidR="008F59DA">
        <w:rPr>
          <w:rStyle w:val="41"/>
          <w:color w:val="000000"/>
          <w:sz w:val="26"/>
          <w:szCs w:val="26"/>
        </w:rPr>
        <w:t>вого судью судебного участка № 4</w:t>
      </w:r>
      <w:r w:rsidRPr="00297F62">
        <w:rPr>
          <w:rStyle w:val="41"/>
          <w:color w:val="000000"/>
          <w:sz w:val="26"/>
          <w:szCs w:val="26"/>
        </w:rPr>
        <w:t xml:space="preserve"> Промышленного района г.Ставрополя в течение десяти суток со дня получения или вручения копии постановления.</w:t>
      </w:r>
    </w:p>
    <w:p w:rsidR="00CA11DE">
      <w:pPr>
        <w:pStyle w:val="4"/>
        <w:jc w:val="both"/>
        <w:rPr>
          <w:rStyle w:val="41"/>
          <w:sz w:val="26"/>
          <w:szCs w:val="26"/>
        </w:rPr>
      </w:pPr>
    </w:p>
    <w:p w:rsidR="00DB609E" w:rsidRPr="00297F62">
      <w:pPr>
        <w:pStyle w:val="4"/>
        <w:jc w:val="both"/>
        <w:rPr>
          <w:rStyle w:val="41"/>
          <w:sz w:val="26"/>
          <w:szCs w:val="26"/>
        </w:rPr>
      </w:pPr>
      <w:r>
        <w:rPr>
          <w:rStyle w:val="41"/>
          <w:sz w:val="26"/>
          <w:szCs w:val="26"/>
        </w:rPr>
        <w:t>Согласовно</w:t>
      </w:r>
    </w:p>
    <w:p w:rsidR="00496F99" w:rsidRPr="00297F62" w:rsidP="00496F99">
      <w:pPr>
        <w:pStyle w:val="4"/>
        <w:rPr>
          <w:rStyle w:val="41"/>
          <w:sz w:val="26"/>
          <w:szCs w:val="26"/>
        </w:rPr>
      </w:pPr>
      <w:r w:rsidRPr="00297F62">
        <w:rPr>
          <w:rStyle w:val="41"/>
          <w:sz w:val="26"/>
          <w:szCs w:val="26"/>
        </w:rPr>
        <w:t xml:space="preserve">Мировой судья </w:t>
      </w:r>
      <w:r w:rsidRPr="00297F62">
        <w:rPr>
          <w:rStyle w:val="41"/>
          <w:sz w:val="26"/>
          <w:szCs w:val="26"/>
        </w:rPr>
        <w:tab/>
      </w:r>
      <w:r w:rsidRPr="00297F62">
        <w:rPr>
          <w:rStyle w:val="41"/>
          <w:sz w:val="26"/>
          <w:szCs w:val="26"/>
        </w:rPr>
        <w:tab/>
        <w:t xml:space="preserve">                 подпись                                             М.В. Долгиер</w:t>
      </w:r>
    </w:p>
    <w:p w:rsidR="00496F99" w:rsidRPr="00297F62" w:rsidP="00496F99">
      <w:pPr>
        <w:pStyle w:val="4"/>
        <w:rPr>
          <w:rStyle w:val="41"/>
          <w:sz w:val="26"/>
          <w:szCs w:val="26"/>
        </w:rPr>
      </w:pPr>
    </w:p>
    <w:p w:rsidR="00496F99" w:rsidRPr="00297F62" w:rsidP="00496F99">
      <w:pPr>
        <w:pStyle w:val="4"/>
        <w:rPr>
          <w:rStyle w:val="41"/>
          <w:sz w:val="26"/>
          <w:szCs w:val="26"/>
        </w:rPr>
      </w:pPr>
      <w:r w:rsidRPr="00297F62">
        <w:rPr>
          <w:rStyle w:val="41"/>
          <w:sz w:val="26"/>
          <w:szCs w:val="26"/>
        </w:rPr>
        <w:t>Копия верна: мировой судья                                                                       М.В. Долгиер</w:t>
      </w:r>
    </w:p>
    <w:p w:rsidR="00496F99" w:rsidRPr="00297F62" w:rsidP="00496F99">
      <w:pPr>
        <w:pStyle w:val="4"/>
        <w:rPr>
          <w:rStyle w:val="41"/>
          <w:sz w:val="26"/>
          <w:szCs w:val="26"/>
        </w:rPr>
      </w:pPr>
    </w:p>
    <w:p w:rsidR="00496F99" w:rsidRPr="00297F62" w:rsidP="00496F99">
      <w:pPr>
        <w:pStyle w:val="4"/>
        <w:rPr>
          <w:rStyle w:val="41"/>
          <w:sz w:val="26"/>
          <w:szCs w:val="26"/>
        </w:rPr>
      </w:pPr>
      <w:r w:rsidRPr="00297F62">
        <w:rPr>
          <w:rStyle w:val="41"/>
          <w:sz w:val="26"/>
          <w:szCs w:val="26"/>
        </w:rPr>
        <w:t>Подлинный документ подшит в материалах дела № 5-</w:t>
      </w:r>
      <w:r w:rsidR="00297F62">
        <w:rPr>
          <w:rStyle w:val="41"/>
          <w:sz w:val="26"/>
          <w:szCs w:val="26"/>
        </w:rPr>
        <w:t>220</w:t>
      </w:r>
      <w:r w:rsidRPr="00297F62">
        <w:rPr>
          <w:rStyle w:val="41"/>
          <w:sz w:val="26"/>
          <w:szCs w:val="26"/>
        </w:rPr>
        <w:t>/32-532/24</w:t>
      </w:r>
    </w:p>
    <w:p w:rsidR="00496F99" w:rsidRPr="00297F62" w:rsidP="00496F99">
      <w:pPr>
        <w:pStyle w:val="4"/>
        <w:rPr>
          <w:rStyle w:val="41"/>
          <w:sz w:val="26"/>
          <w:szCs w:val="26"/>
        </w:rPr>
      </w:pPr>
      <w:r w:rsidRPr="00297F62">
        <w:rPr>
          <w:rStyle w:val="41"/>
          <w:sz w:val="26"/>
          <w:szCs w:val="26"/>
        </w:rPr>
        <w:t>Мировой судья                                                                  М.В. Долгиер</w:t>
      </w:r>
    </w:p>
    <w:p w:rsidR="00CA11DE" w:rsidRPr="00297F62">
      <w:pPr>
        <w:pStyle w:val="4"/>
        <w:rPr>
          <w:rStyle w:val="41"/>
          <w:sz w:val="26"/>
          <w:szCs w:val="26"/>
        </w:rPr>
      </w:pPr>
    </w:p>
    <w:p w:rsidR="00CA11DE" w:rsidRPr="00297F62">
      <w:pPr>
        <w:pStyle w:val="4"/>
        <w:rPr>
          <w:rStyle w:val="41"/>
          <w:sz w:val="26"/>
          <w:szCs w:val="26"/>
        </w:rPr>
      </w:pPr>
    </w:p>
    <w:p w:rsidR="00CA11DE" w:rsidRPr="00297F62">
      <w:pPr>
        <w:pStyle w:val="4"/>
        <w:rPr>
          <w:rStyle w:val="41"/>
          <w:sz w:val="26"/>
          <w:szCs w:val="26"/>
        </w:rPr>
      </w:pPr>
    </w:p>
    <w:p w:rsidR="00CA11DE" w:rsidRPr="00297F62">
      <w:pPr>
        <w:pStyle w:val="4"/>
        <w:rPr>
          <w:rStyle w:val="41"/>
          <w:sz w:val="26"/>
          <w:szCs w:val="26"/>
        </w:rPr>
      </w:pPr>
    </w:p>
    <w:p w:rsidR="00CA11DE" w:rsidRPr="00297F62">
      <w:pPr>
        <w:pStyle w:val="4"/>
        <w:rPr>
          <w:rStyle w:val="41"/>
          <w:sz w:val="26"/>
          <w:szCs w:val="26"/>
        </w:rPr>
      </w:pPr>
    </w:p>
    <w:p w:rsidR="00CA11DE" w:rsidRPr="00297F62">
      <w:pPr>
        <w:pStyle w:val="4"/>
        <w:rPr>
          <w:rStyle w:val="41"/>
          <w:sz w:val="26"/>
          <w:szCs w:val="26"/>
        </w:rPr>
      </w:pPr>
    </w:p>
    <w:p w:rsidR="00CA11DE" w:rsidRPr="00297F62">
      <w:pPr>
        <w:pStyle w:val="4"/>
        <w:rPr>
          <w:rStyle w:val="41"/>
          <w:sz w:val="26"/>
          <w:szCs w:val="26"/>
        </w:rPr>
      </w:pPr>
    </w:p>
    <w:p w:rsidR="00CA11DE" w:rsidRPr="00297F62">
      <w:pPr>
        <w:pStyle w:val="4"/>
        <w:rPr>
          <w:rStyle w:val="41"/>
          <w:sz w:val="26"/>
          <w:szCs w:val="26"/>
        </w:rPr>
      </w:pPr>
    </w:p>
    <w:p w:rsidR="00CA11DE" w:rsidRPr="00297F62">
      <w:pPr>
        <w:pStyle w:val="4"/>
        <w:rPr>
          <w:rStyle w:val="41"/>
          <w:sz w:val="26"/>
          <w:szCs w:val="26"/>
        </w:rPr>
      </w:pPr>
    </w:p>
    <w:p w:rsidR="00CA11DE" w:rsidRPr="00297F62">
      <w:pPr>
        <w:pStyle w:val="4"/>
        <w:rPr>
          <w:rStyle w:val="41"/>
          <w:sz w:val="26"/>
          <w:szCs w:val="26"/>
        </w:rPr>
      </w:pPr>
    </w:p>
    <w:p w:rsidR="00CA11DE" w:rsidRPr="00297F62">
      <w:pPr>
        <w:pStyle w:val="4"/>
        <w:rPr>
          <w:rStyle w:val="41"/>
          <w:sz w:val="26"/>
          <w:szCs w:val="26"/>
        </w:rPr>
      </w:pPr>
    </w:p>
    <w:p w:rsidR="00CA11DE" w:rsidRPr="00297F62">
      <w:pPr>
        <w:pStyle w:val="4"/>
        <w:rPr>
          <w:rStyle w:val="41"/>
          <w:sz w:val="26"/>
          <w:szCs w:val="26"/>
        </w:rPr>
      </w:pPr>
    </w:p>
    <w:p w:rsidR="00CA11DE" w:rsidRPr="00297F62">
      <w:pPr>
        <w:pStyle w:val="4"/>
        <w:rPr>
          <w:rStyle w:val="41"/>
          <w:sz w:val="26"/>
          <w:szCs w:val="26"/>
        </w:rPr>
      </w:pPr>
    </w:p>
    <w:p w:rsidR="00CA11DE" w:rsidRPr="00297F62">
      <w:pPr>
        <w:pStyle w:val="4"/>
        <w:rPr>
          <w:rStyle w:val="41"/>
          <w:sz w:val="26"/>
          <w:szCs w:val="26"/>
        </w:rPr>
      </w:pPr>
    </w:p>
    <w:p w:rsidR="00CA11DE" w:rsidRPr="00297F62">
      <w:pPr>
        <w:pStyle w:val="4"/>
        <w:rPr>
          <w:rStyle w:val="41"/>
          <w:sz w:val="26"/>
          <w:szCs w:val="26"/>
        </w:rPr>
      </w:pPr>
    </w:p>
    <w:p w:rsidR="00CA11DE" w:rsidRPr="00297F62">
      <w:pPr>
        <w:pStyle w:val="4"/>
        <w:rPr>
          <w:rStyle w:val="41"/>
          <w:sz w:val="26"/>
          <w:szCs w:val="26"/>
        </w:rPr>
      </w:pPr>
    </w:p>
    <w:p w:rsidR="00CA11DE" w:rsidRPr="00297F62">
      <w:pPr>
        <w:pStyle w:val="4"/>
        <w:rPr>
          <w:rStyle w:val="41"/>
          <w:sz w:val="26"/>
          <w:szCs w:val="26"/>
        </w:rPr>
      </w:pPr>
    </w:p>
    <w:p w:rsidR="00CA11DE">
      <w:pPr>
        <w:pStyle w:val="4"/>
        <w:rPr>
          <w:rStyle w:val="41"/>
          <w:sz w:val="26"/>
        </w:rPr>
      </w:pPr>
    </w:p>
    <w:p w:rsidR="00CA11DE">
      <w:pPr>
        <w:pStyle w:val="4"/>
        <w:rPr>
          <w:rStyle w:val="41"/>
          <w:sz w:val="26"/>
        </w:rPr>
      </w:pPr>
    </w:p>
    <w:p w:rsidR="00CA11DE">
      <w:pPr>
        <w:pStyle w:val="4"/>
        <w:rPr>
          <w:rStyle w:val="41"/>
          <w:sz w:val="26"/>
        </w:rPr>
      </w:pPr>
    </w:p>
    <w:p w:rsidR="00CA11DE">
      <w:pPr>
        <w:pStyle w:val="4"/>
        <w:rPr>
          <w:rStyle w:val="41"/>
          <w:sz w:val="26"/>
        </w:rPr>
      </w:pPr>
    </w:p>
    <w:p w:rsidR="00CA11DE">
      <w:pPr>
        <w:pStyle w:val="4"/>
        <w:rPr>
          <w:rStyle w:val="41"/>
          <w:sz w:val="26"/>
        </w:rPr>
      </w:pPr>
    </w:p>
    <w:p w:rsidR="00CA11DE">
      <w:pPr>
        <w:pStyle w:val="4"/>
        <w:rPr>
          <w:rStyle w:val="41"/>
          <w:sz w:val="26"/>
        </w:rPr>
      </w:pPr>
    </w:p>
    <w:p w:rsidR="00CA11DE">
      <w:pPr>
        <w:pStyle w:val="4"/>
        <w:rPr>
          <w:rStyle w:val="41"/>
          <w:sz w:val="26"/>
        </w:rPr>
      </w:pPr>
    </w:p>
    <w:p w:rsidR="00CA11DE">
      <w:pPr>
        <w:pStyle w:val="4"/>
        <w:rPr>
          <w:rStyle w:val="41"/>
          <w:sz w:val="26"/>
        </w:rPr>
      </w:pPr>
    </w:p>
    <w:p w:rsidR="00CA11DE">
      <w:pPr>
        <w:pStyle w:val="4"/>
        <w:rPr>
          <w:rStyle w:val="41"/>
          <w:sz w:val="26"/>
        </w:rPr>
      </w:pPr>
    </w:p>
    <w:p w:rsidR="00CA11DE">
      <w:pPr>
        <w:pStyle w:val="4"/>
        <w:rPr>
          <w:rStyle w:val="41"/>
          <w:sz w:val="26"/>
        </w:rPr>
      </w:pPr>
    </w:p>
    <w:p w:rsidR="00CA11DE">
      <w:pPr>
        <w:pStyle w:val="4"/>
        <w:rPr>
          <w:rStyle w:val="41"/>
          <w:sz w:val="26"/>
        </w:rPr>
      </w:pPr>
    </w:p>
    <w:p w:rsidR="00CA11DE">
      <w:pPr>
        <w:pStyle w:val="4"/>
        <w:rPr>
          <w:rStyle w:val="41"/>
          <w:sz w:val="26"/>
        </w:rPr>
      </w:pPr>
    </w:p>
    <w:p w:rsidR="00CA11DE">
      <w:pPr>
        <w:pStyle w:val="4"/>
        <w:rPr>
          <w:rStyle w:val="41"/>
          <w:sz w:val="26"/>
        </w:rPr>
      </w:pPr>
    </w:p>
    <w:p w:rsidR="00CA11DE">
      <w:pPr>
        <w:pStyle w:val="4"/>
        <w:rPr>
          <w:rStyle w:val="41"/>
          <w:sz w:val="26"/>
        </w:rPr>
      </w:pPr>
    </w:p>
    <w:p w:rsidR="00CA11DE">
      <w:pPr>
        <w:pStyle w:val="4"/>
        <w:rPr>
          <w:rStyle w:val="41"/>
          <w:sz w:val="26"/>
        </w:rPr>
      </w:pPr>
    </w:p>
    <w:p w:rsidR="00CA11DE">
      <w:pPr>
        <w:pStyle w:val="4"/>
        <w:rPr>
          <w:rStyle w:val="41"/>
          <w:sz w:val="26"/>
        </w:rPr>
      </w:pPr>
    </w:p>
    <w:p w:rsidR="00CA11DE">
      <w:pPr>
        <w:pStyle w:val="4"/>
        <w:rPr>
          <w:rStyle w:val="41"/>
          <w:sz w:val="26"/>
        </w:rPr>
      </w:pPr>
    </w:p>
    <w:p w:rsidR="00CA11DE">
      <w:pPr>
        <w:pStyle w:val="4"/>
        <w:rPr>
          <w:rStyle w:val="41"/>
          <w:sz w:val="26"/>
        </w:rPr>
      </w:pPr>
    </w:p>
    <w:p w:rsidR="00CA11DE">
      <w:pPr>
        <w:pStyle w:val="4"/>
        <w:rPr>
          <w:rStyle w:val="41"/>
          <w:sz w:val="26"/>
        </w:rPr>
      </w:pPr>
    </w:p>
    <w:p w:rsidR="00CA11DE">
      <w:pPr>
        <w:pStyle w:val="4"/>
        <w:rPr>
          <w:rStyle w:val="41"/>
          <w:sz w:val="26"/>
        </w:rPr>
      </w:pPr>
    </w:p>
    <w:p w:rsidR="00CA11DE">
      <w:pPr>
        <w:pStyle w:val="4"/>
        <w:rPr>
          <w:rStyle w:val="41"/>
          <w:sz w:val="26"/>
        </w:rPr>
      </w:pPr>
    </w:p>
    <w:p w:rsidR="00CA11DE">
      <w:pPr>
        <w:pStyle w:val="4"/>
        <w:rPr>
          <w:rStyle w:val="41"/>
          <w:sz w:val="26"/>
        </w:rPr>
      </w:pPr>
    </w:p>
    <w:p w:rsidR="00EE1996">
      <w:pPr>
        <w:pStyle w:val="4"/>
        <w:rPr>
          <w:rStyle w:val="41"/>
          <w:sz w:val="26"/>
        </w:rPr>
      </w:pPr>
    </w:p>
    <w:p w:rsidR="00EE1996">
      <w:pPr>
        <w:pStyle w:val="4"/>
        <w:rPr>
          <w:rStyle w:val="41"/>
          <w:sz w:val="26"/>
        </w:rPr>
      </w:pPr>
    </w:p>
    <w:p w:rsidR="00EE1996">
      <w:pPr>
        <w:pStyle w:val="4"/>
        <w:rPr>
          <w:rStyle w:val="41"/>
          <w:sz w:val="26"/>
        </w:rPr>
      </w:pPr>
    </w:p>
    <w:p w:rsidR="00EE1996">
      <w:pPr>
        <w:pStyle w:val="4"/>
        <w:rPr>
          <w:rStyle w:val="41"/>
          <w:sz w:val="26"/>
        </w:rPr>
      </w:pPr>
    </w:p>
    <w:p w:rsidR="00EE1996">
      <w:pPr>
        <w:pStyle w:val="4"/>
        <w:rPr>
          <w:rStyle w:val="41"/>
          <w:sz w:val="26"/>
        </w:rPr>
      </w:pPr>
    </w:p>
    <w:p w:rsidR="00EE1996">
      <w:pPr>
        <w:pStyle w:val="4"/>
        <w:rPr>
          <w:rStyle w:val="41"/>
          <w:sz w:val="26"/>
        </w:rPr>
      </w:pPr>
    </w:p>
    <w:p w:rsidR="00EE1996">
      <w:pPr>
        <w:pStyle w:val="4"/>
        <w:rPr>
          <w:rStyle w:val="41"/>
          <w:sz w:val="26"/>
        </w:rPr>
      </w:pPr>
    </w:p>
    <w:p w:rsidR="00EE1996">
      <w:pPr>
        <w:pStyle w:val="4"/>
        <w:rPr>
          <w:rStyle w:val="41"/>
          <w:sz w:val="26"/>
        </w:rPr>
      </w:pPr>
    </w:p>
    <w:p w:rsidR="00EE1996">
      <w:pPr>
        <w:pStyle w:val="4"/>
        <w:rPr>
          <w:rStyle w:val="41"/>
          <w:sz w:val="26"/>
        </w:rPr>
      </w:pPr>
    </w:p>
    <w:p w:rsidR="00CA11DE">
      <w:pPr>
        <w:pStyle w:val="4"/>
        <w:rPr>
          <w:rStyle w:val="41"/>
          <w:sz w:val="26"/>
        </w:rPr>
      </w:pPr>
    </w:p>
    <w:p w:rsidR="00CA11DE">
      <w:pPr>
        <w:pStyle w:val="4"/>
        <w:rPr>
          <w:rStyle w:val="41"/>
          <w:sz w:val="26"/>
        </w:rPr>
      </w:pPr>
    </w:p>
    <w:p w:rsidR="00CA11DE">
      <w:pPr>
        <w:pStyle w:val="4"/>
        <w:rPr>
          <w:rStyle w:val="41"/>
          <w:sz w:val="26"/>
        </w:rPr>
      </w:pPr>
    </w:p>
    <w:p w:rsidR="00CA11DE">
      <w:pPr>
        <w:pStyle w:val="4"/>
        <w:rPr>
          <w:rStyle w:val="41"/>
          <w:sz w:val="26"/>
        </w:rPr>
      </w:pPr>
    </w:p>
    <w:p w:rsidR="00CA11DE">
      <w:pPr>
        <w:pStyle w:val="4"/>
        <w:rPr>
          <w:rStyle w:val="41"/>
          <w:sz w:val="26"/>
        </w:rPr>
      </w:pPr>
    </w:p>
    <w:sectPr w:rsidSect="00BC1885">
      <w:headerReference w:type="even" r:id="rId11"/>
      <w:headerReference w:type="default" r:id="rId12"/>
      <w:pgSz w:w="11906" w:h="16838"/>
      <w:pgMar w:top="709" w:right="849" w:bottom="851" w:left="1701" w:header="709" w:footer="70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11DE">
    <w:pPr>
      <w:pStyle w:val="11"/>
      <w:framePr w:wrap="around" w:vAnchor="text" w:hAnchor="margin" w:xAlign="center" w:y="1"/>
      <w:rPr>
        <w:rStyle w:val="18"/>
      </w:rPr>
    </w:pPr>
    <w:r>
      <w:fldChar w:fldCharType="begin"/>
    </w:r>
    <w:r>
      <w:rPr>
        <w:rStyle w:val="18"/>
      </w:rPr>
      <w:instrText xml:space="preserve">PAGE  </w:instrText>
    </w:r>
    <w:r>
      <w:rPr>
        <w:rStyle w:val="18"/>
      </w:rPr>
      <w:fldChar w:fldCharType="separate"/>
    </w:r>
    <w:r>
      <w:rPr>
        <w:rStyle w:val="18"/>
      </w:rPr>
      <w:t>#</w:t>
    </w:r>
    <w:r>
      <w:rPr>
        <w:rStyle w:val="18"/>
      </w:rPr>
      <w:fldChar w:fldCharType="end"/>
    </w:r>
  </w:p>
  <w:p w:rsidR="00CA11DE">
    <w:pPr>
      <w:pStyle w:val="11"/>
      <w:rPr>
        <w:rStyle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11DE">
    <w:pPr>
      <w:pStyle w:val="11"/>
      <w:framePr w:wrap="around" w:vAnchor="text" w:hAnchor="margin" w:xAlign="center" w:y="1"/>
      <w:rPr>
        <w:rStyle w:val="18"/>
      </w:rPr>
    </w:pPr>
    <w:r>
      <w:fldChar w:fldCharType="begin"/>
    </w:r>
    <w:r>
      <w:rPr>
        <w:rStyle w:val="18"/>
      </w:rPr>
      <w:instrText xml:space="preserve">PAGE  </w:instrText>
    </w:r>
    <w:r>
      <w:rPr>
        <w:rStyle w:val="18"/>
      </w:rPr>
      <w:fldChar w:fldCharType="separate"/>
    </w:r>
    <w:r w:rsidR="00DB609E">
      <w:rPr>
        <w:rStyle w:val="18"/>
        <w:noProof/>
      </w:rPr>
      <w:t>5</w:t>
    </w:r>
    <w:r>
      <w:rPr>
        <w:rStyle w:val="18"/>
      </w:rPr>
      <w:fldChar w:fldCharType="end"/>
    </w:r>
  </w:p>
  <w:p w:rsidR="00CA11DE">
    <w:pPr>
      <w:pStyle w:val="11"/>
      <w:rPr>
        <w:rStyle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multilevel"/>
    <w:tmpl w:val="E0B8733C"/>
    <w:lvl w:ilvl="0">
      <w:start w:val="1"/>
      <w:numFmt w:val="decimal"/>
      <w:lvlText w:val="%1."/>
      <w:lvlJc w:val="left"/>
      <w:pPr>
        <w:tabs>
          <w:tab w:val="left" w:pos="1492"/>
        </w:tabs>
        <w:ind w:left="1492"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FFFFFF7D"/>
    <w:multiLevelType w:val="multilevel"/>
    <w:tmpl w:val="20E076E0"/>
    <w:lvl w:ilvl="0">
      <w:start w:val="1"/>
      <w:numFmt w:val="decimal"/>
      <w:lvlText w:val="%1."/>
      <w:lvlJc w:val="left"/>
      <w:pPr>
        <w:tabs>
          <w:tab w:val="left" w:pos="1209"/>
        </w:tabs>
        <w:ind w:left="1209"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nsid w:val="FFFFFF7E"/>
    <w:multiLevelType w:val="multilevel"/>
    <w:tmpl w:val="C27A3D6E"/>
    <w:lvl w:ilvl="0">
      <w:start w:val="1"/>
      <w:numFmt w:val="decimal"/>
      <w:lvlText w:val="%1."/>
      <w:lvlJc w:val="left"/>
      <w:pPr>
        <w:tabs>
          <w:tab w:val="left" w:pos="926"/>
        </w:tabs>
        <w:ind w:left="926"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nsid w:val="FFFFFF7F"/>
    <w:multiLevelType w:val="multilevel"/>
    <w:tmpl w:val="A1CA463C"/>
    <w:lvl w:ilvl="0">
      <w:start w:val="1"/>
      <w:numFmt w:val="decimal"/>
      <w:lvlText w:val="%1."/>
      <w:lvlJc w:val="left"/>
      <w:pPr>
        <w:tabs>
          <w:tab w:val="left" w:pos="643"/>
        </w:tabs>
        <w:ind w:left="643"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nsid w:val="FFFFFF80"/>
    <w:multiLevelType w:val="multilevel"/>
    <w:tmpl w:val="77405178"/>
    <w:lvl w:ilvl="0">
      <w:start w:val="1"/>
      <w:numFmt w:val="bullet"/>
      <w:lvlText w:val=""/>
      <w:lvlJc w:val="left"/>
      <w:pPr>
        <w:tabs>
          <w:tab w:val="left" w:pos="1492"/>
        </w:tabs>
        <w:ind w:left="1492" w:hanging="360"/>
      </w:pPr>
      <w:rPr>
        <w:rFonts w:ascii="Symbol" w:eastAsia="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nsid w:val="FFFFFF81"/>
    <w:multiLevelType w:val="multilevel"/>
    <w:tmpl w:val="FBD01AD4"/>
    <w:lvl w:ilvl="0">
      <w:start w:val="1"/>
      <w:numFmt w:val="bullet"/>
      <w:lvlText w:val=""/>
      <w:lvlJc w:val="left"/>
      <w:pPr>
        <w:tabs>
          <w:tab w:val="left" w:pos="1209"/>
        </w:tabs>
        <w:ind w:left="1209" w:hanging="360"/>
      </w:pPr>
      <w:rPr>
        <w:rFonts w:ascii="Symbol" w:eastAsia="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nsid w:val="FFFFFF82"/>
    <w:multiLevelType w:val="multilevel"/>
    <w:tmpl w:val="C4B6023C"/>
    <w:lvl w:ilvl="0">
      <w:start w:val="1"/>
      <w:numFmt w:val="bullet"/>
      <w:lvlText w:val=""/>
      <w:lvlJc w:val="left"/>
      <w:pPr>
        <w:tabs>
          <w:tab w:val="left" w:pos="926"/>
        </w:tabs>
        <w:ind w:left="926" w:hanging="360"/>
      </w:pPr>
      <w:rPr>
        <w:rFonts w:ascii="Symbol" w:eastAsia="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nsid w:val="FFFFFF83"/>
    <w:multiLevelType w:val="multilevel"/>
    <w:tmpl w:val="6E181180"/>
    <w:lvl w:ilvl="0">
      <w:start w:val="1"/>
      <w:numFmt w:val="bullet"/>
      <w:lvlText w:val=""/>
      <w:lvlJc w:val="left"/>
      <w:pPr>
        <w:tabs>
          <w:tab w:val="left" w:pos="643"/>
        </w:tabs>
        <w:ind w:left="643" w:hanging="360"/>
      </w:pPr>
      <w:rPr>
        <w:rFonts w:ascii="Symbol" w:eastAsia="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nsid w:val="FFFFFF88"/>
    <w:multiLevelType w:val="multilevel"/>
    <w:tmpl w:val="B9B4B448"/>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nsid w:val="FFFFFF89"/>
    <w:multiLevelType w:val="multilevel"/>
    <w:tmpl w:val="75861DB0"/>
    <w:lvl w:ilvl="0">
      <w:start w:val="1"/>
      <w:numFmt w:val="bullet"/>
      <w:lvlText w:val=""/>
      <w:lvlJc w:val="left"/>
      <w:pPr>
        <w:tabs>
          <w:tab w:val="left" w:pos="360"/>
        </w:tabs>
        <w:ind w:left="360" w:hanging="360"/>
      </w:pPr>
      <w:rPr>
        <w:rFonts w:ascii="Symbol" w:eastAsia="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EmbedSmartTags/>
  <w:doNotValidateAgainstSchema/>
  <w:doNotDemarcateInvalidXml/>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BEB"/>
    <w:rsid w:val="0000491B"/>
    <w:rsid w:val="000065F3"/>
    <w:rsid w:val="000D651F"/>
    <w:rsid w:val="000F0AAA"/>
    <w:rsid w:val="001F72AD"/>
    <w:rsid w:val="001F7409"/>
    <w:rsid w:val="00215B89"/>
    <w:rsid w:val="00297F62"/>
    <w:rsid w:val="003B6265"/>
    <w:rsid w:val="003C099F"/>
    <w:rsid w:val="00402246"/>
    <w:rsid w:val="004163D0"/>
    <w:rsid w:val="00496F99"/>
    <w:rsid w:val="00527506"/>
    <w:rsid w:val="00572197"/>
    <w:rsid w:val="006A0B82"/>
    <w:rsid w:val="006C4726"/>
    <w:rsid w:val="008422D0"/>
    <w:rsid w:val="008627A0"/>
    <w:rsid w:val="008A267C"/>
    <w:rsid w:val="008A7302"/>
    <w:rsid w:val="008E7D08"/>
    <w:rsid w:val="008F59DA"/>
    <w:rsid w:val="00952234"/>
    <w:rsid w:val="00AD4B08"/>
    <w:rsid w:val="00B009DF"/>
    <w:rsid w:val="00BC1885"/>
    <w:rsid w:val="00C1662F"/>
    <w:rsid w:val="00C253E3"/>
    <w:rsid w:val="00CA11DE"/>
    <w:rsid w:val="00D20326"/>
    <w:rsid w:val="00D2684D"/>
    <w:rsid w:val="00D57F59"/>
    <w:rsid w:val="00D71A4C"/>
    <w:rsid w:val="00DA7A19"/>
    <w:rsid w:val="00DB609E"/>
    <w:rsid w:val="00DD42D5"/>
    <w:rsid w:val="00DF3A0E"/>
    <w:rsid w:val="00E3619C"/>
    <w:rsid w:val="00EA067B"/>
    <w:rsid w:val="00EE1996"/>
    <w:rsid w:val="00F36A81"/>
    <w:rsid w:val="00F541E4"/>
    <w:rsid w:val="00F66BEB"/>
    <w:rsid w:val="00FA368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EmbedSmartTags/>
  <w15:chartTrackingRefBased/>
  <w15:docId w15:val="{E82ECA67-34DE-44C0-A846-49563F16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qFormat="1"/>
    <w:lsdException w:name="footnote text" w:uiPriority="9" w:qFormat="1"/>
    <w:lsdException w:name="annotation text" w:uiPriority="9" w:qFormat="1"/>
    <w:lsdException w:name="header" w:uiPriority="9" w:qFormat="1"/>
    <w:lsdException w:name="footer" w:uiPriority="9" w:qFormat="1"/>
    <w:lsdException w:name="index heading" w:uiPriority="9" w:qFormat="1"/>
    <w:lsdException w:name="caption" w:semiHidden="1" w:uiPriority="9" w:unhideWhenUsed="1" w:qFormat="1"/>
    <w:lsdException w:name="table of figures" w:uiPriority="9" w:qFormat="1"/>
    <w:lsdException w:name="envelope address" w:uiPriority="9" w:qFormat="1"/>
    <w:lsdException w:name="envelope return" w:uiPriority="9" w:qFormat="1"/>
    <w:lsdException w:name="footnote reference" w:uiPriority="9" w:qFormat="1"/>
    <w:lsdException w:name="annotation reference" w:uiPriority="9" w:qFormat="1"/>
    <w:lsdException w:name="line number" w:uiPriority="9" w:qFormat="1"/>
    <w:lsdException w:name="page number" w:uiPriority="9" w:qFormat="1"/>
    <w:lsdException w:name="endnote reference" w:uiPriority="9" w:qFormat="1"/>
    <w:lsdException w:name="endnote text" w:uiPriority="9" w:qFormat="1"/>
    <w:lsdException w:name="table of authorities" w:uiPriority="9" w:qFormat="1"/>
    <w:lsdException w:name="macro" w:uiPriority="9" w:qFormat="1"/>
    <w:lsdException w:name="toa heading" w:uiPriority="9" w:qFormat="1"/>
    <w:lsdException w:name="List" w:uiPriority="9" w:qFormat="1"/>
    <w:lsdException w:name="List Bullet" w:uiPriority="9" w:qFormat="1"/>
    <w:lsdException w:name="List Number" w:uiPriority="9" w:qFormat="1"/>
    <w:lsdException w:name="List 2" w:uiPriority="9" w:qFormat="1"/>
    <w:lsdException w:name="List 3" w:uiPriority="9" w:qFormat="1"/>
    <w:lsdException w:name="List 4" w:uiPriority="9" w:qFormat="1"/>
    <w:lsdException w:name="List 5" w:uiPriority="9" w:qFormat="1"/>
    <w:lsdException w:name="List Bullet 2" w:uiPriority="9" w:qFormat="1"/>
    <w:lsdException w:name="List Bullet 3" w:uiPriority="9" w:qFormat="1"/>
    <w:lsdException w:name="List Bullet 4" w:uiPriority="9" w:qFormat="1"/>
    <w:lsdException w:name="List Bullet 5" w:uiPriority="9" w:qFormat="1"/>
    <w:lsdException w:name="List Number 2" w:uiPriority="9" w:qFormat="1"/>
    <w:lsdException w:name="List Number 3" w:uiPriority="9" w:qFormat="1"/>
    <w:lsdException w:name="List Number 4" w:uiPriority="9" w:qFormat="1"/>
    <w:lsdException w:name="List Number 5" w:uiPriority="9"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
    <w:name w:val="Обычный5"/>
    <w:qFormat/>
  </w:style>
  <w:style w:type="paragraph" w:customStyle="1" w:styleId="4">
    <w:name w:val="Обычный4"/>
    <w:qFormat/>
  </w:style>
  <w:style w:type="paragraph" w:customStyle="1" w:styleId="1">
    <w:name w:val="Обычный1"/>
    <w:qFormat/>
  </w:style>
  <w:style w:type="paragraph" w:customStyle="1" w:styleId="3">
    <w:name w:val="Обычный3"/>
    <w:basedOn w:val="5"/>
  </w:style>
  <w:style w:type="paragraph" w:customStyle="1" w:styleId="2">
    <w:name w:val="Обычный2"/>
    <w:basedOn w:val="5"/>
  </w:style>
  <w:style w:type="paragraph" w:customStyle="1" w:styleId="10">
    <w:name w:val="Название объекта1"/>
    <w:basedOn w:val="4"/>
    <w:next w:val="4"/>
    <w:qFormat/>
    <w:pPr>
      <w:tabs>
        <w:tab w:val="center" w:pos="5103"/>
      </w:tabs>
      <w:spacing w:line="240" w:lineRule="atLeast"/>
      <w:jc w:val="center"/>
    </w:pPr>
    <w:rPr>
      <w:b/>
      <w:sz w:val="22"/>
    </w:rPr>
  </w:style>
  <w:style w:type="paragraph" w:customStyle="1" w:styleId="11">
    <w:name w:val="Верхний колонтитул1"/>
    <w:basedOn w:val="4"/>
    <w:pPr>
      <w:tabs>
        <w:tab w:val="center" w:pos="4677"/>
        <w:tab w:val="right" w:pos="9355"/>
      </w:tabs>
    </w:pPr>
  </w:style>
  <w:style w:type="paragraph" w:customStyle="1" w:styleId="12">
    <w:name w:val="Нижний колонтитул1"/>
    <w:basedOn w:val="4"/>
    <w:pPr>
      <w:tabs>
        <w:tab w:val="center" w:pos="4677"/>
        <w:tab w:val="right" w:pos="9355"/>
      </w:tabs>
    </w:pPr>
  </w:style>
  <w:style w:type="paragraph" w:customStyle="1" w:styleId="13">
    <w:name w:val="Основной текст с отступом1"/>
    <w:basedOn w:val="4"/>
    <w:pPr>
      <w:ind w:firstLine="720"/>
      <w:jc w:val="both"/>
    </w:pPr>
    <w:rPr>
      <w:color w:val="000000"/>
      <w:sz w:val="22"/>
    </w:rPr>
  </w:style>
  <w:style w:type="paragraph" w:styleId="BalloonText">
    <w:name w:val="Balloon Text"/>
    <w:basedOn w:val="4"/>
    <w:rPr>
      <w:rFonts w:ascii="Segoe UI" w:eastAsia="Segoe UI" w:hAnsi="Segoe UI"/>
      <w:sz w:val="18"/>
    </w:rPr>
  </w:style>
  <w:style w:type="paragraph" w:customStyle="1" w:styleId="14">
    <w:name w:val="Подзаголовок1"/>
    <w:basedOn w:val="4"/>
    <w:qFormat/>
    <w:pPr>
      <w:tabs>
        <w:tab w:val="left" w:pos="180"/>
      </w:tabs>
      <w:jc w:val="center"/>
    </w:pPr>
    <w:rPr>
      <w:sz w:val="28"/>
    </w:rPr>
  </w:style>
  <w:style w:type="paragraph" w:customStyle="1" w:styleId="40">
    <w:name w:val="заголовок 4"/>
    <w:basedOn w:val="1"/>
    <w:next w:val="1"/>
    <w:pPr>
      <w:spacing w:line="360" w:lineRule="auto"/>
      <w:jc w:val="center"/>
    </w:pPr>
    <w:rPr>
      <w:b/>
    </w:rPr>
  </w:style>
  <w:style w:type="character" w:customStyle="1" w:styleId="15">
    <w:name w:val="Номер строки1"/>
  </w:style>
  <w:style w:type="character" w:customStyle="1" w:styleId="16">
    <w:name w:val="Гиперссылка1"/>
    <w:rPr>
      <w:color w:val="0000FF"/>
      <w:u w:val="single"/>
    </w:rPr>
  </w:style>
  <w:style w:type="character" w:customStyle="1" w:styleId="50">
    <w:name w:val="Основной шрифт абзаца5"/>
    <w:rPr>
      <w:sz w:val="20"/>
    </w:rPr>
  </w:style>
  <w:style w:type="character" w:customStyle="1" w:styleId="41">
    <w:name w:val="Основной шрифт абзаца4"/>
  </w:style>
  <w:style w:type="character" w:customStyle="1" w:styleId="a">
    <w:name w:val="Основной текст с отступом Знак"/>
    <w:rPr>
      <w:color w:val="000000"/>
      <w:sz w:val="22"/>
    </w:rPr>
  </w:style>
  <w:style w:type="character" w:customStyle="1" w:styleId="a0">
    <w:name w:val="Текст выноски Знак"/>
    <w:rPr>
      <w:rFonts w:ascii="Segoe UI" w:eastAsia="Segoe UI" w:hAnsi="Segoe UI"/>
      <w:sz w:val="18"/>
    </w:rPr>
  </w:style>
  <w:style w:type="character" w:customStyle="1" w:styleId="a1">
    <w:name w:val="Подзаголовок Знак"/>
    <w:rPr>
      <w:sz w:val="28"/>
    </w:rPr>
  </w:style>
  <w:style w:type="character" w:customStyle="1" w:styleId="17">
    <w:name w:val="Основной шрифт абзаца1"/>
  </w:style>
  <w:style w:type="character" w:customStyle="1" w:styleId="18">
    <w:name w:val="Номер страницы1"/>
  </w:style>
  <w:style w:type="character" w:customStyle="1" w:styleId="30">
    <w:name w:val="Основной шрифт абзаца3"/>
  </w:style>
  <w:style w:type="character" w:customStyle="1" w:styleId="20">
    <w:name w:val="Основной шрифт абзаца2"/>
  </w:style>
  <w:style w:type="table" w:customStyle="1" w:styleId="19">
    <w:name w:val="Обычная таблица1"/>
    <w:tblPr>
      <w:tblCellMar>
        <w:top w:w="0" w:type="dxa"/>
        <w:left w:w="108" w:type="dxa"/>
        <w:bottom w:w="0" w:type="dxa"/>
        <w:right w:w="108" w:type="dxa"/>
      </w:tblCellMar>
    </w:tblPr>
  </w:style>
  <w:style w:type="table" w:customStyle="1" w:styleId="110">
    <w:name w:val="Простая таблица 11"/>
    <w:basedOn w:val="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E1C6CDD9B2CDCCB33B84D94772793F4047754162E88B24BBCF7D5F47E25AD0BE08E0446A4D6f3SDL"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E1C6CDD9B2CDCCB33B84D94772793F404745D11208DB24BBCF7D5F47E25AD0BE08E0443A1fDSDL" TargetMode="External" /><Relationship Id="rId6" Type="http://schemas.openxmlformats.org/officeDocument/2006/relationships/hyperlink" Target="consultantplus://offline/ref=A21D9AF465166DB504DDECCCA4F9710C899D9C79D0AA9B514F541A3444383664424C9F2F6B3A7B25398095D4D79024CB9AA89D0DAE257Aq9O" TargetMode="External" /><Relationship Id="rId7" Type="http://schemas.openxmlformats.org/officeDocument/2006/relationships/hyperlink" Target="consultantplus://offline/ref=1E1C6CDD9B2CDCCB33B84D94772793F4047758192E8BB24BBCF7D5F47E25AD0BE08E0443A7D43DF1f8S3L" TargetMode="External" /><Relationship Id="rId8" Type="http://schemas.openxmlformats.org/officeDocument/2006/relationships/hyperlink" Target="consultantplus://offline/ref=1E1C6CDD9B2CDCCB33B84D94772793F4047754162E88B24BBCF7D5F47E25AD0BE08E0446A4D2f3SBL" TargetMode="External" /><Relationship Id="rId9" Type="http://schemas.openxmlformats.org/officeDocument/2006/relationships/hyperlink" Target="consultantplus://offline/ref=1E1C6CDD9B2CDCCB33B84D94772793F4047758192E8BB24BBCF7D5F47E25AD0BE08E0443A7D43DF3f8S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2AA55-0C12-4674-B9BB-7A0C6DD3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