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8B1" w:rsidRPr="00336F31" w:rsidP="00FC28B1" w14:paraId="7E627AC1" w14:textId="77777777">
      <w:pPr>
        <w:pStyle w:val="Title"/>
        <w:ind w:firstLine="720"/>
        <w:jc w:val="right"/>
        <w:rPr>
          <w:b w:val="0"/>
          <w:bCs w:val="0"/>
          <w:spacing w:val="20"/>
          <w:sz w:val="24"/>
        </w:rPr>
      </w:pPr>
      <w:r>
        <w:rPr>
          <w:b w:val="0"/>
          <w:bCs w:val="0"/>
          <w:spacing w:val="20"/>
          <w:sz w:val="24"/>
        </w:rPr>
        <w:t>№ 5-61/1/2024</w:t>
      </w:r>
    </w:p>
    <w:p w:rsidR="00FC28B1" w:rsidRPr="00336F31" w:rsidP="00FC28B1" w14:paraId="230C4968" w14:textId="77777777">
      <w:pPr>
        <w:pStyle w:val="Title"/>
        <w:ind w:firstLine="720"/>
        <w:jc w:val="right"/>
        <w:rPr>
          <w:b w:val="0"/>
          <w:bCs w:val="0"/>
          <w:spacing w:val="20"/>
          <w:sz w:val="24"/>
        </w:rPr>
      </w:pPr>
      <w:r w:rsidRPr="00336F31">
        <w:rPr>
          <w:b w:val="0"/>
          <w:bCs w:val="0"/>
          <w:spacing w:val="20"/>
          <w:sz w:val="24"/>
        </w:rPr>
        <w:t>УИД 26</w:t>
      </w:r>
      <w:r w:rsidRPr="00336F31">
        <w:rPr>
          <w:b w:val="0"/>
          <w:bCs w:val="0"/>
          <w:spacing w:val="20"/>
          <w:sz w:val="24"/>
          <w:lang w:val="en-US"/>
        </w:rPr>
        <w:t>MS</w:t>
      </w:r>
      <w:r>
        <w:rPr>
          <w:b w:val="0"/>
          <w:bCs w:val="0"/>
          <w:spacing w:val="20"/>
          <w:sz w:val="24"/>
        </w:rPr>
        <w:t>0025-01-2024-000280-08</w:t>
      </w:r>
    </w:p>
    <w:p w:rsidR="00FC28B1" w:rsidRPr="00336F31" w:rsidP="00FC28B1" w14:paraId="2968E809" w14:textId="77777777">
      <w:pPr>
        <w:pStyle w:val="Title"/>
        <w:rPr>
          <w:b w:val="0"/>
          <w:bCs w:val="0"/>
          <w:spacing w:val="20"/>
          <w:sz w:val="24"/>
        </w:rPr>
      </w:pPr>
    </w:p>
    <w:p w:rsidR="00FC28B1" w:rsidRPr="00336F31" w:rsidP="00FC28B1" w14:paraId="389A5F29" w14:textId="77777777">
      <w:pPr>
        <w:pStyle w:val="Title"/>
        <w:rPr>
          <w:b w:val="0"/>
          <w:bCs w:val="0"/>
          <w:spacing w:val="20"/>
          <w:sz w:val="24"/>
        </w:rPr>
      </w:pPr>
      <w:r w:rsidRPr="00336F31">
        <w:rPr>
          <w:b w:val="0"/>
          <w:bCs w:val="0"/>
          <w:spacing w:val="20"/>
          <w:sz w:val="24"/>
        </w:rPr>
        <w:t>ПОСТАНОВЛЕНИЕ</w:t>
      </w:r>
    </w:p>
    <w:p w:rsidR="00FC28B1" w:rsidRPr="00336F31" w:rsidP="00FC28B1" w14:paraId="15418316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6F31">
        <w:rPr>
          <w:rFonts w:ascii="Times New Roman" w:hAnsi="Times New Roman" w:cs="Times New Roman"/>
          <w:sz w:val="24"/>
          <w:szCs w:val="24"/>
        </w:rPr>
        <w:t xml:space="preserve">с. Грачевка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6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F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12 февраля 2024</w:t>
      </w:r>
      <w:r w:rsidRPr="00336F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28B1" w:rsidRPr="00336F31" w:rsidP="00FC28B1" w14:paraId="0D4E98A5" w14:textId="77777777">
      <w:pPr>
        <w:tabs>
          <w:tab w:val="left" w:pos="897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28B1" w:rsidRPr="00D06D3C" w:rsidP="00FC28B1" w14:paraId="1B42A785" w14:textId="77777777">
      <w:pPr>
        <w:pStyle w:val="Title"/>
        <w:ind w:firstLine="720"/>
        <w:jc w:val="both"/>
        <w:rPr>
          <w:b w:val="0"/>
          <w:bCs w:val="0"/>
          <w:sz w:val="24"/>
        </w:rPr>
      </w:pPr>
      <w:r w:rsidRPr="00D06D3C">
        <w:rPr>
          <w:b w:val="0"/>
          <w:bCs w:val="0"/>
          <w:sz w:val="24"/>
        </w:rPr>
        <w:t>Мировой судья судебного участка № 1 Грачевского района Ставропольского края Ландина Д.О.,</w:t>
      </w:r>
    </w:p>
    <w:p w:rsidR="00FC28B1" w:rsidRPr="00D06D3C" w:rsidP="00FC28B1" w14:paraId="672147EB" w14:textId="6D793C57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06D3C">
        <w:rPr>
          <w:rFonts w:ascii="Times New Roman" w:hAnsi="Times New Roman" w:cs="Times New Roman"/>
          <w:sz w:val="24"/>
        </w:rPr>
        <w:t xml:space="preserve">рассмотрев в помещении судебного участка № 1 Грачевского района материалы дела об административном правонарушении в отношении </w:t>
      </w:r>
      <w:r w:rsidRPr="00D06D3C">
        <w:rPr>
          <w:rFonts w:ascii="Times New Roman" w:hAnsi="Times New Roman" w:cs="Times New Roman"/>
          <w:iCs/>
          <w:color w:val="000000"/>
          <w:sz w:val="24"/>
        </w:rPr>
        <w:t>должностного лица – начальника МБУ «Дорожно-хозяйственное управление» Грачевского муниципального округа Ставропольского края</w:t>
      </w:r>
      <w:r>
        <w:rPr>
          <w:rFonts w:ascii="Times New Roman" w:hAnsi="Times New Roman" w:cs="Times New Roman"/>
          <w:iCs/>
          <w:color w:val="000000"/>
          <w:sz w:val="24"/>
        </w:rPr>
        <w:t>, юридический адрес: Ставропольский край, Грачевский район, с. Грачевка, ул. Ставропольская, 40,</w:t>
      </w:r>
      <w:r w:rsidRPr="00D06D3C">
        <w:rPr>
          <w:rFonts w:ascii="Times New Roman" w:hAnsi="Times New Roman" w:cs="Times New Roman"/>
          <w:iCs/>
          <w:color w:val="000000"/>
          <w:sz w:val="24"/>
        </w:rPr>
        <w:t xml:space="preserve"> Мельникова </w:t>
      </w:r>
      <w:r>
        <w:rPr>
          <w:rFonts w:ascii="Times New Roman" w:hAnsi="Times New Roman" w:cs="Times New Roman"/>
          <w:iCs/>
          <w:color w:val="000000"/>
          <w:sz w:val="24"/>
        </w:rPr>
        <w:t>С.Ф.</w:t>
      </w:r>
      <w:r w:rsidRPr="00D06D3C">
        <w:rPr>
          <w:rFonts w:ascii="Times New Roman" w:hAnsi="Times New Roman" w:cs="Times New Roman"/>
          <w:iCs/>
          <w:color w:val="000000"/>
          <w:sz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</w:rPr>
        <w:t xml:space="preserve"> </w:t>
      </w:r>
    </w:p>
    <w:p w:rsidR="00FC28B1" w:rsidRPr="00D06D3C" w:rsidP="00FC28B1" w14:paraId="02D101D4" w14:textId="77777777">
      <w:pPr>
        <w:pStyle w:val="Title"/>
        <w:ind w:firstLine="720"/>
        <w:jc w:val="both"/>
        <w:rPr>
          <w:b w:val="0"/>
          <w:bCs w:val="0"/>
          <w:spacing w:val="20"/>
          <w:sz w:val="24"/>
        </w:rPr>
      </w:pPr>
      <w:r w:rsidRPr="00D06D3C">
        <w:rPr>
          <w:b w:val="0"/>
          <w:bCs w:val="0"/>
          <w:sz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15.33.2 </w:t>
      </w:r>
      <w:r w:rsidRPr="00D06D3C">
        <w:rPr>
          <w:b w:val="0"/>
          <w:sz w:val="24"/>
        </w:rPr>
        <w:t>Кодекса Российской Федерации об административных правонарушениях,</w:t>
      </w:r>
    </w:p>
    <w:p w:rsidR="00FC28B1" w:rsidRPr="00D06D3C" w:rsidP="00FC28B1" w14:paraId="273FD45F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FC28B1" w:rsidRPr="00336F31" w:rsidP="00FC28B1" w14:paraId="56C2F663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336F31">
        <w:rPr>
          <w:rFonts w:ascii="Times New Roman" w:hAnsi="Times New Roman" w:cs="Times New Roman"/>
          <w:spacing w:val="20"/>
          <w:sz w:val="24"/>
          <w:szCs w:val="24"/>
        </w:rPr>
        <w:t>УСТАНОВИЛ:</w:t>
      </w:r>
    </w:p>
    <w:p w:rsidR="00FC28B1" w:rsidRPr="00336F31" w:rsidP="00FC28B1" w14:paraId="10731573" w14:textId="7777777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FC28B1" w:rsidRPr="00336F31" w:rsidP="00FC28B1" w14:paraId="2A0A9C51" w14:textId="4038B8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 С.Ф.</w:t>
      </w:r>
      <w:r w:rsidRPr="00336F31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B642CF">
        <w:rPr>
          <w:rFonts w:ascii="Times New Roman" w:hAnsi="Times New Roman" w:cs="Times New Roman"/>
          <w:sz w:val="24"/>
        </w:rPr>
        <w:t>начальник</w:t>
      </w:r>
      <w:r>
        <w:rPr>
          <w:rFonts w:ascii="Times New Roman" w:hAnsi="Times New Roman" w:cs="Times New Roman"/>
          <w:sz w:val="24"/>
        </w:rPr>
        <w:t>ом</w:t>
      </w:r>
      <w:r w:rsidRPr="00B642CF">
        <w:rPr>
          <w:rFonts w:ascii="Times New Roman" w:hAnsi="Times New Roman" w:cs="Times New Roman"/>
          <w:sz w:val="24"/>
        </w:rPr>
        <w:t xml:space="preserve"> </w:t>
      </w:r>
      <w:r w:rsidRPr="00D06D3C">
        <w:rPr>
          <w:rFonts w:ascii="Times New Roman" w:hAnsi="Times New Roman" w:cs="Times New Roman"/>
          <w:iCs/>
          <w:color w:val="000000"/>
          <w:sz w:val="24"/>
          <w:szCs w:val="24"/>
        </w:rPr>
        <w:t>МБУ «Дорожно-хозяйственное управление» Грачевского муниципального округа Ставропольского края</w:t>
      </w:r>
      <w:r w:rsidRPr="001F34F7">
        <w:rPr>
          <w:rFonts w:ascii="Times New Roman" w:hAnsi="Times New Roman" w:cs="Times New Roman"/>
          <w:sz w:val="24"/>
        </w:rPr>
        <w:t xml:space="preserve">, юридический адрес: </w:t>
      </w:r>
      <w:r w:rsidRPr="00D06D3C">
        <w:rPr>
          <w:rFonts w:ascii="Times New Roman" w:hAnsi="Times New Roman" w:cs="Times New Roman"/>
          <w:iCs/>
          <w:color w:val="000000"/>
          <w:sz w:val="24"/>
        </w:rPr>
        <w:t>Ставропольский край, Грачевский район, с. Грачевка, ул. Ставропольская, 40</w:t>
      </w:r>
      <w:r w:rsidRPr="002B1AF9">
        <w:rPr>
          <w:rFonts w:ascii="Times New Roman" w:hAnsi="Times New Roman" w:cs="Times New Roman"/>
          <w:sz w:val="24"/>
          <w:szCs w:val="24"/>
        </w:rPr>
        <w:t xml:space="preserve">, которое состоит на учете в </w:t>
      </w:r>
      <w:r>
        <w:rPr>
          <w:rFonts w:ascii="Times New Roman" w:hAnsi="Times New Roman" w:cs="Times New Roman"/>
          <w:sz w:val="24"/>
          <w:szCs w:val="24"/>
        </w:rPr>
        <w:t>Отделении фонда пенсионного и социального страхования РФ по СК</w:t>
      </w:r>
      <w:r w:rsidRPr="002B1AF9">
        <w:rPr>
          <w:rFonts w:ascii="Times New Roman" w:hAnsi="Times New Roman" w:cs="Times New Roman"/>
          <w:sz w:val="24"/>
          <w:szCs w:val="24"/>
        </w:rPr>
        <w:t xml:space="preserve"> в качестве плательщика страховых взносов, в установленный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2B1A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п. 2 и п. 6 ст. 11</w:t>
      </w:r>
      <w:r w:rsidRPr="002B1AF9">
        <w:rPr>
          <w:rFonts w:ascii="Times New Roman" w:hAnsi="Times New Roman" w:cs="Times New Roman"/>
          <w:sz w:val="24"/>
          <w:szCs w:val="24"/>
        </w:rPr>
        <w:t xml:space="preserve"> Федерального закона от 01 апреля 1996 года N 27-ФЗ "Об индивидуальном (персонифицированном) учете в системе обязательного</w:t>
      </w:r>
      <w:r w:rsidRPr="00336F31">
        <w:rPr>
          <w:rFonts w:ascii="Times New Roman" w:hAnsi="Times New Roman" w:cs="Times New Roman"/>
          <w:sz w:val="24"/>
          <w:szCs w:val="24"/>
        </w:rPr>
        <w:t xml:space="preserve"> пенсионного страхования"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F31">
        <w:rPr>
          <w:rFonts w:ascii="Times New Roman" w:hAnsi="Times New Roman" w:cs="Times New Roman"/>
          <w:sz w:val="24"/>
          <w:szCs w:val="24"/>
        </w:rPr>
        <w:t xml:space="preserve">срок не представил сведения по форме </w:t>
      </w:r>
      <w:r>
        <w:rPr>
          <w:rFonts w:ascii="Times New Roman" w:hAnsi="Times New Roman" w:cs="Times New Roman"/>
          <w:sz w:val="24"/>
          <w:szCs w:val="24"/>
        </w:rPr>
        <w:t>ЕФС-1 «Сведения трудовой (иной) деятельности»,</w:t>
      </w:r>
      <w:r w:rsidRPr="00336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содержащая сведения о начале договора ГПХ 27.06.2023 г. на 1 застрахованное лицо, СНИЛС: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36F31">
        <w:rPr>
          <w:rFonts w:ascii="Times New Roman" w:hAnsi="Times New Roman" w:cs="Times New Roman"/>
          <w:sz w:val="24"/>
          <w:szCs w:val="24"/>
        </w:rPr>
        <w:t xml:space="preserve">. Указанные сведения должны представляться </w:t>
      </w:r>
      <w:r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его начала. </w:t>
      </w:r>
      <w:r w:rsidRPr="00336F31">
        <w:rPr>
          <w:rFonts w:ascii="Times New Roman" w:hAnsi="Times New Roman" w:cs="Times New Roman"/>
          <w:sz w:val="24"/>
          <w:szCs w:val="24"/>
        </w:rPr>
        <w:t xml:space="preserve">По состоянию на 24:00 </w:t>
      </w:r>
      <w:r>
        <w:rPr>
          <w:rFonts w:ascii="Times New Roman" w:hAnsi="Times New Roman" w:cs="Times New Roman"/>
          <w:sz w:val="24"/>
          <w:szCs w:val="24"/>
        </w:rPr>
        <w:t>28.06.2023</w:t>
      </w:r>
      <w:r w:rsidRPr="00336F3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 т.е. рабочего дня, следующего за днем заключения с застрахованным лицом договора ГПХ, отчетность</w:t>
      </w:r>
      <w:r w:rsidRPr="00336F31">
        <w:rPr>
          <w:rFonts w:ascii="Times New Roman" w:hAnsi="Times New Roman" w:cs="Times New Roman"/>
          <w:sz w:val="24"/>
          <w:szCs w:val="24"/>
        </w:rPr>
        <w:t xml:space="preserve"> по форме </w:t>
      </w:r>
      <w:r>
        <w:rPr>
          <w:rFonts w:ascii="Times New Roman" w:hAnsi="Times New Roman" w:cs="Times New Roman"/>
          <w:sz w:val="24"/>
          <w:szCs w:val="24"/>
        </w:rPr>
        <w:t xml:space="preserve">ЕФС-1 </w:t>
      </w:r>
      <w:r w:rsidRPr="00336F31">
        <w:rPr>
          <w:rFonts w:ascii="Times New Roman" w:hAnsi="Times New Roman" w:cs="Times New Roman"/>
          <w:sz w:val="24"/>
          <w:szCs w:val="24"/>
        </w:rPr>
        <w:t>страхователем</w:t>
      </w:r>
      <w:r>
        <w:rPr>
          <w:rFonts w:ascii="Times New Roman" w:hAnsi="Times New Roman" w:cs="Times New Roman"/>
          <w:sz w:val="24"/>
          <w:szCs w:val="24"/>
        </w:rPr>
        <w:t xml:space="preserve"> в отдел СФР</w:t>
      </w:r>
      <w:r w:rsidRPr="00336F31">
        <w:rPr>
          <w:rFonts w:ascii="Times New Roman" w:hAnsi="Times New Roman" w:cs="Times New Roman"/>
          <w:sz w:val="24"/>
          <w:szCs w:val="24"/>
        </w:rPr>
        <w:t xml:space="preserve"> не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6F31">
        <w:rPr>
          <w:rFonts w:ascii="Times New Roman" w:hAnsi="Times New Roman" w:cs="Times New Roman"/>
          <w:sz w:val="24"/>
          <w:szCs w:val="24"/>
        </w:rPr>
        <w:t>, тем самым допустил нарушение, ответственность за которое предусмотрена ч. 1 ст. 15.33.2 Кодекса Российской Федерации об административных правонарушениях.</w:t>
      </w:r>
    </w:p>
    <w:p w:rsidR="00FC28B1" w:rsidP="00FC28B1" w14:paraId="741BAA7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Мельников С.Ф.</w:t>
      </w:r>
      <w:r>
        <w:rPr>
          <w:rFonts w:ascii="Times New Roman" w:hAnsi="Times New Roman" w:cs="Times New Roman"/>
          <w:bCs/>
          <w:iCs/>
          <w:sz w:val="24"/>
          <w:szCs w:val="24"/>
        </w:rPr>
        <w:t>, надлежащим образом извещенный о дате, времени и месте рассмотрения дела об административном правонарушении, не явился. В материалах дела имеются сведения (</w:t>
      </w:r>
      <w:r>
        <w:rPr>
          <w:rFonts w:ascii="Times New Roman" w:hAnsi="Times New Roman" w:cs="Times New Roman"/>
          <w:sz w:val="24"/>
          <w:szCs w:val="24"/>
        </w:rPr>
        <w:t>отчет об отслеживании отправления с почтовым идентификатором официального сайта Почты России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о надлежащем извещении </w:t>
      </w:r>
      <w:r>
        <w:rPr>
          <w:rFonts w:ascii="Times New Roman" w:hAnsi="Times New Roman" w:cs="Times New Roman"/>
          <w:sz w:val="24"/>
          <w:szCs w:val="24"/>
        </w:rPr>
        <w:t>Мельникова С.Ф. о месте и времени рассмотрения дела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Каких-либо ходатайств от </w:t>
      </w:r>
      <w:r>
        <w:rPr>
          <w:rFonts w:ascii="Times New Roman" w:hAnsi="Times New Roman" w:cs="Times New Roman"/>
          <w:sz w:val="24"/>
          <w:szCs w:val="24"/>
        </w:rPr>
        <w:t xml:space="preserve">Мельникова С.Ф.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 поступило. Сведениями о том, что неявка </w:t>
      </w:r>
      <w:r>
        <w:rPr>
          <w:rFonts w:ascii="Times New Roman" w:hAnsi="Times New Roman" w:cs="Times New Roman"/>
          <w:sz w:val="24"/>
          <w:szCs w:val="24"/>
        </w:rPr>
        <w:t xml:space="preserve">Мельникова С.Ф. </w:t>
      </w:r>
      <w:r>
        <w:rPr>
          <w:rFonts w:ascii="Times New Roman" w:hAnsi="Times New Roman" w:cs="Times New Roman"/>
          <w:bCs/>
          <w:iCs/>
          <w:sz w:val="24"/>
          <w:szCs w:val="24"/>
        </w:rPr>
        <w:t>имела место по уважительной причине, судья не располагает. При данных обстоятельствах</w:t>
      </w:r>
      <w:r>
        <w:rPr>
          <w:rFonts w:ascii="Times New Roman" w:hAnsi="Times New Roman" w:cs="Times New Roman"/>
          <w:sz w:val="24"/>
          <w:szCs w:val="24"/>
        </w:rPr>
        <w:t xml:space="preserve"> судья считает возможным рассмотреть дело об административном правонарушении в отсутствие Мельникова С.Ф.</w:t>
      </w:r>
    </w:p>
    <w:p w:rsidR="00FC28B1" w:rsidRPr="00336F31" w:rsidP="00FC28B1" w14:paraId="6467654E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F31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FC28B1" w:rsidRPr="001F34F7" w:rsidP="00FC28B1" w14:paraId="6DA645AA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F31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 w:cs="Times New Roman"/>
          <w:sz w:val="24"/>
          <w:szCs w:val="24"/>
        </w:rPr>
        <w:t>Мельниковым С.Ф.</w:t>
      </w:r>
      <w:r w:rsidRPr="00336F3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 протоколом об административном </w:t>
      </w:r>
      <w:r w:rsidRPr="001F34F7">
        <w:rPr>
          <w:rFonts w:ascii="Times New Roman" w:hAnsi="Times New Roman" w:cs="Times New Roman"/>
          <w:sz w:val="24"/>
          <w:szCs w:val="24"/>
        </w:rPr>
        <w:t>правонарушении №</w:t>
      </w:r>
      <w:r>
        <w:rPr>
          <w:rFonts w:ascii="Times New Roman" w:hAnsi="Times New Roman" w:cs="Times New Roman"/>
          <w:sz w:val="24"/>
          <w:szCs w:val="24"/>
        </w:rPr>
        <w:t>338</w:t>
      </w:r>
      <w:r w:rsidRPr="001F34F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16.01.2024</w:t>
      </w:r>
      <w:r w:rsidRPr="001F34F7">
        <w:rPr>
          <w:rFonts w:ascii="Times New Roman" w:hAnsi="Times New Roman" w:cs="Times New Roman"/>
          <w:sz w:val="24"/>
          <w:szCs w:val="24"/>
        </w:rPr>
        <w:t xml:space="preserve"> года, выпиской из ЕГРЮЛ в отношении </w:t>
      </w:r>
      <w:r w:rsidRPr="00D06D3C">
        <w:rPr>
          <w:rFonts w:ascii="Times New Roman" w:hAnsi="Times New Roman" w:cs="Times New Roman"/>
          <w:iCs/>
          <w:color w:val="000000"/>
          <w:sz w:val="24"/>
          <w:szCs w:val="24"/>
        </w:rPr>
        <w:t>МБУ «Дорожно-хозяйственное управление» Грачевского муниципального округа Ставропольского края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1F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сведениями о трудовой деятельности, страховом стаже, заработной плате застрахованного лица: СНИЛС: 007-826-005 35, согласно которому, начало договора ГПХ 27.06.2023, скриншотом журнала учета приема сведений о застрахованных лицах</w:t>
      </w:r>
      <w:r w:rsidRPr="001F34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8B1" w:rsidRPr="00336F31" w:rsidP="00FC28B1" w14:paraId="1ECB6CEB" w14:textId="09D2907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F31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представления </w:t>
      </w:r>
      <w:r>
        <w:rPr>
          <w:rFonts w:ascii="Times New Roman" w:hAnsi="Times New Roman" w:cs="Times New Roman"/>
          <w:sz w:val="24"/>
          <w:szCs w:val="24"/>
        </w:rPr>
        <w:t>Мельниковым С.Ф. отчетности</w:t>
      </w:r>
      <w:r w:rsidRPr="00336F31">
        <w:rPr>
          <w:rFonts w:ascii="Times New Roman" w:hAnsi="Times New Roman" w:cs="Times New Roman"/>
          <w:sz w:val="24"/>
          <w:szCs w:val="24"/>
        </w:rPr>
        <w:t xml:space="preserve"> по форме </w:t>
      </w:r>
      <w:r>
        <w:rPr>
          <w:rFonts w:ascii="Times New Roman" w:hAnsi="Times New Roman" w:cs="Times New Roman"/>
          <w:sz w:val="24"/>
          <w:szCs w:val="24"/>
        </w:rPr>
        <w:t>ЕФС-1</w:t>
      </w:r>
      <w:r w:rsidRPr="00336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застрахованное лицо: </w:t>
      </w:r>
      <w:r>
        <w:rPr>
          <w:rFonts w:ascii="Times New Roman" w:hAnsi="Times New Roman" w:cs="Times New Roman"/>
          <w:sz w:val="24"/>
          <w:szCs w:val="24"/>
        </w:rPr>
        <w:t xml:space="preserve">СНИЛС: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заключения с застрахованным лицом соответствующего договора</w:t>
      </w:r>
      <w:r w:rsidRPr="00336F31">
        <w:rPr>
          <w:rFonts w:ascii="Times New Roman" w:hAnsi="Times New Roman" w:cs="Times New Roman"/>
          <w:sz w:val="24"/>
          <w:szCs w:val="24"/>
        </w:rPr>
        <w:t>,</w:t>
      </w:r>
      <w:r w:rsidRPr="00336F31">
        <w:rPr>
          <w:rFonts w:ascii="Times New Roman" w:eastAsia="Times New Roman" w:hAnsi="Times New Roman" w:cs="Times New Roman"/>
          <w:sz w:val="24"/>
          <w:szCs w:val="24"/>
        </w:rPr>
        <w:t xml:space="preserve"> в материалах дела отсутствуют, и суду не представлены.</w:t>
      </w:r>
    </w:p>
    <w:p w:rsidR="00FC28B1" w:rsidRPr="00336F31" w:rsidP="00FC28B1" w14:paraId="7D1E250C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F31">
        <w:rPr>
          <w:rFonts w:ascii="Times New Roman" w:hAnsi="Times New Roman" w:cs="Times New Roman"/>
          <w:sz w:val="24"/>
          <w:szCs w:val="24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судья, считает вину </w:t>
      </w:r>
      <w:r>
        <w:rPr>
          <w:rFonts w:ascii="Times New Roman" w:hAnsi="Times New Roman" w:cs="Times New Roman"/>
          <w:sz w:val="24"/>
          <w:szCs w:val="24"/>
        </w:rPr>
        <w:t>Мельникова С.Ф.</w:t>
      </w:r>
      <w:r w:rsidRPr="00336F31">
        <w:rPr>
          <w:rFonts w:ascii="Times New Roman" w:hAnsi="Times New Roman" w:cs="Times New Roman"/>
          <w:sz w:val="24"/>
          <w:szCs w:val="24"/>
        </w:rPr>
        <w:t>, в совершении административного правонарушения, предусмотренного ч. 1 ст. 15.33.2 Кодекса Российской Федерации об административных правонарушениях, доказанной.</w:t>
      </w:r>
    </w:p>
    <w:p w:rsidR="00FC28B1" w:rsidRPr="009923CA" w:rsidP="00FC28B1" w14:paraId="0880279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6F31">
        <w:rPr>
          <w:rFonts w:ascii="Times New Roman" w:hAnsi="Times New Roman" w:cs="Times New Roman"/>
          <w:sz w:val="24"/>
          <w:szCs w:val="24"/>
        </w:rPr>
        <w:t xml:space="preserve">Деяние </w:t>
      </w:r>
      <w:r>
        <w:rPr>
          <w:rFonts w:ascii="Times New Roman" w:hAnsi="Times New Roman" w:cs="Times New Roman"/>
          <w:bCs/>
          <w:sz w:val="24"/>
        </w:rPr>
        <w:t>Мельникова С.Ф.</w:t>
      </w:r>
      <w:r w:rsidRPr="009923CA">
        <w:rPr>
          <w:rFonts w:ascii="Times New Roman" w:hAnsi="Times New Roman" w:cs="Times New Roman"/>
          <w:sz w:val="24"/>
          <w:szCs w:val="24"/>
        </w:rPr>
        <w:t xml:space="preserve"> судья квалифицирует по ч. 1 ст. 15.33.2 Кодекса РФ об </w:t>
      </w:r>
      <w:r w:rsidRPr="00ED798B">
        <w:rPr>
          <w:rFonts w:ascii="Times New Roman" w:hAnsi="Times New Roman" w:cs="Times New Roman"/>
          <w:sz w:val="24"/>
          <w:szCs w:val="24"/>
        </w:rPr>
        <w:t>административных правонарушениях, как н</w:t>
      </w:r>
      <w:r w:rsidRPr="00ED798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епредставление в установленный </w:t>
      </w:r>
      <w:hyperlink r:id="rId4" w:history="1">
        <w:r w:rsidRPr="00ED798B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законодательством</w:t>
        </w:r>
      </w:hyperlink>
      <w:r w:rsidRPr="00ED798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страхования и обязательного социального страхования</w:t>
      </w:r>
      <w:r w:rsidRPr="009923CA">
        <w:rPr>
          <w:rFonts w:ascii="Times New Roman" w:hAnsi="Times New Roman" w:cs="Times New Roman"/>
          <w:sz w:val="24"/>
          <w:szCs w:val="24"/>
        </w:rPr>
        <w:t>.</w:t>
      </w:r>
    </w:p>
    <w:p w:rsidR="00FC28B1" w:rsidRPr="009923CA" w:rsidP="00FC28B1" w14:paraId="377C5507" w14:textId="77777777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CA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</w:t>
      </w:r>
      <w:r w:rsidRPr="009923CA">
        <w:rPr>
          <w:rFonts w:ascii="Times New Roman" w:hAnsi="Times New Roman" w:cs="Times New Roman"/>
          <w:sz w:val="24"/>
          <w:szCs w:val="24"/>
        </w:rPr>
        <w:t>обстоятельства</w:t>
      </w:r>
      <w:r w:rsidRPr="009923CA">
        <w:rPr>
          <w:rFonts w:ascii="Times New Roman" w:hAnsi="Times New Roman" w:cs="Times New Roman"/>
          <w:sz w:val="24"/>
          <w:szCs w:val="24"/>
        </w:rPr>
        <w:t xml:space="preserve"> смягчающие и отягчающие административную ответственность.</w:t>
      </w:r>
    </w:p>
    <w:p w:rsidR="00FC28B1" w:rsidRPr="009923CA" w:rsidP="00FC28B1" w14:paraId="37D6C0B7" w14:textId="7777777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CA">
        <w:rPr>
          <w:rFonts w:ascii="Times New Roman" w:hAnsi="Times New Roman" w:cs="Times New Roman"/>
          <w:sz w:val="24"/>
          <w:szCs w:val="24"/>
        </w:rPr>
        <w:t xml:space="preserve">Обстоятельств, смягчающих ответственность </w:t>
      </w:r>
      <w:r>
        <w:rPr>
          <w:rFonts w:ascii="Times New Roman" w:hAnsi="Times New Roman" w:cs="Times New Roman"/>
          <w:sz w:val="24"/>
          <w:szCs w:val="24"/>
        </w:rPr>
        <w:t>Мельникова С.Ф</w:t>
      </w:r>
      <w:r w:rsidRPr="009923CA">
        <w:rPr>
          <w:rFonts w:ascii="Times New Roman" w:hAnsi="Times New Roman" w:cs="Times New Roman"/>
          <w:sz w:val="24"/>
          <w:szCs w:val="24"/>
        </w:rPr>
        <w:t xml:space="preserve">. в соответствии со ст. </w:t>
      </w:r>
      <w:r w:rsidRPr="009923CA">
        <w:rPr>
          <w:rFonts w:ascii="Times New Roman" w:hAnsi="Times New Roman" w:cs="Times New Roman"/>
          <w:sz w:val="24"/>
          <w:szCs w:val="24"/>
        </w:rPr>
        <w:t>4.2  Кодекса</w:t>
      </w:r>
      <w:r w:rsidRPr="009923CA">
        <w:rPr>
          <w:rFonts w:ascii="Times New Roman" w:hAnsi="Times New Roman" w:cs="Times New Roman"/>
          <w:sz w:val="24"/>
          <w:szCs w:val="24"/>
        </w:rPr>
        <w:t xml:space="preserve"> РФ об административных правонарушениях, судом не установлено.</w:t>
      </w:r>
    </w:p>
    <w:p w:rsidR="00FC28B1" w:rsidRPr="009923CA" w:rsidP="00FC28B1" w14:paraId="44ABF7C9" w14:textId="77777777">
      <w:pPr>
        <w:pStyle w:val="BodyText"/>
        <w:ind w:firstLine="709"/>
      </w:pPr>
      <w:r>
        <w:t>Обстоятельств</w:t>
      </w:r>
      <w:r w:rsidRPr="009923CA">
        <w:t xml:space="preserve">, отягчающих ответственность </w:t>
      </w:r>
      <w:r>
        <w:t>Мельникова С.Ф</w:t>
      </w:r>
      <w:r w:rsidRPr="009923CA">
        <w:t xml:space="preserve">. в соответствии со ст. </w:t>
      </w:r>
      <w:r w:rsidRPr="009923CA">
        <w:t>4.3  Кодекса</w:t>
      </w:r>
      <w:r w:rsidRPr="009923CA">
        <w:t xml:space="preserve"> РФ об административных правонарушениях судом не установлено.   </w:t>
      </w:r>
    </w:p>
    <w:p w:rsidR="00FC28B1" w:rsidRPr="009923CA" w:rsidP="00FC28B1" w14:paraId="144DA28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CA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>
        <w:rPr>
          <w:rFonts w:ascii="Times New Roman" w:hAnsi="Times New Roman" w:cs="Times New Roman"/>
          <w:sz w:val="24"/>
          <w:szCs w:val="24"/>
        </w:rPr>
        <w:t>Мельникова С.Ф</w:t>
      </w:r>
      <w:r w:rsidRPr="009923CA">
        <w:rPr>
          <w:rFonts w:ascii="Times New Roman" w:hAnsi="Times New Roman" w:cs="Times New Roman"/>
          <w:sz w:val="24"/>
          <w:szCs w:val="24"/>
        </w:rPr>
        <w:t>.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FC28B1" w:rsidRPr="009923CA" w:rsidP="00FC28B1" w14:paraId="0161CE79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3CA">
        <w:rPr>
          <w:rFonts w:ascii="Times New Roman" w:hAnsi="Times New Roman" w:cs="Times New Roman"/>
          <w:sz w:val="24"/>
          <w:szCs w:val="24"/>
        </w:rPr>
        <w:t>Руководствуясь ст. ст. 3.5, ч. 1 ст. 15.33.2, 23.1 Кодекса Российской Федерации об административных правонарушениях, судья</w:t>
      </w:r>
    </w:p>
    <w:p w:rsidR="00FC28B1" w:rsidRPr="009923CA" w:rsidP="00FC28B1" w14:paraId="203AA3DE" w14:textId="7777777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C28B1" w:rsidRPr="009923CA" w:rsidP="00FC28B1" w14:paraId="04AD4010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9923CA">
        <w:rPr>
          <w:rFonts w:ascii="Times New Roman" w:hAnsi="Times New Roman" w:cs="Times New Roman"/>
          <w:spacing w:val="20"/>
          <w:sz w:val="24"/>
          <w:szCs w:val="24"/>
        </w:rPr>
        <w:t>ПОСТАНОВИЛ:</w:t>
      </w:r>
    </w:p>
    <w:p w:rsidR="00FC28B1" w:rsidRPr="009923CA" w:rsidP="00FC28B1" w14:paraId="057F5E93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28B1" w:rsidRPr="00336F31" w:rsidP="00FC28B1" w14:paraId="025BE471" w14:textId="36CD1FF0">
      <w:pPr>
        <w:pStyle w:val="BodyText"/>
        <w:ind w:firstLine="720"/>
      </w:pPr>
      <w:r w:rsidRPr="009923CA">
        <w:t xml:space="preserve">Признать </w:t>
      </w:r>
      <w:r>
        <w:rPr>
          <w:bCs/>
        </w:rPr>
        <w:t xml:space="preserve">Мельникова </w:t>
      </w:r>
      <w:r>
        <w:rPr>
          <w:bCs/>
        </w:rPr>
        <w:t>С.Ф.</w:t>
      </w:r>
      <w:r w:rsidRPr="009923CA">
        <w:t xml:space="preserve"> </w:t>
      </w:r>
      <w:r>
        <w:t>виновным</w:t>
      </w:r>
      <w:r w:rsidRPr="009923CA"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  <w:r w:rsidRPr="00336F31">
        <w:t>, и назначить е</w:t>
      </w:r>
      <w:r>
        <w:t>му</w:t>
      </w:r>
      <w:r w:rsidRPr="00336F31">
        <w:t xml:space="preserve"> административное наказание в виде адми</w:t>
      </w:r>
      <w:r>
        <w:t>нистративного штрафа в размере 3</w:t>
      </w:r>
      <w:r w:rsidRPr="00336F31">
        <w:t>00 (</w:t>
      </w:r>
      <w:r>
        <w:t>триста</w:t>
      </w:r>
      <w:r w:rsidRPr="00336F31">
        <w:t>) рублей.</w:t>
      </w:r>
    </w:p>
    <w:p w:rsidR="00FC28B1" w:rsidRPr="000971E7" w:rsidP="00FC28B1" w14:paraId="1A57734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A9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на расчетный счет УФК по СК (Отделение </w:t>
      </w:r>
      <w:r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 по Ставропольскому краю</w:t>
      </w:r>
      <w:r w:rsidRPr="00724DA9">
        <w:rPr>
          <w:rFonts w:ascii="Times New Roman" w:hAnsi="Times New Roman" w:cs="Times New Roman"/>
          <w:sz w:val="24"/>
          <w:szCs w:val="24"/>
        </w:rPr>
        <w:t xml:space="preserve">), ИНН 2600000038; КПП 263601001; Банк получателя - Отделение Ставрополь Банка России//УФК по Ставропольскому краю г. Ставрополь, </w:t>
      </w:r>
      <w:r>
        <w:rPr>
          <w:rFonts w:ascii="Times New Roman" w:hAnsi="Times New Roman" w:cs="Times New Roman"/>
          <w:sz w:val="24"/>
          <w:szCs w:val="24"/>
        </w:rPr>
        <w:t>Кор. с</w:t>
      </w:r>
      <w:r w:rsidRPr="00724DA9">
        <w:rPr>
          <w:rFonts w:ascii="Times New Roman" w:hAnsi="Times New Roman" w:cs="Times New Roman"/>
          <w:sz w:val="24"/>
          <w:szCs w:val="24"/>
        </w:rPr>
        <w:t xml:space="preserve">чет № 40102810345370000013; номер счета банка получателя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24DA9">
        <w:rPr>
          <w:rFonts w:ascii="Times New Roman" w:hAnsi="Times New Roman" w:cs="Times New Roman"/>
          <w:sz w:val="24"/>
          <w:szCs w:val="24"/>
        </w:rPr>
        <w:t xml:space="preserve">№ 03100643000000012100; ОКТМО 07701000; КБК 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724DA9">
        <w:rPr>
          <w:rFonts w:ascii="Times New Roman" w:hAnsi="Times New Roman" w:cs="Times New Roman"/>
          <w:sz w:val="24"/>
          <w:szCs w:val="24"/>
        </w:rPr>
        <w:t> 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A9">
        <w:rPr>
          <w:rFonts w:ascii="Times New Roman" w:hAnsi="Times New Roman" w:cs="Times New Roman"/>
          <w:sz w:val="24"/>
          <w:szCs w:val="24"/>
        </w:rPr>
        <w:t>16 01230 06 000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4DA9">
        <w:rPr>
          <w:rFonts w:ascii="Times New Roman" w:hAnsi="Times New Roman" w:cs="Times New Roman"/>
          <w:sz w:val="24"/>
          <w:szCs w:val="24"/>
        </w:rPr>
        <w:t xml:space="preserve"> 140; БИК </w:t>
      </w:r>
      <w:r w:rsidRPr="000971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71E7">
        <w:rPr>
          <w:rFonts w:ascii="Times New Roman" w:hAnsi="Times New Roman" w:cs="Times New Roman"/>
          <w:sz w:val="24"/>
          <w:szCs w:val="24"/>
        </w:rPr>
        <w:t>0702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71E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, УИН 79703600000000317134</w:t>
      </w:r>
      <w:r w:rsidRPr="000971E7">
        <w:rPr>
          <w:rFonts w:ascii="Times New Roman" w:hAnsi="Times New Roman" w:cs="Times New Roman"/>
          <w:sz w:val="24"/>
          <w:szCs w:val="24"/>
        </w:rPr>
        <w:t>.</w:t>
      </w:r>
    </w:p>
    <w:p w:rsidR="00FC28B1" w:rsidRPr="00336F31" w:rsidP="00FC28B1" w14:paraId="27EDE058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6F31">
        <w:rPr>
          <w:rFonts w:ascii="Times New Roman" w:hAnsi="Times New Roman" w:cs="Times New Roman"/>
          <w:sz w:val="24"/>
          <w:szCs w:val="24"/>
        </w:rPr>
        <w:t>Постановление может быть обжаловано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FC28B1" w:rsidRPr="00336F31" w:rsidP="00FC28B1" w14:paraId="6BC460A0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28B1" w:rsidRPr="00336F31" w:rsidP="00FC28B1" w14:paraId="67BBDBB6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6F3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F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Д.О. Ландина</w:t>
      </w:r>
    </w:p>
    <w:p w:rsidR="000B7D4C" w14:paraId="6B049D17" w14:textId="77777777"/>
    <w:sectPr w:rsidSect="00223EE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BA"/>
    <w:rsid w:val="000971E7"/>
    <w:rsid w:val="000B6EBA"/>
    <w:rsid w:val="000B7D4C"/>
    <w:rsid w:val="001F34F7"/>
    <w:rsid w:val="002B1AF9"/>
    <w:rsid w:val="00336F31"/>
    <w:rsid w:val="00724DA9"/>
    <w:rsid w:val="009923CA"/>
    <w:rsid w:val="00B642CF"/>
    <w:rsid w:val="00D06D3C"/>
    <w:rsid w:val="00ED798B"/>
    <w:rsid w:val="00FC2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43B1F4-5983-4613-918A-5C99C89D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B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C28B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FC28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unhideWhenUsed/>
    <w:rsid w:val="00FC28B1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FC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C2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8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FC2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1">
    <w:name w:val="Название Знак"/>
    <w:rsid w:val="00FC28B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3729D51AA06F1505A8F10E9BC35F64880ECFD0FD8A1CC2F0A7158740840C8BF2BDC8C8D410E6E075FA60E7B93592161278DD8663860507Bc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