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18" w:rsidRPr="00113942" w:rsidP="00630918" w14:paraId="45D9955F" w14:textId="77777777">
      <w:pPr>
        <w:pStyle w:val="Title"/>
        <w:ind w:firstLine="720"/>
        <w:jc w:val="right"/>
        <w:rPr>
          <w:b w:val="0"/>
          <w:bCs w:val="0"/>
          <w:spacing w:val="20"/>
          <w:sz w:val="25"/>
          <w:szCs w:val="25"/>
        </w:rPr>
      </w:pPr>
      <w:r w:rsidRPr="00113942">
        <w:rPr>
          <w:b w:val="0"/>
          <w:bCs w:val="0"/>
          <w:spacing w:val="20"/>
          <w:sz w:val="25"/>
          <w:szCs w:val="25"/>
        </w:rPr>
        <w:t>№ 5-82/1/2024</w:t>
      </w:r>
    </w:p>
    <w:p w:rsidR="00630918" w:rsidRPr="00113942" w:rsidP="00630918" w14:paraId="4744491C" w14:textId="77777777">
      <w:pPr>
        <w:pStyle w:val="Title"/>
        <w:ind w:firstLine="720"/>
        <w:jc w:val="right"/>
        <w:rPr>
          <w:b w:val="0"/>
          <w:bCs w:val="0"/>
          <w:spacing w:val="20"/>
          <w:sz w:val="25"/>
          <w:szCs w:val="25"/>
        </w:rPr>
      </w:pPr>
      <w:r w:rsidRPr="00113942">
        <w:rPr>
          <w:b w:val="0"/>
          <w:bCs w:val="0"/>
          <w:spacing w:val="20"/>
          <w:sz w:val="25"/>
          <w:szCs w:val="25"/>
        </w:rPr>
        <w:t>УИД 26</w:t>
      </w:r>
      <w:r w:rsidRPr="00113942">
        <w:rPr>
          <w:b w:val="0"/>
          <w:bCs w:val="0"/>
          <w:spacing w:val="20"/>
          <w:sz w:val="25"/>
          <w:szCs w:val="25"/>
          <w:lang w:val="en-US"/>
        </w:rPr>
        <w:t>MS</w:t>
      </w:r>
      <w:r w:rsidRPr="00113942">
        <w:rPr>
          <w:b w:val="0"/>
          <w:bCs w:val="0"/>
          <w:spacing w:val="20"/>
          <w:sz w:val="25"/>
          <w:szCs w:val="25"/>
        </w:rPr>
        <w:t>0025-01-2024-000476-02</w:t>
      </w:r>
    </w:p>
    <w:p w:rsidR="00630918" w:rsidRPr="00113942" w:rsidP="00630918" w14:paraId="21B58AB8" w14:textId="77777777">
      <w:pPr>
        <w:pStyle w:val="Title"/>
        <w:rPr>
          <w:b w:val="0"/>
          <w:bCs w:val="0"/>
          <w:spacing w:val="20"/>
          <w:sz w:val="25"/>
          <w:szCs w:val="25"/>
        </w:rPr>
      </w:pPr>
    </w:p>
    <w:p w:rsidR="00630918" w:rsidRPr="00113942" w:rsidP="00630918" w14:paraId="4C977CA0" w14:textId="77777777">
      <w:pPr>
        <w:pStyle w:val="Title"/>
        <w:rPr>
          <w:b w:val="0"/>
          <w:bCs w:val="0"/>
          <w:spacing w:val="20"/>
          <w:sz w:val="25"/>
          <w:szCs w:val="25"/>
        </w:rPr>
      </w:pPr>
      <w:r w:rsidRPr="00113942">
        <w:rPr>
          <w:b w:val="0"/>
          <w:bCs w:val="0"/>
          <w:spacing w:val="20"/>
          <w:sz w:val="25"/>
          <w:szCs w:val="25"/>
        </w:rPr>
        <w:t>ПОСТАНОВЛЕНИЕ</w:t>
      </w:r>
    </w:p>
    <w:p w:rsidR="00630918" w:rsidRPr="00113942" w:rsidP="00630918" w14:paraId="6A94E069" w14:textId="77777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с. Грачевка                                                                                              15 февраля 2024 года</w:t>
      </w:r>
    </w:p>
    <w:p w:rsidR="00630918" w:rsidRPr="00113942" w:rsidP="00630918" w14:paraId="6C7217A0" w14:textId="77777777">
      <w:pPr>
        <w:tabs>
          <w:tab w:val="left" w:pos="897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630918" w:rsidRPr="00113942" w:rsidP="00630918" w14:paraId="70013C26" w14:textId="77777777">
      <w:pPr>
        <w:pStyle w:val="Title"/>
        <w:ind w:firstLine="720"/>
        <w:jc w:val="both"/>
        <w:rPr>
          <w:b w:val="0"/>
          <w:bCs w:val="0"/>
          <w:sz w:val="25"/>
          <w:szCs w:val="25"/>
        </w:rPr>
      </w:pPr>
      <w:r w:rsidRPr="00113942">
        <w:rPr>
          <w:b w:val="0"/>
          <w:bCs w:val="0"/>
          <w:sz w:val="25"/>
          <w:szCs w:val="25"/>
        </w:rPr>
        <w:t>Мировой судья судебного участка № 1 Грачевского района Ставропольского края Ландина Д.О.,</w:t>
      </w:r>
    </w:p>
    <w:p w:rsidR="00630918" w:rsidRPr="00113942" w:rsidP="00630918" w14:paraId="54237482" w14:textId="25589840">
      <w:pPr>
        <w:ind w:firstLine="709"/>
        <w:jc w:val="both"/>
        <w:rPr>
          <w:b/>
          <w:bCs/>
          <w:spacing w:val="20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 xml:space="preserve">рассмотрев в помещении судебного участка № 1 Грачевского района материалы дела об административном правонарушении в отношении </w:t>
      </w:r>
      <w:r w:rsidRPr="00113942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должностного лица – специалиста по работе с персоналом 3 категории АО «Грачёвскрайгаз, юридический адрес: Ставропольский край, Грачевский район, с. Грачевка, ул. Ставропольская, 101, Завалишиной </w:t>
      </w:r>
      <w:r>
        <w:rPr>
          <w:rFonts w:ascii="Times New Roman" w:hAnsi="Times New Roman" w:cs="Times New Roman"/>
          <w:iCs/>
          <w:color w:val="000000"/>
          <w:sz w:val="25"/>
          <w:szCs w:val="25"/>
        </w:rPr>
        <w:t>И.Г.</w:t>
      </w:r>
      <w:r w:rsidRPr="00113942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  <w:r w:rsidRPr="00113942">
        <w:rPr>
          <w:sz w:val="25"/>
          <w:szCs w:val="25"/>
        </w:rPr>
        <w:t>привлекаемой к административной ответственности за совершение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30918" w:rsidRPr="00113942" w:rsidP="00630918" w14:paraId="6F398BF2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5"/>
          <w:szCs w:val="25"/>
        </w:rPr>
      </w:pPr>
    </w:p>
    <w:p w:rsidR="00630918" w:rsidRPr="00113942" w:rsidP="00630918" w14:paraId="0DBAB243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5"/>
          <w:szCs w:val="25"/>
        </w:rPr>
      </w:pPr>
      <w:r w:rsidRPr="00113942">
        <w:rPr>
          <w:rFonts w:ascii="Times New Roman" w:hAnsi="Times New Roman" w:cs="Times New Roman"/>
          <w:spacing w:val="20"/>
          <w:sz w:val="25"/>
          <w:szCs w:val="25"/>
        </w:rPr>
        <w:t>УСТАНОВИЛ:</w:t>
      </w:r>
    </w:p>
    <w:p w:rsidR="00630918" w:rsidRPr="00113942" w:rsidP="00630918" w14:paraId="4E5564D1" w14:textId="7777777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pacing w:val="20"/>
          <w:sz w:val="25"/>
          <w:szCs w:val="25"/>
        </w:rPr>
      </w:pPr>
    </w:p>
    <w:p w:rsidR="00630918" w:rsidRPr="00113942" w:rsidP="00630918" w14:paraId="3D0993C5" w14:textId="37CEDF42">
      <w:pPr>
        <w:pStyle w:val="ConsPlusNormal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 xml:space="preserve">Завалишина И.Г., являясь </w:t>
      </w:r>
      <w:r w:rsidRPr="00113942">
        <w:rPr>
          <w:rFonts w:ascii="Times New Roman" w:hAnsi="Times New Roman" w:cs="Times New Roman"/>
          <w:iCs/>
          <w:color w:val="000000"/>
          <w:sz w:val="25"/>
          <w:szCs w:val="25"/>
        </w:rPr>
        <w:t>специалистом по работе с персоналом 3 категории АО «Грачёвскрайгаз»</w:t>
      </w:r>
      <w:r w:rsidRPr="00113942">
        <w:rPr>
          <w:rFonts w:ascii="Times New Roman" w:hAnsi="Times New Roman" w:cs="Times New Roman"/>
          <w:sz w:val="25"/>
          <w:szCs w:val="25"/>
        </w:rPr>
        <w:t xml:space="preserve">, юридический адрес: </w:t>
      </w:r>
      <w:r w:rsidRPr="00113942">
        <w:rPr>
          <w:rFonts w:ascii="Times New Roman" w:hAnsi="Times New Roman" w:cs="Times New Roman"/>
          <w:iCs/>
          <w:color w:val="000000"/>
          <w:sz w:val="25"/>
          <w:szCs w:val="25"/>
        </w:rPr>
        <w:t>Ставропольский край, Грачевский район, с. Грачевка, ул. Ставропольская, 101</w:t>
      </w:r>
      <w:r w:rsidRPr="00113942">
        <w:rPr>
          <w:rFonts w:ascii="Times New Roman" w:hAnsi="Times New Roman" w:cs="Times New Roman"/>
          <w:sz w:val="25"/>
          <w:szCs w:val="25"/>
        </w:rPr>
        <w:t xml:space="preserve">, которое состоит на учете в Отделении фонда пенсионного и социального страхования РФ по СК в качестве плательщика страховых взносов, в установленный подп. 5 п. 2 и п. 6 ст. 11 Федерального закона от 01 апреля 1996 года N 27-ФЗ "Об индивидуальном (персонифицированном) учете в системе обязательного пенсионного страхования" срок не представила сведения по форме ЕФС-1 «Сведения трудовой (иной) деятельности», содержащая сведения о начале договора ГПХ 10.08.2023 г. на 1 застрахованное лицо, СНИЛС: </w:t>
      </w:r>
      <w:r>
        <w:rPr>
          <w:rFonts w:ascii="Times New Roman" w:hAnsi="Times New Roman" w:cs="Times New Roman"/>
          <w:sz w:val="25"/>
          <w:szCs w:val="25"/>
        </w:rPr>
        <w:t>….</w:t>
      </w:r>
      <w:r w:rsidRPr="00113942">
        <w:rPr>
          <w:rFonts w:ascii="Times New Roman" w:hAnsi="Times New Roman" w:cs="Times New Roman"/>
          <w:sz w:val="25"/>
          <w:szCs w:val="25"/>
        </w:rPr>
        <w:t>. Указанные сведения должны представляться не позднее рабочего дня, следующего за днем его начала. По состоянию на 24:00 11.08.2023 г., т.е. рабочего дня, следующего за днем заключения с застрахованным лицом договора ГПХ, отчетность по форме ЕФС-1 страхователем в отдел СФР не представлена, тем самым допустила нарушение, ответственность за которое предусмотрена ч. 1 ст. 15.33.2 Кодекса Российской Федерации об административных правонарушениях.</w:t>
      </w:r>
    </w:p>
    <w:p w:rsidR="00630918" w:rsidRPr="00113942" w:rsidP="00630918" w14:paraId="3376D15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bCs/>
          <w:iCs/>
          <w:sz w:val="25"/>
          <w:szCs w:val="25"/>
        </w:rPr>
        <w:t xml:space="preserve">На рассмотрение дела об административном правонарушении </w:t>
      </w:r>
      <w:r w:rsidRPr="00113942">
        <w:rPr>
          <w:rFonts w:ascii="Times New Roman" w:hAnsi="Times New Roman" w:cs="Times New Roman"/>
          <w:sz w:val="25"/>
          <w:szCs w:val="25"/>
        </w:rPr>
        <w:t>Завалишина И.Г.</w:t>
      </w:r>
      <w:r w:rsidRPr="00113942">
        <w:rPr>
          <w:rFonts w:ascii="Times New Roman" w:hAnsi="Times New Roman" w:cs="Times New Roman"/>
          <w:bCs/>
          <w:iCs/>
          <w:sz w:val="25"/>
          <w:szCs w:val="25"/>
        </w:rPr>
        <w:t>, надлежащим образом извещенная о дате, времени и месте рассмотрения дела об административном правонарушении, не явилась. В материалах дела имеются сведения (</w:t>
      </w:r>
      <w:r w:rsidRPr="00113942">
        <w:rPr>
          <w:rFonts w:ascii="Times New Roman" w:hAnsi="Times New Roman" w:cs="Times New Roman"/>
          <w:sz w:val="25"/>
          <w:szCs w:val="25"/>
        </w:rPr>
        <w:t>отчет об отслеживании отправления с почтовым идентификатором официального сайта Почты России</w:t>
      </w:r>
      <w:r w:rsidRPr="00113942">
        <w:rPr>
          <w:rFonts w:ascii="Times New Roman" w:hAnsi="Times New Roman" w:cs="Times New Roman"/>
          <w:bCs/>
          <w:iCs/>
          <w:sz w:val="25"/>
          <w:szCs w:val="25"/>
        </w:rPr>
        <w:t xml:space="preserve">) о надлежащем извещении </w:t>
      </w:r>
      <w:r w:rsidRPr="00113942">
        <w:rPr>
          <w:rFonts w:ascii="Times New Roman" w:hAnsi="Times New Roman" w:cs="Times New Roman"/>
          <w:sz w:val="25"/>
          <w:szCs w:val="25"/>
        </w:rPr>
        <w:t>Завалишиной И.Г. о месте и времени рассмотрения дела</w:t>
      </w:r>
      <w:r w:rsidRPr="00113942">
        <w:rPr>
          <w:rFonts w:ascii="Times New Roman" w:hAnsi="Times New Roman" w:cs="Times New Roman"/>
          <w:bCs/>
          <w:iCs/>
          <w:sz w:val="25"/>
          <w:szCs w:val="25"/>
        </w:rPr>
        <w:t xml:space="preserve">. Каких-либо ходатайств от </w:t>
      </w:r>
      <w:r w:rsidRPr="00113942">
        <w:rPr>
          <w:rFonts w:ascii="Times New Roman" w:hAnsi="Times New Roman" w:cs="Times New Roman"/>
          <w:sz w:val="25"/>
          <w:szCs w:val="25"/>
        </w:rPr>
        <w:t xml:space="preserve">Завалишиной И.Г. </w:t>
      </w:r>
      <w:r w:rsidRPr="00113942">
        <w:rPr>
          <w:rFonts w:ascii="Times New Roman" w:hAnsi="Times New Roman" w:cs="Times New Roman"/>
          <w:bCs/>
          <w:iCs/>
          <w:sz w:val="25"/>
          <w:szCs w:val="25"/>
        </w:rPr>
        <w:t xml:space="preserve">не поступило. Сведениями о том, что неявка </w:t>
      </w:r>
      <w:r w:rsidRPr="00113942">
        <w:rPr>
          <w:rFonts w:ascii="Times New Roman" w:hAnsi="Times New Roman" w:cs="Times New Roman"/>
          <w:sz w:val="25"/>
          <w:szCs w:val="25"/>
        </w:rPr>
        <w:t xml:space="preserve">Завалишиной И.Г. </w:t>
      </w:r>
      <w:r w:rsidRPr="00113942">
        <w:rPr>
          <w:rFonts w:ascii="Times New Roman" w:hAnsi="Times New Roman" w:cs="Times New Roman"/>
          <w:bCs/>
          <w:iCs/>
          <w:sz w:val="25"/>
          <w:szCs w:val="25"/>
        </w:rPr>
        <w:t>имела место по уважительной причине, судья не располагает. При данных обстоятельствах</w:t>
      </w:r>
      <w:r w:rsidRPr="00113942">
        <w:rPr>
          <w:rFonts w:ascii="Times New Roman" w:hAnsi="Times New Roman" w:cs="Times New Roman"/>
          <w:sz w:val="25"/>
          <w:szCs w:val="25"/>
        </w:rPr>
        <w:t xml:space="preserve"> судья считает возможным рассмотреть дело об административном правонарушении в отсутствие Завалишиной И.Г.</w:t>
      </w:r>
    </w:p>
    <w:p w:rsidR="00630918" w:rsidRPr="00113942" w:rsidP="00630918" w14:paraId="704A0292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630918" w:rsidRPr="00113942" w:rsidP="00630918" w14:paraId="62518091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 xml:space="preserve">Факт совершения Завалишиной И.Г. административного правонарушения подтверждается протоколом об административном правонарушении № 342 от 23.01.2024 года, выпиской из ЕГРЮЛ в отношении </w:t>
      </w:r>
      <w:r w:rsidRPr="00113942">
        <w:rPr>
          <w:rFonts w:ascii="Times New Roman" w:hAnsi="Times New Roman" w:cs="Times New Roman"/>
          <w:iCs/>
          <w:color w:val="000000"/>
          <w:sz w:val="25"/>
          <w:szCs w:val="25"/>
        </w:rPr>
        <w:t>АО «Грачёвскрайгаз»;</w:t>
      </w:r>
      <w:r w:rsidRPr="00113942">
        <w:rPr>
          <w:rFonts w:ascii="Times New Roman" w:hAnsi="Times New Roman" w:cs="Times New Roman"/>
          <w:sz w:val="25"/>
          <w:szCs w:val="25"/>
        </w:rPr>
        <w:t xml:space="preserve"> приказом № 1/1 к от 10.01.2022 г. о переводе Завалишиной И.Г. на должность специалиста по работе с персоналом 3 категории, должностной инструкцией специалиста по работе с персоналом 3 категории АО «Грачёвскрайгаз», трудовым договором № 83 от 01.02.2007 </w:t>
      </w:r>
      <w:r w:rsidRPr="00113942">
        <w:rPr>
          <w:rFonts w:ascii="Times New Roman" w:hAnsi="Times New Roman" w:cs="Times New Roman"/>
          <w:sz w:val="25"/>
          <w:szCs w:val="25"/>
        </w:rPr>
        <w:t xml:space="preserve">г., должностной инструкцией специалиста по персоналу АО «Грачёвскарайгаз», приказом № 62 к от 01.09.2023 г. о переводе Завалишиной И.Г. на должность специалиста по работе с персоналом, сведениями о трудовой деятельности, страховом стаже, заработной плате застрахованного лица: СНИЛС: 134-283-033 33, согласно которому, начало договора ГПХ 10.08.2023, скриншотом журнала учета приема сведений о застрахованных лицах. </w:t>
      </w:r>
    </w:p>
    <w:p w:rsidR="00630918" w:rsidRPr="00113942" w:rsidP="00630918" w14:paraId="6BBE194F" w14:textId="4DC835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13942">
        <w:rPr>
          <w:rFonts w:ascii="Times New Roman" w:eastAsia="Times New Roman" w:hAnsi="Times New Roman" w:cs="Times New Roman"/>
          <w:sz w:val="25"/>
          <w:szCs w:val="25"/>
        </w:rPr>
        <w:t xml:space="preserve">Доказательства представления </w:t>
      </w:r>
      <w:r w:rsidRPr="00113942">
        <w:rPr>
          <w:rFonts w:ascii="Times New Roman" w:hAnsi="Times New Roman" w:cs="Times New Roman"/>
          <w:sz w:val="25"/>
          <w:szCs w:val="25"/>
        </w:rPr>
        <w:t xml:space="preserve">Завалишиной И.Г. отчетности по форме ЕФС-1 на застрахованное лицо: СНИЛС: </w:t>
      </w:r>
      <w:r>
        <w:rPr>
          <w:rFonts w:ascii="Times New Roman" w:hAnsi="Times New Roman" w:cs="Times New Roman"/>
          <w:sz w:val="25"/>
          <w:szCs w:val="25"/>
        </w:rPr>
        <w:t>….</w:t>
      </w:r>
      <w:r w:rsidRPr="00113942">
        <w:rPr>
          <w:rFonts w:ascii="Times New Roman" w:hAnsi="Times New Roman" w:cs="Times New Roman"/>
          <w:sz w:val="25"/>
          <w:szCs w:val="25"/>
        </w:rPr>
        <w:t xml:space="preserve"> не позднее дня, следующего за днем заключения с застрахованным лицом соответствующего договора,</w:t>
      </w:r>
      <w:r w:rsidRPr="00113942">
        <w:rPr>
          <w:rFonts w:ascii="Times New Roman" w:eastAsia="Times New Roman" w:hAnsi="Times New Roman" w:cs="Times New Roman"/>
          <w:sz w:val="25"/>
          <w:szCs w:val="25"/>
        </w:rPr>
        <w:t xml:space="preserve"> в материалах дела отсутствуют, и суду не представлены.</w:t>
      </w:r>
    </w:p>
    <w:p w:rsidR="00630918" w:rsidRPr="00113942" w:rsidP="00630918" w14:paraId="76DDD558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судья, считает вину Завалишиной И.Г., в совершении административного правонарушения, предусмотренного ч. 1 ст. 15.33.2 Кодекса Российской Федерации об административных правонарушениях, доказанной.</w:t>
      </w:r>
    </w:p>
    <w:p w:rsidR="00630918" w:rsidRPr="00113942" w:rsidP="00630918" w14:paraId="374E95A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 xml:space="preserve">            Деяние </w:t>
      </w:r>
      <w:r w:rsidRPr="00113942">
        <w:rPr>
          <w:rFonts w:ascii="Times New Roman" w:hAnsi="Times New Roman" w:cs="Times New Roman"/>
          <w:bCs/>
          <w:sz w:val="25"/>
          <w:szCs w:val="25"/>
        </w:rPr>
        <w:t>Завалишиной И.Г.</w:t>
      </w:r>
      <w:r w:rsidRPr="00113942">
        <w:rPr>
          <w:rFonts w:ascii="Times New Roman" w:hAnsi="Times New Roman" w:cs="Times New Roman"/>
          <w:sz w:val="25"/>
          <w:szCs w:val="25"/>
        </w:rPr>
        <w:t xml:space="preserve"> судья квалифицирует по ч. 1 ст. 15.33.2 Кодекса РФ об административных правонарушениях, как н</w:t>
      </w:r>
      <w:r w:rsidRPr="00113942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епредставление в установленный </w:t>
      </w:r>
      <w:hyperlink r:id="rId4" w:history="1">
        <w:r w:rsidRPr="00113942">
          <w:rPr>
            <w:rFonts w:ascii="Times New Roman" w:hAnsi="Times New Roman" w:eastAsiaTheme="minorHAnsi" w:cs="Times New Roman"/>
            <w:sz w:val="25"/>
            <w:szCs w:val="25"/>
            <w:lang w:eastAsia="en-US"/>
          </w:rPr>
          <w:t>законодательством</w:t>
        </w:r>
      </w:hyperlink>
      <w:r w:rsidRPr="00113942">
        <w:rPr>
          <w:rFonts w:ascii="Times New Roman" w:hAnsi="Times New Roman" w:eastAsiaTheme="minorHAnsi" w:cs="Times New Roman"/>
          <w:sz w:val="25"/>
          <w:szCs w:val="25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113942">
        <w:rPr>
          <w:rFonts w:ascii="Times New Roman" w:hAnsi="Times New Roman" w:cs="Times New Roman"/>
          <w:sz w:val="25"/>
          <w:szCs w:val="25"/>
        </w:rPr>
        <w:t>.</w:t>
      </w:r>
    </w:p>
    <w:p w:rsidR="00630918" w:rsidRPr="00113942" w:rsidP="00630918" w14:paraId="5CD08EF8" w14:textId="77777777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судья учитывает характер совершенного правонарушения, личность виновного, имущественное положение правонарушителя, обстоятельства, смягчающие и отягчающие административную ответственность.</w:t>
      </w:r>
    </w:p>
    <w:p w:rsidR="00630918" w:rsidRPr="00113942" w:rsidP="00630918" w14:paraId="4809B5BB" w14:textId="7777777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Обстоятельств, смягчающих ответственность Завалишиной И.Г. в соответствии со ст. 4.2  Кодекса РФ об административных правонарушениях, судом не установлено.</w:t>
      </w:r>
    </w:p>
    <w:p w:rsidR="00630918" w:rsidRPr="00113942" w:rsidP="00630918" w14:paraId="378DA784" w14:textId="77777777">
      <w:pPr>
        <w:pStyle w:val="BodyText"/>
        <w:ind w:firstLine="709"/>
        <w:rPr>
          <w:sz w:val="25"/>
          <w:szCs w:val="25"/>
        </w:rPr>
      </w:pPr>
      <w:r w:rsidRPr="00113942">
        <w:rPr>
          <w:sz w:val="25"/>
          <w:szCs w:val="25"/>
        </w:rPr>
        <w:t xml:space="preserve">Обстоятельств, отягчающих ответственность Завалишиной И.Г. в соответствии со ст. 4.3  Кодекса РФ об административных правонарушениях судом не установлено.   </w:t>
      </w:r>
    </w:p>
    <w:p w:rsidR="00630918" w:rsidRPr="00113942" w:rsidP="00630918" w14:paraId="506051F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Оснований для освобождения Завалишиной И.Г.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630918" w:rsidRPr="00113942" w:rsidP="00630918" w14:paraId="1A35307F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Руководствуясь ст. ст. 3.5, ч. 1 ст. 15.33.2, 23.1 Кодекса Российской Федерации об административных правонарушениях, судья</w:t>
      </w:r>
    </w:p>
    <w:p w:rsidR="00630918" w:rsidRPr="00113942" w:rsidP="00630918" w14:paraId="059241B8" w14:textId="7777777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630918" w:rsidRPr="00113942" w:rsidP="00630918" w14:paraId="56EFF18E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5"/>
          <w:szCs w:val="25"/>
        </w:rPr>
      </w:pPr>
      <w:r w:rsidRPr="00113942">
        <w:rPr>
          <w:rFonts w:ascii="Times New Roman" w:hAnsi="Times New Roman" w:cs="Times New Roman"/>
          <w:spacing w:val="20"/>
          <w:sz w:val="25"/>
          <w:szCs w:val="25"/>
        </w:rPr>
        <w:t>ПОСТАНОВИЛ:</w:t>
      </w:r>
    </w:p>
    <w:p w:rsidR="00630918" w:rsidRPr="00113942" w:rsidP="00630918" w14:paraId="4E12B9E3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630918" w:rsidRPr="00113942" w:rsidP="00630918" w14:paraId="3F72297C" w14:textId="366F29A6">
      <w:pPr>
        <w:pStyle w:val="BodyText"/>
        <w:ind w:firstLine="720"/>
        <w:rPr>
          <w:sz w:val="25"/>
          <w:szCs w:val="25"/>
        </w:rPr>
      </w:pPr>
      <w:r w:rsidRPr="00113942">
        <w:rPr>
          <w:sz w:val="25"/>
          <w:szCs w:val="25"/>
        </w:rPr>
        <w:t xml:space="preserve">Признать </w:t>
      </w:r>
      <w:r w:rsidRPr="00113942">
        <w:rPr>
          <w:bCs/>
          <w:sz w:val="25"/>
          <w:szCs w:val="25"/>
        </w:rPr>
        <w:t xml:space="preserve">Завалишину </w:t>
      </w:r>
      <w:r>
        <w:rPr>
          <w:bCs/>
          <w:sz w:val="25"/>
          <w:szCs w:val="25"/>
        </w:rPr>
        <w:t>И.Г.</w:t>
      </w:r>
      <w:r w:rsidRPr="00113942">
        <w:rPr>
          <w:sz w:val="25"/>
          <w:szCs w:val="25"/>
        </w:rPr>
        <w:t xml:space="preserve">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630918" w:rsidRPr="00113942" w:rsidP="00630918" w14:paraId="19AE42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 xml:space="preserve">Сумма административного штрафа подлежит перечислению на расчетный счет УФК по СК (Отделение фонда пенсионного и социального страхования Российской Федерации по Ставропольскому краю), ИНН 2600000038; КПП 263601001; Банк получателя - Отделение Ставрополь Банка России//УФК по Ставропольскому краю г. Ставрополь, Кор. счет № 40102810345370000013; номер счета банка получателя                         </w:t>
      </w:r>
      <w:r w:rsidRPr="00113942">
        <w:rPr>
          <w:rFonts w:ascii="Times New Roman" w:hAnsi="Times New Roman" w:cs="Times New Roman"/>
          <w:sz w:val="25"/>
          <w:szCs w:val="25"/>
        </w:rPr>
        <w:t>№ 03100643000000012100; ОКТМО 07701000; КБК 797 1 16 01230 06 0001 140; БИК 010702101, УИН 79703600000000320925.</w:t>
      </w:r>
    </w:p>
    <w:p w:rsidR="00630918" w:rsidRPr="00113942" w:rsidP="00630918" w14:paraId="4D42BAC0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Постановление может быть обжаловано в Грачевский районный суд Ставропольского края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630918" w:rsidRPr="00113942" w:rsidP="00630918" w14:paraId="14034825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630918" w:rsidRPr="00113942" w:rsidP="00630918" w14:paraId="5CF37899" w14:textId="77777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113942">
        <w:rPr>
          <w:rFonts w:ascii="Times New Roman" w:hAnsi="Times New Roman" w:cs="Times New Roman"/>
          <w:sz w:val="25"/>
          <w:szCs w:val="25"/>
        </w:rPr>
        <w:t>Мировой судья                                                                                                Д.О. Ландина</w:t>
      </w:r>
    </w:p>
    <w:p w:rsidR="00546BFC" w14:paraId="5F0B8D80" w14:textId="77777777"/>
    <w:sectPr w:rsidSect="00223EE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FC"/>
    <w:rsid w:val="00113942"/>
    <w:rsid w:val="003F13FC"/>
    <w:rsid w:val="00546BFC"/>
    <w:rsid w:val="00630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AB2AA6-DA54-4C05-98CB-5C8F714C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1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3091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6309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unhideWhenUsed/>
    <w:rsid w:val="0063091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3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30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309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630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1">
    <w:name w:val="Название Знак"/>
    <w:rsid w:val="0063091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3729D51AA06F1505A8F10E9BC35F64880ECFD0FD8A1CC2F0A7158740840C8BF2BDC8C8D410E6E075FA60E7B93592161278DD8663860507Bc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