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7F4B" w:rsidRPr="00811E99" w:rsidP="00B37F4B" w14:paraId="46DE330A" w14:textId="77777777">
      <w:pPr>
        <w:pStyle w:val="Title"/>
        <w:tabs>
          <w:tab w:val="left" w:pos="5790"/>
          <w:tab w:val="right" w:pos="9498"/>
        </w:tabs>
        <w:jc w:val="right"/>
        <w:rPr>
          <w:rFonts w:ascii="Times New Roman" w:hAnsi="Times New Roman" w:cs="Times New Roman"/>
          <w:b w:val="0"/>
          <w:bCs w:val="0"/>
          <w:spacing w:val="20"/>
          <w:sz w:val="26"/>
          <w:szCs w:val="26"/>
        </w:rPr>
      </w:pPr>
      <w:r w:rsidRPr="00811E99">
        <w:rPr>
          <w:rFonts w:ascii="Times New Roman" w:hAnsi="Times New Roman" w:cs="Times New Roman"/>
          <w:b w:val="0"/>
          <w:bCs w:val="0"/>
          <w:spacing w:val="20"/>
          <w:sz w:val="26"/>
          <w:szCs w:val="26"/>
        </w:rPr>
        <w:t>УИД 26</w:t>
      </w:r>
      <w:r w:rsidRPr="00811E99">
        <w:rPr>
          <w:rFonts w:ascii="Times New Roman" w:hAnsi="Times New Roman" w:cs="Times New Roman"/>
          <w:b w:val="0"/>
          <w:bCs w:val="0"/>
          <w:spacing w:val="20"/>
          <w:sz w:val="26"/>
          <w:szCs w:val="26"/>
          <w:lang w:val="en-US"/>
        </w:rPr>
        <w:t>RS</w:t>
      </w:r>
      <w:r w:rsidRPr="00811E99">
        <w:rPr>
          <w:rFonts w:ascii="Times New Roman" w:hAnsi="Times New Roman" w:cs="Times New Roman"/>
          <w:b w:val="0"/>
          <w:bCs w:val="0"/>
          <w:spacing w:val="20"/>
          <w:sz w:val="26"/>
          <w:szCs w:val="26"/>
        </w:rPr>
        <w:t>0011-01-2024-001801-04</w:t>
      </w:r>
    </w:p>
    <w:p w:rsidR="00B37F4B" w:rsidRPr="00811E99" w:rsidP="00B37F4B" w14:paraId="5558EABC" w14:textId="77777777">
      <w:pPr>
        <w:pStyle w:val="Title"/>
        <w:tabs>
          <w:tab w:val="left" w:pos="5790"/>
          <w:tab w:val="right" w:pos="9639"/>
        </w:tabs>
        <w:jc w:val="right"/>
        <w:rPr>
          <w:rFonts w:ascii="Times New Roman" w:hAnsi="Times New Roman" w:cs="Times New Roman"/>
          <w:b w:val="0"/>
          <w:bCs w:val="0"/>
          <w:spacing w:val="20"/>
          <w:sz w:val="26"/>
          <w:szCs w:val="26"/>
        </w:rPr>
      </w:pPr>
      <w:r w:rsidRPr="00811E99">
        <w:rPr>
          <w:rFonts w:ascii="Times New Roman" w:hAnsi="Times New Roman" w:cs="Times New Roman"/>
          <w:b w:val="0"/>
          <w:bCs w:val="0"/>
          <w:spacing w:val="20"/>
          <w:sz w:val="26"/>
          <w:szCs w:val="26"/>
        </w:rPr>
        <w:t>№ 5-257/1/2024</w:t>
      </w:r>
    </w:p>
    <w:p w:rsidR="00B37F4B" w:rsidRPr="00811E99" w:rsidP="00B37F4B" w14:paraId="4F3221E9" w14:textId="77777777">
      <w:pPr>
        <w:pStyle w:val="Title"/>
        <w:tabs>
          <w:tab w:val="right" w:pos="9639"/>
        </w:tabs>
        <w:rPr>
          <w:rFonts w:ascii="Times New Roman" w:hAnsi="Times New Roman" w:cs="Times New Roman"/>
          <w:bCs w:val="0"/>
          <w:spacing w:val="20"/>
          <w:sz w:val="26"/>
          <w:szCs w:val="26"/>
        </w:rPr>
      </w:pPr>
      <w:r w:rsidRPr="00811E99">
        <w:rPr>
          <w:rFonts w:ascii="Times New Roman" w:hAnsi="Times New Roman" w:cs="Times New Roman"/>
          <w:bCs w:val="0"/>
          <w:spacing w:val="20"/>
          <w:sz w:val="26"/>
          <w:szCs w:val="26"/>
        </w:rPr>
        <w:t>ПОСТАНОВЛЕНИЕ</w:t>
      </w:r>
    </w:p>
    <w:p w:rsidR="00B37F4B" w:rsidRPr="00811E99" w:rsidP="00B37F4B" w14:paraId="514BCBE6" w14:textId="77777777">
      <w:pPr>
        <w:pStyle w:val="Title"/>
        <w:tabs>
          <w:tab w:val="right" w:pos="9639"/>
        </w:tabs>
        <w:rPr>
          <w:rFonts w:ascii="Times New Roman" w:hAnsi="Times New Roman" w:cs="Times New Roman"/>
          <w:b w:val="0"/>
          <w:bCs w:val="0"/>
          <w:spacing w:val="20"/>
          <w:sz w:val="26"/>
          <w:szCs w:val="26"/>
        </w:rPr>
      </w:pPr>
    </w:p>
    <w:p w:rsidR="00B37F4B" w:rsidRPr="00811E99" w:rsidP="00B37F4B" w14:paraId="63DA11BE" w14:textId="77777777">
      <w:pPr>
        <w:tabs>
          <w:tab w:val="right" w:pos="9639"/>
        </w:tabs>
        <w:contextualSpacing/>
        <w:rPr>
          <w:sz w:val="26"/>
          <w:szCs w:val="26"/>
        </w:rPr>
      </w:pPr>
      <w:r w:rsidRPr="00811E99">
        <w:rPr>
          <w:sz w:val="26"/>
          <w:szCs w:val="26"/>
        </w:rPr>
        <w:t>с. Грачёвка                                                                                        18 апреля 2024 года</w:t>
      </w:r>
    </w:p>
    <w:p w:rsidR="00B37F4B" w:rsidRPr="00811E99" w:rsidP="00B37F4B" w14:paraId="3FE78209" w14:textId="77777777">
      <w:pPr>
        <w:tabs>
          <w:tab w:val="right" w:pos="9639"/>
        </w:tabs>
        <w:ind w:firstLine="709"/>
        <w:contextualSpacing/>
        <w:jc w:val="both"/>
        <w:rPr>
          <w:sz w:val="26"/>
          <w:szCs w:val="26"/>
        </w:rPr>
      </w:pPr>
    </w:p>
    <w:p w:rsidR="00B37F4B" w:rsidRPr="00811E99" w:rsidP="00B37F4B" w14:paraId="2F746F35" w14:textId="77777777">
      <w:pPr>
        <w:tabs>
          <w:tab w:val="right" w:pos="9639"/>
        </w:tabs>
        <w:ind w:firstLine="709"/>
        <w:contextualSpacing/>
        <w:jc w:val="both"/>
        <w:rPr>
          <w:sz w:val="26"/>
          <w:szCs w:val="26"/>
        </w:rPr>
      </w:pPr>
      <w:r w:rsidRPr="00811E99">
        <w:rPr>
          <w:sz w:val="26"/>
          <w:szCs w:val="26"/>
        </w:rPr>
        <w:t xml:space="preserve">Мировой судья судебного участка № 1 </w:t>
      </w:r>
      <w:r w:rsidRPr="00811E99">
        <w:rPr>
          <w:sz w:val="26"/>
          <w:szCs w:val="26"/>
        </w:rPr>
        <w:t>Грачевского</w:t>
      </w:r>
      <w:r w:rsidRPr="00811E99">
        <w:rPr>
          <w:sz w:val="26"/>
          <w:szCs w:val="26"/>
        </w:rPr>
        <w:t xml:space="preserve"> района Ставропольского края </w:t>
      </w:r>
      <w:r w:rsidRPr="00811E99">
        <w:rPr>
          <w:sz w:val="26"/>
          <w:szCs w:val="26"/>
        </w:rPr>
        <w:t>Ландина</w:t>
      </w:r>
      <w:r w:rsidRPr="00811E99">
        <w:rPr>
          <w:sz w:val="26"/>
          <w:szCs w:val="26"/>
        </w:rPr>
        <w:t xml:space="preserve"> Д.О., </w:t>
      </w:r>
    </w:p>
    <w:p w:rsidR="00B37F4B" w:rsidRPr="00811E99" w:rsidP="00B37F4B" w14:paraId="20DB193A" w14:textId="72A87CCF">
      <w:pPr>
        <w:tabs>
          <w:tab w:val="right" w:pos="9639"/>
        </w:tabs>
        <w:ind w:firstLine="709"/>
        <w:contextualSpacing/>
        <w:jc w:val="both"/>
        <w:rPr>
          <w:sz w:val="26"/>
          <w:szCs w:val="26"/>
        </w:rPr>
      </w:pPr>
      <w:r w:rsidRPr="00811E99">
        <w:rPr>
          <w:sz w:val="26"/>
          <w:szCs w:val="26"/>
        </w:rPr>
        <w:t xml:space="preserve"> с участием: лица, привлекаемого к административной ответственности </w:t>
      </w:r>
      <w:r w:rsidRPr="00811E99">
        <w:rPr>
          <w:sz w:val="26"/>
          <w:szCs w:val="26"/>
        </w:rPr>
        <w:t>Ананяна</w:t>
      </w:r>
      <w:r w:rsidRPr="00811E99">
        <w:rPr>
          <w:sz w:val="26"/>
          <w:szCs w:val="26"/>
        </w:rPr>
        <w:t xml:space="preserve"> </w:t>
      </w:r>
      <w:r>
        <w:rPr>
          <w:sz w:val="26"/>
          <w:szCs w:val="26"/>
        </w:rPr>
        <w:t>Г.А.</w:t>
      </w:r>
      <w:r w:rsidRPr="00811E99">
        <w:rPr>
          <w:sz w:val="26"/>
          <w:szCs w:val="26"/>
        </w:rPr>
        <w:t>,</w:t>
      </w:r>
    </w:p>
    <w:p w:rsidR="00B37F4B" w:rsidRPr="00811E99" w:rsidP="00B37F4B" w14:paraId="106378CD" w14:textId="77777777">
      <w:pPr>
        <w:tabs>
          <w:tab w:val="right" w:pos="9639"/>
        </w:tabs>
        <w:contextualSpacing/>
        <w:jc w:val="both"/>
        <w:rPr>
          <w:sz w:val="26"/>
          <w:szCs w:val="26"/>
        </w:rPr>
      </w:pPr>
      <w:r w:rsidRPr="00811E99">
        <w:rPr>
          <w:sz w:val="26"/>
          <w:szCs w:val="26"/>
        </w:rPr>
        <w:t xml:space="preserve">          рассмотрев материалы дела об административном правонарушении в отношении</w:t>
      </w:r>
    </w:p>
    <w:p w:rsidR="00B37F4B" w:rsidRPr="00811E99" w:rsidP="00B37F4B" w14:paraId="531E02D3" w14:textId="659C8DC7">
      <w:pPr>
        <w:pStyle w:val="BodyTextIndent"/>
        <w:tabs>
          <w:tab w:val="right" w:pos="9639"/>
        </w:tabs>
        <w:contextualSpacing/>
        <w:rPr>
          <w:b/>
          <w:sz w:val="26"/>
          <w:szCs w:val="26"/>
        </w:rPr>
      </w:pPr>
      <w:r w:rsidRPr="00811E99">
        <w:rPr>
          <w:sz w:val="26"/>
          <w:szCs w:val="26"/>
        </w:rPr>
        <w:t>Ананяна</w:t>
      </w:r>
      <w:r w:rsidRPr="00811E99">
        <w:rPr>
          <w:sz w:val="26"/>
          <w:szCs w:val="26"/>
        </w:rPr>
        <w:t xml:space="preserve"> </w:t>
      </w:r>
      <w:r>
        <w:rPr>
          <w:sz w:val="26"/>
          <w:szCs w:val="26"/>
        </w:rPr>
        <w:t>Г.А.</w:t>
      </w:r>
      <w:r w:rsidRPr="00811E99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 </w:t>
      </w:r>
      <w:r w:rsidRPr="00811E99">
        <w:rPr>
          <w:sz w:val="26"/>
          <w:szCs w:val="26"/>
        </w:rPr>
        <w:t xml:space="preserve"> привлекаемого к административной ответственности за совершение административного правонарушения, предусмотренного ч. 1 ст. 7.27 КоАП РФ,</w:t>
      </w:r>
    </w:p>
    <w:p w:rsidR="00B37F4B" w:rsidRPr="00811E99" w:rsidP="00B37F4B" w14:paraId="415F34E4" w14:textId="77777777">
      <w:pPr>
        <w:ind w:firstLine="567"/>
        <w:jc w:val="center"/>
        <w:rPr>
          <w:b/>
          <w:sz w:val="26"/>
          <w:szCs w:val="26"/>
        </w:rPr>
      </w:pPr>
      <w:r w:rsidRPr="00811E99">
        <w:rPr>
          <w:b/>
          <w:sz w:val="26"/>
          <w:szCs w:val="26"/>
        </w:rPr>
        <w:t>УСТАНОВИЛ:</w:t>
      </w:r>
    </w:p>
    <w:p w:rsidR="00B37F4B" w:rsidRPr="00811E99" w:rsidP="00B37F4B" w14:paraId="7C7CD94E" w14:textId="77777777">
      <w:pPr>
        <w:ind w:firstLine="567"/>
        <w:jc w:val="center"/>
        <w:rPr>
          <w:b/>
          <w:sz w:val="26"/>
          <w:szCs w:val="26"/>
        </w:rPr>
      </w:pPr>
    </w:p>
    <w:p w:rsidR="00B37F4B" w:rsidRPr="00811E99" w:rsidP="00B37F4B" w14:paraId="5CA9744E" w14:textId="7777777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811E99">
        <w:rPr>
          <w:sz w:val="26"/>
          <w:szCs w:val="26"/>
        </w:rPr>
        <w:t xml:space="preserve">           14 апреля 2024 года в 20 часов 00 минут </w:t>
      </w:r>
      <w:r w:rsidRPr="00811E99">
        <w:rPr>
          <w:sz w:val="26"/>
          <w:szCs w:val="26"/>
        </w:rPr>
        <w:t>Ананян</w:t>
      </w:r>
      <w:r w:rsidRPr="00811E99">
        <w:rPr>
          <w:sz w:val="26"/>
          <w:szCs w:val="26"/>
        </w:rPr>
        <w:t xml:space="preserve"> Г.А. находясь в торговом зале магазина «Пятёрочка» ООО «Агроторг» по адресу: Ставропольский край, </w:t>
      </w:r>
      <w:r w:rsidRPr="00811E99">
        <w:rPr>
          <w:sz w:val="26"/>
          <w:szCs w:val="26"/>
        </w:rPr>
        <w:t>Грачевский</w:t>
      </w:r>
      <w:r w:rsidRPr="00811E99">
        <w:rPr>
          <w:sz w:val="26"/>
          <w:szCs w:val="26"/>
        </w:rPr>
        <w:t xml:space="preserve"> район, с. Спицевка, ул. Красная, 32 с торговых стеллажей совершил мелкое хищение имущества, а именно: двух бутылок водки «Беленькая Люкс» объемом 0,25 литра стоимостью 108,42 руб. каждая, одной бутылки коньяка «</w:t>
      </w:r>
      <w:r w:rsidRPr="00811E99">
        <w:rPr>
          <w:sz w:val="26"/>
          <w:szCs w:val="26"/>
          <w:lang w:val="en-US"/>
        </w:rPr>
        <w:t>FATHER</w:t>
      </w:r>
      <w:r w:rsidRPr="00811E99">
        <w:rPr>
          <w:sz w:val="26"/>
          <w:szCs w:val="26"/>
        </w:rPr>
        <w:t xml:space="preserve"> </w:t>
      </w:r>
      <w:r w:rsidRPr="00811E99">
        <w:rPr>
          <w:sz w:val="26"/>
          <w:szCs w:val="26"/>
          <w:lang w:val="en-US"/>
        </w:rPr>
        <w:t>OLD</w:t>
      </w:r>
      <w:r w:rsidRPr="00811E99">
        <w:rPr>
          <w:sz w:val="26"/>
          <w:szCs w:val="26"/>
        </w:rPr>
        <w:t xml:space="preserve"> </w:t>
      </w:r>
      <w:r w:rsidRPr="00811E99">
        <w:rPr>
          <w:sz w:val="26"/>
          <w:szCs w:val="26"/>
          <w:lang w:val="en-US"/>
        </w:rPr>
        <w:t>BAR</w:t>
      </w:r>
      <w:r w:rsidRPr="00811E99">
        <w:rPr>
          <w:sz w:val="26"/>
          <w:szCs w:val="26"/>
        </w:rPr>
        <w:t>. 5 лет» объемом 0,1 литра стоимостью 74,50 руб., тем самым причинив материальный ущерб ООО «Агроторг» на общую сумму 291,34 руб.</w:t>
      </w:r>
    </w:p>
    <w:p w:rsidR="00B37F4B" w:rsidRPr="00811E99" w:rsidP="00B37F4B" w14:paraId="6BDFAE9F" w14:textId="77777777">
      <w:pPr>
        <w:tabs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r w:rsidRPr="00811E99">
        <w:rPr>
          <w:sz w:val="26"/>
          <w:szCs w:val="26"/>
        </w:rPr>
        <w:t xml:space="preserve">В ходе рассмотрения дела об административном правонарушении </w:t>
      </w:r>
      <w:r w:rsidRPr="00811E99">
        <w:rPr>
          <w:sz w:val="26"/>
          <w:szCs w:val="26"/>
        </w:rPr>
        <w:t>Ананян</w:t>
      </w:r>
      <w:r w:rsidRPr="00811E99">
        <w:rPr>
          <w:sz w:val="26"/>
          <w:szCs w:val="26"/>
        </w:rPr>
        <w:t xml:space="preserve"> Г.А. признал вину в совершении правонарушения, предусмотренного ч. 1 ст. 7.27 Кодекса Российской Федерации об административных правонарушениях, с обстоятельствами правонарушения, указанными в протоколе, согласен, в содеянном раскаялся.</w:t>
      </w:r>
    </w:p>
    <w:p w:rsidR="00B37F4B" w:rsidRPr="00811E99" w:rsidP="00B37F4B" w14:paraId="7F3B053D" w14:textId="7777777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11E99">
        <w:rPr>
          <w:sz w:val="26"/>
          <w:szCs w:val="26"/>
        </w:rPr>
        <w:t xml:space="preserve">           </w:t>
      </w:r>
      <w:r w:rsidRPr="00811E99">
        <w:rPr>
          <w:bCs/>
          <w:iCs/>
          <w:sz w:val="26"/>
          <w:szCs w:val="26"/>
        </w:rPr>
        <w:t xml:space="preserve">На рассмотрение дела об административном правонарушении, представитель потерпевшего </w:t>
      </w:r>
      <w:r w:rsidRPr="00811E99">
        <w:rPr>
          <w:sz w:val="26"/>
          <w:szCs w:val="26"/>
        </w:rPr>
        <w:t>Нагайка С.Н.</w:t>
      </w:r>
      <w:r w:rsidRPr="00811E99">
        <w:rPr>
          <w:rFonts w:eastAsiaTheme="minorHAnsi"/>
          <w:sz w:val="26"/>
          <w:szCs w:val="26"/>
          <w:lang w:eastAsia="en-US"/>
        </w:rPr>
        <w:t xml:space="preserve"> </w:t>
      </w:r>
      <w:r w:rsidRPr="00811E99">
        <w:rPr>
          <w:bCs/>
          <w:iCs/>
          <w:sz w:val="26"/>
          <w:szCs w:val="26"/>
        </w:rPr>
        <w:t>не явился, в материалах дела имеется заявление о рассмотрении дела в его отсутствии. При данных обстоятельствах судья считает возможным рассмотреть дело об административном правонарушении в отсутствие представителя потерпевшего</w:t>
      </w:r>
      <w:r w:rsidRPr="00811E99">
        <w:rPr>
          <w:rFonts w:eastAsiaTheme="minorHAnsi"/>
          <w:sz w:val="26"/>
          <w:szCs w:val="26"/>
          <w:lang w:eastAsia="en-US"/>
        </w:rPr>
        <w:t>.</w:t>
      </w:r>
    </w:p>
    <w:p w:rsidR="00B37F4B" w:rsidRPr="00811E99" w:rsidP="00B37F4B" w14:paraId="1645028D" w14:textId="77777777">
      <w:pPr>
        <w:tabs>
          <w:tab w:val="right" w:pos="9639"/>
        </w:tabs>
        <w:ind w:firstLine="709"/>
        <w:jc w:val="both"/>
        <w:rPr>
          <w:sz w:val="26"/>
          <w:szCs w:val="26"/>
        </w:rPr>
      </w:pPr>
      <w:r w:rsidRPr="00811E99">
        <w:rPr>
          <w:sz w:val="26"/>
          <w:szCs w:val="26"/>
        </w:rPr>
        <w:t>Изучив материалы дела об административном правонарушении, представленные доказательства, судья приходит к следующему:</w:t>
      </w:r>
    </w:p>
    <w:p w:rsidR="00B37F4B" w:rsidRPr="00811E99" w:rsidP="00B37F4B" w14:paraId="707FABC5" w14:textId="7777777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11E99">
        <w:rPr>
          <w:rFonts w:eastAsiaTheme="minorHAnsi"/>
          <w:sz w:val="26"/>
          <w:szCs w:val="26"/>
        </w:rPr>
        <w:t xml:space="preserve">Объективная сторона правонарушения, предусмотренного </w:t>
      </w:r>
      <w:hyperlink r:id="rId4" w:history="1">
        <w:r w:rsidRPr="00811E99">
          <w:rPr>
            <w:rStyle w:val="Hyperlink"/>
            <w:rFonts w:eastAsiaTheme="minorHAnsi"/>
            <w:color w:val="auto"/>
            <w:sz w:val="26"/>
            <w:szCs w:val="26"/>
            <w:u w:val="none"/>
          </w:rPr>
          <w:t>ст. 7.27 КоАП</w:t>
        </w:r>
      </w:hyperlink>
      <w:r w:rsidRPr="00811E99">
        <w:rPr>
          <w:sz w:val="26"/>
          <w:szCs w:val="26"/>
        </w:rPr>
        <w:t xml:space="preserve"> РФ</w:t>
      </w:r>
      <w:r w:rsidRPr="00811E99">
        <w:rPr>
          <w:rFonts w:eastAsiaTheme="minorHAnsi"/>
          <w:sz w:val="26"/>
          <w:szCs w:val="26"/>
        </w:rPr>
        <w:t xml:space="preserve"> м</w:t>
      </w:r>
      <w:r w:rsidRPr="00811E99">
        <w:rPr>
          <w:rFonts w:eastAsiaTheme="minorHAnsi"/>
          <w:sz w:val="26"/>
          <w:szCs w:val="26"/>
          <w:lang w:eastAsia="en-US"/>
        </w:rPr>
        <w:t>елкое хищение чужого имущества путем кражи, мошенничества, присвоения или растраты при отсутствии признаков преступлений.</w:t>
      </w:r>
    </w:p>
    <w:p w:rsidR="00B37F4B" w:rsidRPr="00811E99" w:rsidP="00B37F4B" w14:paraId="6CED8885" w14:textId="77777777">
      <w:pPr>
        <w:ind w:firstLine="567"/>
        <w:jc w:val="both"/>
        <w:rPr>
          <w:sz w:val="26"/>
          <w:szCs w:val="26"/>
        </w:rPr>
      </w:pPr>
      <w:r w:rsidRPr="00811E99">
        <w:rPr>
          <w:sz w:val="26"/>
          <w:szCs w:val="26"/>
        </w:rPr>
        <w:t xml:space="preserve">Вина </w:t>
      </w:r>
      <w:r w:rsidRPr="00811E99">
        <w:rPr>
          <w:sz w:val="26"/>
          <w:szCs w:val="26"/>
        </w:rPr>
        <w:t>Ананяна</w:t>
      </w:r>
      <w:r w:rsidRPr="00811E99">
        <w:rPr>
          <w:sz w:val="26"/>
          <w:szCs w:val="26"/>
        </w:rPr>
        <w:t xml:space="preserve"> Г.А. в совершении административного правонарушения подтверждается протоколом об административном правонарушении 26 АВ №0504368 от 16.04.2024 года, рапортом от 15.04.2024 года, заявлением директора магазина «Пятёрочка» Нагайка С.Н. от 15.04.2024 года, справкой об ущербе от 15.04.2024 года, инвентаризационным актом № Е7770000000017 от 14.04.2024 года,  письменными объяснениями </w:t>
      </w:r>
      <w:r w:rsidRPr="00811E99">
        <w:rPr>
          <w:sz w:val="26"/>
          <w:szCs w:val="26"/>
        </w:rPr>
        <w:t>Ананяна</w:t>
      </w:r>
      <w:r w:rsidRPr="00811E99">
        <w:rPr>
          <w:sz w:val="26"/>
          <w:szCs w:val="26"/>
        </w:rPr>
        <w:t xml:space="preserve"> Г.А. от 16.04.2024 года, письменными объяснениями Нагайка С.Н. от 15.04.2024 года, протоколом осмотра места происшествия от 15.04.2024 года с </w:t>
      </w:r>
      <w:r w:rsidRPr="00811E99">
        <w:rPr>
          <w:sz w:val="26"/>
          <w:szCs w:val="26"/>
        </w:rPr>
        <w:t>фототаблицей</w:t>
      </w:r>
      <w:r w:rsidRPr="00811E99">
        <w:rPr>
          <w:sz w:val="26"/>
          <w:szCs w:val="26"/>
        </w:rPr>
        <w:t xml:space="preserve"> к нему, сведениями об административных правонарушениях </w:t>
      </w:r>
      <w:r w:rsidRPr="00811E99">
        <w:rPr>
          <w:sz w:val="26"/>
          <w:szCs w:val="26"/>
        </w:rPr>
        <w:t>Ананяна</w:t>
      </w:r>
      <w:r w:rsidRPr="00811E99">
        <w:rPr>
          <w:sz w:val="26"/>
          <w:szCs w:val="26"/>
        </w:rPr>
        <w:t xml:space="preserve"> Г.А.</w:t>
      </w:r>
    </w:p>
    <w:p w:rsidR="00B37F4B" w:rsidRPr="00811E99" w:rsidP="00B37F4B" w14:paraId="6F9B3C24" w14:textId="77777777">
      <w:pPr>
        <w:spacing w:after="1" w:line="260" w:lineRule="atLeast"/>
        <w:ind w:firstLine="540"/>
        <w:jc w:val="both"/>
        <w:rPr>
          <w:sz w:val="26"/>
          <w:szCs w:val="26"/>
        </w:rPr>
      </w:pPr>
      <w:r w:rsidRPr="00811E99">
        <w:rPr>
          <w:sz w:val="26"/>
          <w:szCs w:val="26"/>
        </w:rPr>
        <w:t xml:space="preserve">Оценив в совокупности собранные по делу доказательства, суд приходит к выводу о том, что они полностью подтверждают и изобличают </w:t>
      </w:r>
      <w:r w:rsidRPr="00811E99">
        <w:rPr>
          <w:sz w:val="26"/>
          <w:szCs w:val="26"/>
        </w:rPr>
        <w:t>Ананяна</w:t>
      </w:r>
      <w:r w:rsidRPr="00811E99">
        <w:rPr>
          <w:sz w:val="26"/>
          <w:szCs w:val="26"/>
        </w:rPr>
        <w:t xml:space="preserve"> Г.А. в совершении вменяемого ему правонарушения, в связи с чем, суд считает, что действия </w:t>
      </w:r>
      <w:r w:rsidRPr="00811E99">
        <w:rPr>
          <w:sz w:val="26"/>
          <w:szCs w:val="26"/>
        </w:rPr>
        <w:t>Ананяна</w:t>
      </w:r>
      <w:r w:rsidRPr="00811E99">
        <w:rPr>
          <w:sz w:val="26"/>
          <w:szCs w:val="26"/>
        </w:rPr>
        <w:t xml:space="preserve"> Г.А. следует квалифицировать по ч. 1 ст. 7.27 КоАП РФ  –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5" w:history="1">
        <w:r w:rsidRPr="00811E99">
          <w:rPr>
            <w:sz w:val="26"/>
            <w:szCs w:val="26"/>
          </w:rPr>
          <w:t>частями второй</w:t>
        </w:r>
      </w:hyperlink>
      <w:r w:rsidRPr="00811E99">
        <w:rPr>
          <w:sz w:val="26"/>
          <w:szCs w:val="26"/>
        </w:rPr>
        <w:t xml:space="preserve">, </w:t>
      </w:r>
      <w:hyperlink r:id="rId6" w:history="1">
        <w:r w:rsidRPr="00811E99">
          <w:rPr>
            <w:sz w:val="26"/>
            <w:szCs w:val="26"/>
          </w:rPr>
          <w:t>третьей</w:t>
        </w:r>
      </w:hyperlink>
      <w:r w:rsidRPr="00811E99">
        <w:rPr>
          <w:sz w:val="26"/>
          <w:szCs w:val="26"/>
        </w:rPr>
        <w:t xml:space="preserve"> и </w:t>
      </w:r>
      <w:hyperlink r:id="rId7" w:history="1">
        <w:r w:rsidRPr="00811E99">
          <w:rPr>
            <w:sz w:val="26"/>
            <w:szCs w:val="26"/>
          </w:rPr>
          <w:t>четвертой статьи 158</w:t>
        </w:r>
      </w:hyperlink>
      <w:r w:rsidRPr="00811E99">
        <w:rPr>
          <w:sz w:val="26"/>
          <w:szCs w:val="26"/>
        </w:rPr>
        <w:t>, статьей 158.1 Уголовного кодекса Российской Федерации.</w:t>
      </w:r>
    </w:p>
    <w:p w:rsidR="00B37F4B" w:rsidRPr="00811E99" w:rsidP="00B37F4B" w14:paraId="315F2B96" w14:textId="777777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11E99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Pr="00811E99">
        <w:rPr>
          <w:sz w:val="26"/>
          <w:szCs w:val="26"/>
        </w:rPr>
        <w:t>Ананяна</w:t>
      </w:r>
      <w:r w:rsidRPr="00811E99">
        <w:rPr>
          <w:sz w:val="26"/>
          <w:szCs w:val="26"/>
        </w:rPr>
        <w:t xml:space="preserve"> Г.А., предусмотренным п.1 ч.1 ст.4.2 Кодекса Российской Федерации об административных правонарушениях, суд считает признание им своей вины, его раскаяние в совершенном правонарушении. </w:t>
      </w:r>
    </w:p>
    <w:p w:rsidR="00B37F4B" w:rsidRPr="00811E99" w:rsidP="00B37F4B" w14:paraId="2B17F2BC" w14:textId="77777777">
      <w:pPr>
        <w:ind w:firstLine="567"/>
        <w:jc w:val="both"/>
        <w:rPr>
          <w:sz w:val="26"/>
          <w:szCs w:val="26"/>
        </w:rPr>
      </w:pPr>
      <w:r w:rsidRPr="00811E99">
        <w:rPr>
          <w:sz w:val="26"/>
          <w:szCs w:val="26"/>
        </w:rPr>
        <w:t xml:space="preserve">Обстоятельств, отягчающих ответственность </w:t>
      </w:r>
      <w:r w:rsidRPr="00811E99">
        <w:rPr>
          <w:sz w:val="26"/>
          <w:szCs w:val="26"/>
        </w:rPr>
        <w:t>Ананяна</w:t>
      </w:r>
      <w:r w:rsidRPr="00811E99">
        <w:rPr>
          <w:sz w:val="26"/>
          <w:szCs w:val="26"/>
        </w:rPr>
        <w:t xml:space="preserve"> Г.А. в соответствии со ст. 4.3 Кодекса РФ об административных правонарушениях, судом не установлено.</w:t>
      </w:r>
    </w:p>
    <w:p w:rsidR="00B37F4B" w:rsidRPr="00811E99" w:rsidP="00B37F4B" w14:paraId="50C7D696" w14:textId="77777777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 w:rsidRPr="00811E99">
        <w:rPr>
          <w:sz w:val="26"/>
          <w:szCs w:val="26"/>
        </w:rPr>
        <w:t>При назначении наказания суд учитывает характер и обстоятельства совершения правонарушения, личность правонарушителя, обстоятельства смягчающие и отсутствие обстоятельств, отягчающих административную ответственность.</w:t>
      </w:r>
    </w:p>
    <w:p w:rsidR="00B37F4B" w:rsidRPr="00811E99" w:rsidP="00B37F4B" w14:paraId="1D800C7D" w14:textId="77777777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811E99">
        <w:rPr>
          <w:sz w:val="26"/>
          <w:szCs w:val="26"/>
        </w:rPr>
        <w:t>Санкция ч. 1 ст. 7.27 КоАП РФ предусматривает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7F4B" w:rsidRPr="00811E99" w:rsidP="00B37F4B" w14:paraId="546BE2A3" w14:textId="77777777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811E99">
        <w:rPr>
          <w:sz w:val="26"/>
          <w:szCs w:val="26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назначить </w:t>
      </w:r>
      <w:r w:rsidRPr="00811E99">
        <w:rPr>
          <w:sz w:val="26"/>
          <w:szCs w:val="26"/>
        </w:rPr>
        <w:t>Ананяна</w:t>
      </w:r>
      <w:r w:rsidRPr="00811E99">
        <w:rPr>
          <w:sz w:val="26"/>
          <w:szCs w:val="26"/>
        </w:rPr>
        <w:t xml:space="preserve"> Г.А., наказание, в виде штрафа, установив его размер, в однократной стоимости похищенного имущества, но не менее одной тысячи рублей, в пределах санкции ч. 1 ст. 7.27 КоАП РФ.</w:t>
      </w:r>
    </w:p>
    <w:p w:rsidR="00B37F4B" w:rsidRPr="00811E99" w:rsidP="00B37F4B" w14:paraId="49E26F24" w14:textId="77777777">
      <w:pPr>
        <w:ind w:firstLine="567"/>
        <w:jc w:val="both"/>
        <w:rPr>
          <w:sz w:val="26"/>
          <w:szCs w:val="26"/>
        </w:rPr>
      </w:pPr>
      <w:r w:rsidRPr="00811E99">
        <w:rPr>
          <w:sz w:val="26"/>
          <w:szCs w:val="26"/>
        </w:rPr>
        <w:t xml:space="preserve">Оснований для освобождения </w:t>
      </w:r>
      <w:r w:rsidRPr="00811E99">
        <w:rPr>
          <w:sz w:val="26"/>
          <w:szCs w:val="26"/>
        </w:rPr>
        <w:t>Ананяна</w:t>
      </w:r>
      <w:r w:rsidRPr="00811E99">
        <w:rPr>
          <w:sz w:val="26"/>
          <w:szCs w:val="26"/>
        </w:rPr>
        <w:t xml:space="preserve"> Г.А., 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</w:t>
      </w:r>
    </w:p>
    <w:p w:rsidR="00B37F4B" w:rsidRPr="00811E99" w:rsidP="00B37F4B" w14:paraId="0ECE8F73" w14:textId="77777777">
      <w:pPr>
        <w:pStyle w:val="BodyText"/>
        <w:ind w:firstLine="567"/>
        <w:rPr>
          <w:sz w:val="26"/>
          <w:szCs w:val="26"/>
        </w:rPr>
      </w:pPr>
      <w:r w:rsidRPr="00811E99">
        <w:rPr>
          <w:sz w:val="26"/>
          <w:szCs w:val="26"/>
        </w:rPr>
        <w:t xml:space="preserve">На основании изложенного, руководствуясь ч. 1 ст. 20.25, </w:t>
      </w:r>
      <w:r w:rsidRPr="00811E99">
        <w:rPr>
          <w:sz w:val="26"/>
          <w:szCs w:val="26"/>
        </w:rPr>
        <w:t>29.10  КоАП</w:t>
      </w:r>
      <w:r w:rsidRPr="00811E99">
        <w:rPr>
          <w:sz w:val="26"/>
          <w:szCs w:val="26"/>
        </w:rPr>
        <w:t xml:space="preserve"> РФ, мировой  судья </w:t>
      </w:r>
    </w:p>
    <w:p w:rsidR="00B37F4B" w:rsidRPr="00811E99" w:rsidP="00B37F4B" w14:paraId="2561DA50" w14:textId="77777777">
      <w:pPr>
        <w:tabs>
          <w:tab w:val="left" w:pos="9450"/>
          <w:tab w:val="right" w:pos="9498"/>
        </w:tabs>
        <w:jc w:val="center"/>
        <w:rPr>
          <w:b/>
          <w:spacing w:val="20"/>
          <w:sz w:val="26"/>
          <w:szCs w:val="26"/>
        </w:rPr>
      </w:pPr>
      <w:r w:rsidRPr="00811E99">
        <w:rPr>
          <w:b/>
          <w:spacing w:val="20"/>
          <w:sz w:val="26"/>
          <w:szCs w:val="26"/>
        </w:rPr>
        <w:t>ПОСТАНОВИЛ:</w:t>
      </w:r>
    </w:p>
    <w:p w:rsidR="00B37F4B" w:rsidRPr="00811E99" w:rsidP="00B37F4B" w14:paraId="3600F6FF" w14:textId="77777777">
      <w:pPr>
        <w:tabs>
          <w:tab w:val="left" w:pos="9450"/>
          <w:tab w:val="right" w:pos="9498"/>
        </w:tabs>
        <w:jc w:val="center"/>
        <w:rPr>
          <w:b/>
          <w:spacing w:val="20"/>
          <w:sz w:val="26"/>
          <w:szCs w:val="26"/>
        </w:rPr>
      </w:pPr>
    </w:p>
    <w:p w:rsidR="00B37F4B" w:rsidRPr="00811E99" w:rsidP="00B37F4B" w14:paraId="5E10567F" w14:textId="21049376">
      <w:pPr>
        <w:tabs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  <w:r w:rsidRPr="00811E99">
        <w:rPr>
          <w:sz w:val="26"/>
          <w:szCs w:val="26"/>
        </w:rPr>
        <w:t xml:space="preserve">Признать </w:t>
      </w:r>
      <w:r w:rsidRPr="00811E99">
        <w:rPr>
          <w:sz w:val="26"/>
          <w:szCs w:val="26"/>
        </w:rPr>
        <w:t>Ананяна</w:t>
      </w:r>
      <w:r w:rsidRPr="00811E99">
        <w:rPr>
          <w:sz w:val="26"/>
          <w:szCs w:val="26"/>
        </w:rPr>
        <w:t xml:space="preserve"> </w:t>
      </w:r>
      <w:r>
        <w:rPr>
          <w:sz w:val="26"/>
          <w:szCs w:val="26"/>
        </w:rPr>
        <w:t>Г.А.</w:t>
      </w:r>
      <w:r w:rsidRPr="00811E99"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7.27 КоАП РФ и назначить ему административное наказание в виде административного штрафа в размере –1000 (одна тысяча) рублей.</w:t>
      </w:r>
    </w:p>
    <w:p w:rsidR="00B37F4B" w:rsidRPr="00811E99" w:rsidP="00B37F4B" w14:paraId="33D33961" w14:textId="77777777">
      <w:pPr>
        <w:tabs>
          <w:tab w:val="left" w:pos="720"/>
          <w:tab w:val="right" w:pos="9498"/>
        </w:tabs>
        <w:ind w:firstLine="709"/>
        <w:jc w:val="both"/>
        <w:rPr>
          <w:color w:val="000000" w:themeColor="text1"/>
          <w:sz w:val="26"/>
          <w:szCs w:val="26"/>
        </w:rPr>
      </w:pPr>
      <w:r w:rsidRPr="00811E99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                    Банк: ОТДЕЛЕНИЕ СТАВРОПОЛЬ БАНКА РОССИИ//УФК по Ставропольскому краю г. Ставрополь, БИК 010702101, Казначейский счет: 03100643000000012100, Единый казначейский счет: 40102810345370000013; ОКТМО 07517000; КБК </w:t>
      </w:r>
      <w:r w:rsidRPr="00811E99">
        <w:rPr>
          <w:sz w:val="26"/>
          <w:szCs w:val="26"/>
          <w:lang w:eastAsia="en-US"/>
        </w:rPr>
        <w:t>00811601073010027140</w:t>
      </w:r>
      <w:r w:rsidRPr="00811E99">
        <w:rPr>
          <w:sz w:val="26"/>
          <w:szCs w:val="26"/>
        </w:rPr>
        <w:t xml:space="preserve">; УИН </w:t>
      </w:r>
      <w:r w:rsidRPr="00811E99">
        <w:rPr>
          <w:sz w:val="26"/>
          <w:szCs w:val="26"/>
          <w:lang w:eastAsia="en-US"/>
        </w:rPr>
        <w:t>0355703700255002572407171,</w:t>
      </w:r>
      <w:r w:rsidRPr="00811E99">
        <w:rPr>
          <w:sz w:val="26"/>
          <w:szCs w:val="26"/>
        </w:rPr>
        <w:t xml:space="preserve"> наименование платежа – штраф суда</w:t>
      </w:r>
    </w:p>
    <w:p w:rsidR="00B37F4B" w:rsidRPr="00811E99" w:rsidP="00B37F4B" w14:paraId="494CFFA7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E99">
        <w:rPr>
          <w:sz w:val="26"/>
          <w:szCs w:val="26"/>
        </w:rPr>
        <w:t xml:space="preserve">Разъяснить правонарушителю </w:t>
      </w:r>
      <w:r w:rsidRPr="00811E99">
        <w:rPr>
          <w:sz w:val="26"/>
          <w:szCs w:val="26"/>
        </w:rPr>
        <w:t>Ананяну</w:t>
      </w:r>
      <w:r w:rsidRPr="00811E99">
        <w:rPr>
          <w:sz w:val="26"/>
          <w:szCs w:val="26"/>
        </w:rPr>
        <w:t xml:space="preserve"> Г.А.,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37F4B" w:rsidRPr="00811E99" w:rsidP="00B37F4B" w14:paraId="29F87319" w14:textId="777777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E99">
        <w:rPr>
          <w:sz w:val="26"/>
          <w:szCs w:val="26"/>
        </w:rPr>
        <w:t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КоАП РФ 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7F4B" w:rsidRPr="00811E99" w:rsidP="00B37F4B" w14:paraId="3B646039" w14:textId="77777777">
      <w:pPr>
        <w:pStyle w:val="BodyText"/>
        <w:tabs>
          <w:tab w:val="left" w:pos="9450"/>
          <w:tab w:val="right" w:pos="9498"/>
        </w:tabs>
        <w:ind w:firstLine="709"/>
        <w:rPr>
          <w:sz w:val="26"/>
          <w:szCs w:val="26"/>
        </w:rPr>
      </w:pPr>
      <w:r w:rsidRPr="00811E99">
        <w:rPr>
          <w:sz w:val="26"/>
          <w:szCs w:val="26"/>
        </w:rPr>
        <w:t xml:space="preserve">Постановление может быть обжаловано в апелляционном порядке в </w:t>
      </w:r>
      <w:r w:rsidRPr="00811E99">
        <w:rPr>
          <w:sz w:val="26"/>
          <w:szCs w:val="26"/>
        </w:rPr>
        <w:t>Грачевский</w:t>
      </w:r>
      <w:r w:rsidRPr="00811E99">
        <w:rPr>
          <w:sz w:val="26"/>
          <w:szCs w:val="26"/>
        </w:rPr>
        <w:t xml:space="preserve"> районный суд, Ставропольского края через мирового судью судебного участка № 1 </w:t>
      </w:r>
      <w:r w:rsidRPr="00811E99">
        <w:rPr>
          <w:sz w:val="26"/>
          <w:szCs w:val="26"/>
        </w:rPr>
        <w:t>Грачёвского</w:t>
      </w:r>
      <w:r w:rsidRPr="00811E99">
        <w:rPr>
          <w:sz w:val="26"/>
          <w:szCs w:val="26"/>
        </w:rPr>
        <w:t xml:space="preserve"> района, Ставропольского края в течение 10 суток со дня получения копии постановления.</w:t>
      </w:r>
    </w:p>
    <w:p w:rsidR="00B37F4B" w:rsidRPr="00811E99" w:rsidP="00B37F4B" w14:paraId="14CC31E4" w14:textId="77777777">
      <w:pPr>
        <w:pStyle w:val="BodyText"/>
        <w:tabs>
          <w:tab w:val="left" w:pos="9450"/>
          <w:tab w:val="right" w:pos="9498"/>
        </w:tabs>
        <w:ind w:firstLine="709"/>
        <w:rPr>
          <w:sz w:val="26"/>
          <w:szCs w:val="26"/>
        </w:rPr>
      </w:pPr>
    </w:p>
    <w:p w:rsidR="00B37F4B" w:rsidRPr="00811E99" w:rsidP="00B37F4B" w14:paraId="78A2C0BB" w14:textId="77777777">
      <w:pPr>
        <w:tabs>
          <w:tab w:val="left" w:pos="9450"/>
          <w:tab w:val="right" w:pos="9498"/>
        </w:tabs>
        <w:jc w:val="both"/>
        <w:rPr>
          <w:sz w:val="26"/>
          <w:szCs w:val="26"/>
        </w:rPr>
      </w:pPr>
      <w:r w:rsidRPr="00811E99">
        <w:rPr>
          <w:sz w:val="26"/>
          <w:szCs w:val="26"/>
        </w:rPr>
        <w:t xml:space="preserve">Мировой судья                                                                                             </w:t>
      </w:r>
      <w:r w:rsidRPr="00811E99">
        <w:rPr>
          <w:sz w:val="26"/>
          <w:szCs w:val="26"/>
        </w:rPr>
        <w:t>Ландина</w:t>
      </w:r>
      <w:r w:rsidRPr="00811E99">
        <w:rPr>
          <w:sz w:val="26"/>
          <w:szCs w:val="26"/>
        </w:rPr>
        <w:t xml:space="preserve"> Д.О.</w:t>
      </w:r>
    </w:p>
    <w:p w:rsidR="00B37F4B" w:rsidRPr="00811E99" w:rsidP="00B37F4B" w14:paraId="16C8BC06" w14:textId="77777777">
      <w:pPr>
        <w:pStyle w:val="BodyText"/>
        <w:ind w:firstLine="567"/>
        <w:rPr>
          <w:sz w:val="26"/>
          <w:szCs w:val="26"/>
        </w:rPr>
      </w:pPr>
    </w:p>
    <w:p w:rsidR="00B37F4B" w:rsidRPr="00811E99" w:rsidP="00B37F4B" w14:paraId="2DE1EFD9" w14:textId="77777777">
      <w:pPr>
        <w:rPr>
          <w:sz w:val="26"/>
          <w:szCs w:val="26"/>
        </w:rPr>
      </w:pPr>
    </w:p>
    <w:p w:rsidR="003F30B6" w14:paraId="01020D5E" w14:textId="77777777"/>
    <w:sectPr w:rsidSect="00B446B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12"/>
    <w:rsid w:val="003F30B6"/>
    <w:rsid w:val="00811E99"/>
    <w:rsid w:val="00B37F4B"/>
    <w:rsid w:val="00C66C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E7FF00-D66C-49E1-89DA-8BDB38DB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37F4B"/>
    <w:pPr>
      <w:jc w:val="both"/>
    </w:pPr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B37F4B"/>
    <w:rPr>
      <w:rFonts w:ascii="Times New Roman" w:eastAsia="Times New Roman" w:hAnsi="Times New Roman" w:cs="Times New Roman"/>
      <w:szCs w:val="24"/>
      <w:lang w:eastAsia="ru-RU"/>
    </w:rPr>
  </w:style>
  <w:style w:type="paragraph" w:styleId="BodyTextIndent">
    <w:name w:val="Body Text Indent"/>
    <w:basedOn w:val="Normal"/>
    <w:link w:val="a0"/>
    <w:rsid w:val="00B37F4B"/>
    <w:pPr>
      <w:ind w:firstLine="72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B37F4B"/>
    <w:rPr>
      <w:rFonts w:ascii="Times New Roman" w:eastAsia="Times New Roman" w:hAnsi="Times New Roman" w:cs="Times New Roman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B37F4B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37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Заголовок Знак"/>
    <w:basedOn w:val="DefaultParagraphFont"/>
    <w:link w:val="Title"/>
    <w:locked/>
    <w:rsid w:val="00B37F4B"/>
    <w:rPr>
      <w:b/>
      <w:bCs/>
      <w:lang w:eastAsia="ru-RU"/>
    </w:rPr>
  </w:style>
  <w:style w:type="paragraph" w:styleId="Title">
    <w:name w:val="Title"/>
    <w:basedOn w:val="Normal"/>
    <w:link w:val="a1"/>
    <w:qFormat/>
    <w:rsid w:val="00B37F4B"/>
    <w:pPr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1">
    <w:name w:val="Заголовок Знак1"/>
    <w:basedOn w:val="DefaultParagraphFont"/>
    <w:uiPriority w:val="10"/>
    <w:rsid w:val="00B37F4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Hyperlink">
    <w:name w:val="Hyperlink"/>
    <w:basedOn w:val="DefaultParagraphFont"/>
    <w:uiPriority w:val="99"/>
    <w:unhideWhenUsed/>
    <w:rsid w:val="00B37F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583A561C26C3BA215C6110580C70D1C4AAEF1766ED870DE304517A8FFA3B8F645FC9C4D2390E1384Fn9H" TargetMode="External" /><Relationship Id="rId5" Type="http://schemas.openxmlformats.org/officeDocument/2006/relationships/hyperlink" Target="consultantplus://offline/ref=363E4A4CD51A51A4F80F2681A1B0869096203D2AA5C565A4A689824437964531A026BC5FDF6FD9DBMAA8O" TargetMode="External" /><Relationship Id="rId6" Type="http://schemas.openxmlformats.org/officeDocument/2006/relationships/hyperlink" Target="consultantplus://offline/ref=363E4A4CD51A51A4F80F2681A1B0869096203D2AA5C565A4A689824437964531A026BC5FDF6EDED7MAA9O" TargetMode="External" /><Relationship Id="rId7" Type="http://schemas.openxmlformats.org/officeDocument/2006/relationships/hyperlink" Target="consultantplus://offline/ref=363E4A4CD51A51A4F80F2681A1B0869096203D2AA5C565A4A689824437964531A026BC5FDF6FD9DAMAAE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