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1D2" w:rsidRPr="00D734F0" w:rsidP="009B71D2" w14:paraId="6C9958C3" w14:textId="77777777">
      <w:pPr>
        <w:pStyle w:val="Title"/>
        <w:jc w:val="right"/>
        <w:rPr>
          <w:rFonts w:ascii="Times New Roman" w:hAnsi="Times New Roman"/>
          <w:b w:val="0"/>
          <w:sz w:val="25"/>
          <w:szCs w:val="25"/>
        </w:rPr>
      </w:pPr>
      <w:r w:rsidRPr="00D734F0">
        <w:rPr>
          <w:rFonts w:ascii="Times New Roman" w:hAnsi="Times New Roman"/>
          <w:b w:val="0"/>
          <w:sz w:val="25"/>
          <w:szCs w:val="25"/>
        </w:rPr>
        <w:t>УИД 26</w:t>
      </w:r>
      <w:r w:rsidRPr="00D734F0">
        <w:rPr>
          <w:rFonts w:ascii="Times New Roman" w:hAnsi="Times New Roman"/>
          <w:b w:val="0"/>
          <w:sz w:val="25"/>
          <w:szCs w:val="25"/>
          <w:lang w:val="en-US"/>
        </w:rPr>
        <w:t>MS</w:t>
      </w:r>
      <w:r w:rsidRPr="00D734F0">
        <w:rPr>
          <w:rFonts w:ascii="Times New Roman" w:hAnsi="Times New Roman"/>
          <w:b w:val="0"/>
          <w:sz w:val="25"/>
          <w:szCs w:val="25"/>
        </w:rPr>
        <w:t>00</w:t>
      </w:r>
      <w:r>
        <w:rPr>
          <w:rFonts w:ascii="Times New Roman" w:hAnsi="Times New Roman"/>
          <w:b w:val="0"/>
          <w:sz w:val="25"/>
          <w:szCs w:val="25"/>
        </w:rPr>
        <w:t>25-01-2024-002555-70</w:t>
      </w:r>
    </w:p>
    <w:p w:rsidR="009B71D2" w:rsidRPr="00D734F0" w:rsidP="009B71D2" w14:paraId="51EF2BCC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5"/>
          <w:szCs w:val="25"/>
        </w:rPr>
      </w:pPr>
      <w:r w:rsidRPr="00D734F0">
        <w:rPr>
          <w:rFonts w:ascii="Times New Roman" w:hAnsi="Times New Roman"/>
          <w:b w:val="0"/>
          <w:sz w:val="25"/>
          <w:szCs w:val="25"/>
        </w:rPr>
        <w:t>Дело № 5-</w:t>
      </w:r>
      <w:r>
        <w:rPr>
          <w:rFonts w:ascii="Times New Roman" w:hAnsi="Times New Roman"/>
          <w:b w:val="0"/>
          <w:sz w:val="25"/>
          <w:szCs w:val="25"/>
        </w:rPr>
        <w:t>386</w:t>
      </w:r>
      <w:r w:rsidRPr="00D734F0">
        <w:rPr>
          <w:rFonts w:ascii="Times New Roman" w:hAnsi="Times New Roman"/>
          <w:b w:val="0"/>
          <w:sz w:val="25"/>
          <w:szCs w:val="25"/>
        </w:rPr>
        <w:t>/1/202</w:t>
      </w:r>
      <w:r>
        <w:rPr>
          <w:rFonts w:ascii="Times New Roman" w:hAnsi="Times New Roman"/>
          <w:b w:val="0"/>
          <w:sz w:val="25"/>
          <w:szCs w:val="25"/>
        </w:rPr>
        <w:t>4</w:t>
      </w:r>
    </w:p>
    <w:p w:rsidR="009B71D2" w:rsidRPr="00D734F0" w:rsidP="009B71D2" w14:paraId="5F700DCB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5"/>
          <w:szCs w:val="25"/>
        </w:rPr>
      </w:pPr>
    </w:p>
    <w:p w:rsidR="009B71D2" w:rsidRPr="00D734F0" w:rsidP="009B71D2" w14:paraId="68CE1908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5"/>
          <w:szCs w:val="25"/>
        </w:rPr>
      </w:pPr>
      <w:r w:rsidRPr="00D734F0">
        <w:rPr>
          <w:rFonts w:ascii="Times New Roman" w:hAnsi="Times New Roman"/>
          <w:sz w:val="25"/>
          <w:szCs w:val="25"/>
        </w:rPr>
        <w:t>ПОСТАНОВЛЕНИЕ</w:t>
      </w:r>
    </w:p>
    <w:p w:rsidR="009B71D2" w:rsidRPr="00D734F0" w:rsidP="009B71D2" w14:paraId="45A34483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24 июня 2024</w:t>
      </w:r>
      <w:r w:rsidRPr="00D734F0">
        <w:rPr>
          <w:rFonts w:ascii="Times New Roman" w:hAnsi="Times New Roman"/>
          <w:sz w:val="25"/>
          <w:szCs w:val="25"/>
        </w:rPr>
        <w:t xml:space="preserve"> года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  </w:t>
      </w:r>
      <w:r w:rsidRPr="00D734F0">
        <w:rPr>
          <w:rFonts w:ascii="Times New Roman" w:hAnsi="Times New Roman"/>
          <w:sz w:val="25"/>
          <w:szCs w:val="25"/>
        </w:rPr>
        <w:t xml:space="preserve">    с. Грачевка</w:t>
      </w:r>
    </w:p>
    <w:p w:rsidR="009B71D2" w:rsidRPr="00D734F0" w:rsidP="009B71D2" w14:paraId="2388320E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EastAsia"/>
          <w:sz w:val="25"/>
          <w:szCs w:val="25"/>
        </w:rPr>
      </w:pPr>
    </w:p>
    <w:p w:rsidR="009B71D2" w:rsidRPr="00D734F0" w:rsidP="009B71D2" w14:paraId="3AF4FC1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734F0">
        <w:rPr>
          <w:rFonts w:ascii="Times New Roman" w:hAnsi="Times New Roman"/>
          <w:sz w:val="25"/>
          <w:szCs w:val="25"/>
        </w:rPr>
        <w:t xml:space="preserve">Мировой судья судебного участка № 1 Грачевского района Ставропольского края Ландина Д.О., </w:t>
      </w:r>
    </w:p>
    <w:p w:rsidR="009B71D2" w:rsidRPr="00D734F0" w:rsidP="009B71D2" w14:paraId="63787A6A" w14:textId="0AB1DAB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734F0">
        <w:rPr>
          <w:rFonts w:ascii="Times New Roman" w:hAnsi="Times New Roman"/>
          <w:sz w:val="25"/>
          <w:szCs w:val="25"/>
        </w:rPr>
        <w:t xml:space="preserve">рассмотрев в помещении судебного участка № 1 Грачевского района дело об административном правонарушении в отношении: Оганесян </w:t>
      </w:r>
      <w:r>
        <w:rPr>
          <w:rFonts w:ascii="Times New Roman" w:hAnsi="Times New Roman"/>
          <w:sz w:val="25"/>
          <w:szCs w:val="25"/>
        </w:rPr>
        <w:t>А.Б.</w:t>
      </w:r>
      <w:r>
        <w:rPr>
          <w:rFonts w:ascii="Times New Roman" w:hAnsi="Times New Roman"/>
          <w:sz w:val="25"/>
          <w:szCs w:val="25"/>
        </w:rPr>
        <w:t>,</w:t>
      </w:r>
      <w:r w:rsidRPr="00D734F0">
        <w:rPr>
          <w:rFonts w:ascii="Times New Roman" w:hAnsi="Times New Roman"/>
          <w:sz w:val="25"/>
          <w:szCs w:val="25"/>
        </w:rPr>
        <w:t xml:space="preserve"> </w:t>
      </w:r>
    </w:p>
    <w:p w:rsidR="009B71D2" w:rsidRPr="00D734F0" w:rsidP="009B71D2" w14:paraId="1FFD0FD9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9B71D2" w:rsidRPr="00D734F0" w:rsidP="009B71D2" w14:paraId="4A55BB6B" w14:textId="7777777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5"/>
          <w:szCs w:val="25"/>
        </w:rPr>
      </w:pPr>
      <w:r w:rsidRPr="00D734F0">
        <w:rPr>
          <w:rFonts w:ascii="Times New Roman" w:hAnsi="Times New Roman"/>
          <w:b/>
          <w:bCs/>
          <w:sz w:val="25"/>
          <w:szCs w:val="25"/>
        </w:rPr>
        <w:t>УСТАНОВИЛ:</w:t>
      </w:r>
    </w:p>
    <w:p w:rsidR="009B71D2" w:rsidRPr="00D734F0" w:rsidP="009B71D2" w14:paraId="5603CB91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9B71D2" w:rsidRPr="00D734F0" w:rsidP="009B71D2" w14:paraId="6AA54F6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05 июня 2024</w:t>
      </w:r>
      <w:r w:rsidRPr="00D734F0">
        <w:rPr>
          <w:rFonts w:ascii="Times New Roman" w:hAnsi="Times New Roman"/>
          <w:sz w:val="25"/>
          <w:szCs w:val="25"/>
        </w:rPr>
        <w:t xml:space="preserve"> года </w:t>
      </w:r>
      <w:r>
        <w:rPr>
          <w:rFonts w:ascii="Times New Roman" w:hAnsi="Times New Roman"/>
          <w:sz w:val="25"/>
          <w:szCs w:val="25"/>
        </w:rPr>
        <w:t xml:space="preserve">в 09 </w:t>
      </w:r>
      <w:r w:rsidRPr="00D734F0">
        <w:rPr>
          <w:rFonts w:ascii="Times New Roman" w:hAnsi="Times New Roman"/>
          <w:sz w:val="25"/>
          <w:szCs w:val="25"/>
        </w:rPr>
        <w:t xml:space="preserve">часов </w:t>
      </w:r>
      <w:r>
        <w:rPr>
          <w:rFonts w:ascii="Times New Roman" w:hAnsi="Times New Roman"/>
          <w:sz w:val="25"/>
          <w:szCs w:val="25"/>
        </w:rPr>
        <w:t>2</w:t>
      </w:r>
      <w:r w:rsidRPr="00D734F0">
        <w:rPr>
          <w:rFonts w:ascii="Times New Roman" w:hAnsi="Times New Roman"/>
          <w:sz w:val="25"/>
          <w:szCs w:val="25"/>
        </w:rPr>
        <w:t xml:space="preserve">0 минут Оганесян А.Б. находясь в с. Спицевка, пл. Революции, 5, осуществляла реализацию </w:t>
      </w:r>
      <w:r>
        <w:rPr>
          <w:rFonts w:ascii="Times New Roman" w:hAnsi="Times New Roman"/>
          <w:sz w:val="25"/>
          <w:szCs w:val="25"/>
        </w:rPr>
        <w:t xml:space="preserve">обуви на сумму от 100 </w:t>
      </w:r>
      <w:r w:rsidRPr="00D734F0">
        <w:rPr>
          <w:rFonts w:ascii="Times New Roman" w:hAnsi="Times New Roman"/>
          <w:sz w:val="25"/>
          <w:szCs w:val="25"/>
        </w:rPr>
        <w:t xml:space="preserve">рублей за 1 </w:t>
      </w:r>
      <w:r>
        <w:rPr>
          <w:rFonts w:ascii="Times New Roman" w:hAnsi="Times New Roman"/>
          <w:sz w:val="25"/>
          <w:szCs w:val="25"/>
        </w:rPr>
        <w:t>пару</w:t>
      </w:r>
      <w:r w:rsidRPr="00D734F0">
        <w:rPr>
          <w:rFonts w:ascii="Times New Roman" w:hAnsi="Times New Roman"/>
          <w:sz w:val="25"/>
          <w:szCs w:val="25"/>
        </w:rPr>
        <w:t xml:space="preserve">, с целью извлечения дополнительного дохода, без регистрации в качестве индивидуального предпринимателя, чем совершил административное правонарушение, предусмотренное ч. 1 ст. 14.1 Кодекса РФ об административных правонарушениях. </w:t>
      </w:r>
    </w:p>
    <w:p w:rsidR="009B71D2" w:rsidRPr="00D734F0" w:rsidP="009B71D2" w14:paraId="62E3A7BC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734F0">
        <w:rPr>
          <w:rFonts w:ascii="Times New Roman" w:hAnsi="Times New Roman" w:cs="Times New Roman"/>
          <w:bCs/>
          <w:iCs/>
          <w:sz w:val="25"/>
          <w:szCs w:val="25"/>
        </w:rPr>
        <w:t xml:space="preserve">На рассмотрение дела об административном правонарушении </w:t>
      </w:r>
      <w:r w:rsidRPr="00D734F0">
        <w:rPr>
          <w:rFonts w:ascii="Times New Roman" w:hAnsi="Times New Roman" w:cs="Times New Roman"/>
          <w:sz w:val="25"/>
          <w:szCs w:val="25"/>
        </w:rPr>
        <w:t>Оганесян А.Б.</w:t>
      </w:r>
      <w:r w:rsidRPr="00D734F0">
        <w:rPr>
          <w:rFonts w:ascii="Times New Roman" w:hAnsi="Times New Roman" w:cs="Times New Roman"/>
          <w:bCs/>
          <w:iCs/>
          <w:sz w:val="25"/>
          <w:szCs w:val="25"/>
        </w:rPr>
        <w:t>, надлежащим образом извещенная о времени и месте рассмотрения дела об административном правонарушении, не явилась. В материалах дела имеются сведения (</w:t>
      </w:r>
      <w:r w:rsidRPr="00D734F0">
        <w:rPr>
          <w:rFonts w:ascii="Times New Roman" w:hAnsi="Times New Roman" w:cs="Times New Roman"/>
          <w:sz w:val="25"/>
          <w:szCs w:val="25"/>
        </w:rPr>
        <w:t xml:space="preserve">отчет об отправке СМС-сообщения от </w:t>
      </w:r>
      <w:r>
        <w:rPr>
          <w:rFonts w:ascii="Times New Roman" w:hAnsi="Times New Roman" w:cs="Times New Roman"/>
          <w:sz w:val="25"/>
          <w:szCs w:val="25"/>
        </w:rPr>
        <w:t>10.06.2024</w:t>
      </w:r>
      <w:r w:rsidRPr="00D734F0">
        <w:rPr>
          <w:rFonts w:ascii="Times New Roman" w:hAnsi="Times New Roman" w:cs="Times New Roman"/>
          <w:sz w:val="25"/>
          <w:szCs w:val="25"/>
        </w:rPr>
        <w:t xml:space="preserve"> года) </w:t>
      </w:r>
      <w:r w:rsidRPr="00D734F0">
        <w:rPr>
          <w:rFonts w:ascii="Times New Roman" w:hAnsi="Times New Roman" w:cs="Times New Roman"/>
          <w:bCs/>
          <w:iCs/>
          <w:sz w:val="25"/>
          <w:szCs w:val="25"/>
        </w:rPr>
        <w:t xml:space="preserve">о надлежащем извещении </w:t>
      </w:r>
      <w:r w:rsidRPr="00D734F0">
        <w:rPr>
          <w:rFonts w:ascii="Times New Roman" w:hAnsi="Times New Roman" w:cs="Times New Roman"/>
          <w:sz w:val="25"/>
          <w:szCs w:val="25"/>
        </w:rPr>
        <w:t>Оганесян А.Б. о месте и времени рассмотрения дела</w:t>
      </w:r>
      <w:r w:rsidRPr="00D734F0">
        <w:rPr>
          <w:rFonts w:ascii="Times New Roman" w:hAnsi="Times New Roman" w:cs="Times New Roman"/>
          <w:bCs/>
          <w:iCs/>
          <w:sz w:val="25"/>
          <w:szCs w:val="25"/>
        </w:rPr>
        <w:t xml:space="preserve">.  </w:t>
      </w:r>
      <w:r w:rsidRPr="00D734F0">
        <w:rPr>
          <w:rFonts w:ascii="Times New Roman" w:hAnsi="Times New Roman" w:cs="Times New Roman"/>
          <w:sz w:val="25"/>
          <w:szCs w:val="25"/>
        </w:rPr>
        <w:t xml:space="preserve">Каких - либо ходатайств от Оганесян А.Б. не поступило. Сведениями о том, что неявка Оганесян А.Б.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Оганесян А.Б. </w:t>
      </w:r>
      <w:r w:rsidRPr="00D734F0">
        <w:rPr>
          <w:rFonts w:ascii="Times New Roman" w:hAnsi="Times New Roman" w:cs="Times New Roman"/>
          <w:bCs/>
          <w:sz w:val="25"/>
          <w:szCs w:val="25"/>
        </w:rPr>
        <w:t>п</w:t>
      </w:r>
      <w:r w:rsidRPr="00D734F0">
        <w:rPr>
          <w:rFonts w:ascii="Times New Roman" w:hAnsi="Times New Roman" w:cs="Times New Roman"/>
          <w:sz w:val="25"/>
          <w:szCs w:val="25"/>
        </w:rPr>
        <w:t>о имеющимся материалам.</w:t>
      </w:r>
    </w:p>
    <w:p w:rsidR="009B71D2" w:rsidRPr="00D734F0" w:rsidP="009B71D2" w14:paraId="52A6D387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734F0">
        <w:rPr>
          <w:rFonts w:ascii="Times New Roman" w:hAnsi="Times New Roman" w:cs="Times New Roman"/>
          <w:sz w:val="25"/>
          <w:szCs w:val="25"/>
        </w:rPr>
        <w:t xml:space="preserve">В силу ст. 2 ГК РФ, установлено, что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hyperlink r:id="rId4" w:history="1">
        <w:r w:rsidRPr="00D734F0">
          <w:rPr>
            <w:rStyle w:val="Hyperlink"/>
            <w:rFonts w:ascii="Times New Roman" w:hAnsi="Times New Roman"/>
            <w:sz w:val="25"/>
            <w:szCs w:val="25"/>
          </w:rPr>
          <w:t>законом</w:t>
        </w:r>
      </w:hyperlink>
      <w:r w:rsidRPr="00D734F0">
        <w:rPr>
          <w:rFonts w:ascii="Times New Roman" w:hAnsi="Times New Roman" w:cs="Times New Roman"/>
          <w:sz w:val="25"/>
          <w:szCs w:val="25"/>
        </w:rPr>
        <w:t xml:space="preserve"> порядке.</w:t>
      </w:r>
    </w:p>
    <w:p w:rsidR="009B71D2" w:rsidRPr="00D734F0" w:rsidP="009B71D2" w14:paraId="650DC20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734F0">
        <w:rPr>
          <w:rFonts w:ascii="Times New Roman" w:hAnsi="Times New Roman"/>
          <w:sz w:val="25"/>
          <w:szCs w:val="25"/>
        </w:rPr>
        <w:t>Под предпринимательской деятельностью имеется в виду деятельность, преследующая извлечение прибыли в качестве основной цели. Предпринимательской деятельностью вправе заниматься как юридические лица, так и граждане - индивидуальные предприниматели. Однако такое право наступает только после их государственной регистрации в качестве юридического лица или индивидуального предпринимателя.</w:t>
      </w:r>
    </w:p>
    <w:p w:rsidR="009B71D2" w:rsidRPr="00D734F0" w:rsidP="009B71D2" w14:paraId="5BD9542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734F0">
        <w:rPr>
          <w:rFonts w:ascii="Times New Roman" w:hAnsi="Times New Roman"/>
          <w:sz w:val="25"/>
          <w:szCs w:val="25"/>
        </w:rPr>
        <w:t>Объективная сторона правонарушения, предусмотренного КоАП РФ выражается в осуществлении предпринимательской деятельности без предварительной государственной регистрации.</w:t>
      </w:r>
    </w:p>
    <w:p w:rsidR="009B71D2" w:rsidRPr="00D734F0" w:rsidP="009B71D2" w14:paraId="3B7ED65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734F0">
        <w:rPr>
          <w:rFonts w:ascii="Times New Roman" w:hAnsi="Times New Roman"/>
          <w:sz w:val="25"/>
          <w:szCs w:val="25"/>
        </w:rPr>
        <w:t>Согласно материалов дела, Оганесян А.Б. не имеет государственной регистрации в качестве юридического лица или индивидуального предпринимателя.</w:t>
      </w:r>
    </w:p>
    <w:p w:rsidR="009B71D2" w:rsidRPr="00D734F0" w:rsidP="009B71D2" w14:paraId="0BF227A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734F0">
        <w:rPr>
          <w:rFonts w:ascii="Times New Roman" w:hAnsi="Times New Roman"/>
          <w:sz w:val="25"/>
          <w:szCs w:val="25"/>
        </w:rPr>
        <w:t xml:space="preserve">Вина Оганесян А.Б. в совершении административного правонарушения подтверждается протоколом об административном правонарушении серии 26 АВ                  № </w:t>
      </w:r>
      <w:r>
        <w:rPr>
          <w:rFonts w:ascii="Times New Roman" w:hAnsi="Times New Roman"/>
          <w:sz w:val="25"/>
          <w:szCs w:val="25"/>
        </w:rPr>
        <w:t>0504495</w:t>
      </w:r>
      <w:r w:rsidRPr="00D734F0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05.06.2024</w:t>
      </w:r>
      <w:r w:rsidRPr="00D734F0">
        <w:rPr>
          <w:rFonts w:ascii="Times New Roman" w:hAnsi="Times New Roman"/>
          <w:sz w:val="25"/>
          <w:szCs w:val="25"/>
        </w:rPr>
        <w:t xml:space="preserve"> года; рапортом от </w:t>
      </w:r>
      <w:r>
        <w:rPr>
          <w:rFonts w:ascii="Times New Roman" w:hAnsi="Times New Roman"/>
          <w:sz w:val="25"/>
          <w:szCs w:val="25"/>
        </w:rPr>
        <w:t>05.06.2024</w:t>
      </w:r>
      <w:r w:rsidRPr="00D734F0">
        <w:rPr>
          <w:rFonts w:ascii="Times New Roman" w:hAnsi="Times New Roman"/>
          <w:sz w:val="25"/>
          <w:szCs w:val="25"/>
        </w:rPr>
        <w:t xml:space="preserve"> года; письменными объяснениями Оганесян А.Б. от </w:t>
      </w:r>
      <w:r>
        <w:rPr>
          <w:rFonts w:ascii="Times New Roman" w:hAnsi="Times New Roman"/>
          <w:sz w:val="25"/>
          <w:szCs w:val="25"/>
        </w:rPr>
        <w:t>05.06.2024</w:t>
      </w:r>
      <w:r w:rsidRPr="00D734F0">
        <w:rPr>
          <w:rFonts w:ascii="Times New Roman" w:hAnsi="Times New Roman"/>
          <w:sz w:val="25"/>
          <w:szCs w:val="25"/>
        </w:rPr>
        <w:t xml:space="preserve"> года; фотоматериалом; копией паспорта Оганесян А.Б., сведениями из ЕГРИП, сведениями об административных правонарушениях Оганесян А.Б.</w:t>
      </w:r>
    </w:p>
    <w:p w:rsidR="009B71D2" w:rsidRPr="00D734F0" w:rsidP="009B71D2" w14:paraId="63E79C7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734F0">
        <w:rPr>
          <w:rFonts w:ascii="Times New Roman" w:hAnsi="Times New Roman"/>
          <w:sz w:val="25"/>
          <w:szCs w:val="25"/>
        </w:rPr>
        <w:t>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B71D2" w:rsidRPr="00D734F0" w:rsidP="009B71D2" w14:paraId="476A4B8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734F0">
        <w:rPr>
          <w:rFonts w:ascii="Times New Roman" w:hAnsi="Times New Roman"/>
          <w:sz w:val="25"/>
          <w:szCs w:val="25"/>
        </w:rPr>
        <w:t xml:space="preserve">Оценив в совокупности собранные по делу доказательства, суд приходит к выводу о том, что они полностью подтверждают и изобличают Оганесян А.Б. </w:t>
      </w:r>
      <w:r>
        <w:rPr>
          <w:rFonts w:ascii="Times New Roman" w:hAnsi="Times New Roman"/>
          <w:sz w:val="25"/>
          <w:szCs w:val="25"/>
        </w:rPr>
        <w:t xml:space="preserve">в </w:t>
      </w:r>
      <w:r>
        <w:rPr>
          <w:rFonts w:ascii="Times New Roman" w:hAnsi="Times New Roman"/>
          <w:sz w:val="25"/>
          <w:szCs w:val="25"/>
        </w:rPr>
        <w:t>совершении вменяемого ей</w:t>
      </w:r>
      <w:r w:rsidRPr="00D734F0">
        <w:rPr>
          <w:rFonts w:ascii="Times New Roman" w:hAnsi="Times New Roman"/>
          <w:sz w:val="25"/>
          <w:szCs w:val="25"/>
        </w:rPr>
        <w:t xml:space="preserve"> правонарушения, в связи с чем, суд считает, что действия </w:t>
      </w:r>
      <w:r>
        <w:rPr>
          <w:rFonts w:ascii="Times New Roman" w:hAnsi="Times New Roman"/>
          <w:sz w:val="25"/>
          <w:szCs w:val="25"/>
        </w:rPr>
        <w:t>Оганесян А.Б.</w:t>
      </w:r>
      <w:r w:rsidRPr="00D734F0">
        <w:rPr>
          <w:rFonts w:ascii="Times New Roman" w:hAnsi="Times New Roman"/>
          <w:sz w:val="25"/>
          <w:szCs w:val="25"/>
        </w:rPr>
        <w:t xml:space="preserve"> следует квалифицировать по ч. 1 ст. 14.1 КоАП РФ – осуществление предпринимательской деятельности без государственной регистрации в качестве индивидуального предпринимателя. </w:t>
      </w:r>
    </w:p>
    <w:p w:rsidR="009B71D2" w:rsidRPr="00310842" w:rsidP="009B71D2" w14:paraId="53E18D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0842">
        <w:rPr>
          <w:rFonts w:ascii="Times New Roman" w:hAnsi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Pr="00D734F0">
        <w:rPr>
          <w:rFonts w:ascii="Times New Roman" w:hAnsi="Times New Roman"/>
          <w:sz w:val="25"/>
          <w:szCs w:val="25"/>
        </w:rPr>
        <w:t>Оганесян А.Б.</w:t>
      </w:r>
      <w:r w:rsidRPr="00310842">
        <w:rPr>
          <w:rFonts w:ascii="Times New Roman" w:hAnsi="Times New Roman"/>
          <w:sz w:val="26"/>
          <w:szCs w:val="26"/>
        </w:rPr>
        <w:t xml:space="preserve">, предусмотренных ст.4.2 Кодекса РФ об административных правонарушениях, судом не установлено. </w:t>
      </w:r>
    </w:p>
    <w:p w:rsidR="009B71D2" w:rsidRPr="00310842" w:rsidP="009B71D2" w14:paraId="0F10B8A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0842">
        <w:rPr>
          <w:rFonts w:ascii="Times New Roman" w:hAnsi="Times New Roman"/>
          <w:sz w:val="26"/>
          <w:szCs w:val="26"/>
        </w:rPr>
        <w:t xml:space="preserve">К обстоятельствам, отягчающим административную ответственность </w:t>
      </w:r>
      <w:r w:rsidRPr="00D734F0">
        <w:rPr>
          <w:rFonts w:ascii="Times New Roman" w:hAnsi="Times New Roman"/>
          <w:sz w:val="25"/>
          <w:szCs w:val="25"/>
        </w:rPr>
        <w:t>Оганесян А.Б.</w:t>
      </w:r>
      <w:r>
        <w:rPr>
          <w:rFonts w:ascii="Times New Roman" w:hAnsi="Times New Roman"/>
          <w:sz w:val="25"/>
          <w:szCs w:val="25"/>
        </w:rPr>
        <w:t xml:space="preserve"> </w:t>
      </w:r>
      <w:r w:rsidRPr="00310842">
        <w:rPr>
          <w:rFonts w:ascii="Times New Roman" w:hAnsi="Times New Roman"/>
          <w:sz w:val="26"/>
          <w:szCs w:val="26"/>
        </w:rPr>
        <w:t xml:space="preserve">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5" w:history="1">
        <w:r w:rsidRPr="0063648B">
          <w:rPr>
            <w:rStyle w:val="Hyperlink"/>
            <w:rFonts w:ascii="Times New Roman" w:hAnsi="Times New Roman" w:eastAsiaTheme="majorEastAsia"/>
            <w:color w:val="000000"/>
            <w:sz w:val="26"/>
            <w:szCs w:val="26"/>
          </w:rPr>
          <w:t>ст.4.6</w:t>
        </w:r>
      </w:hyperlink>
      <w:r w:rsidRPr="0063648B">
        <w:rPr>
          <w:rFonts w:ascii="Times New Roman" w:hAnsi="Times New Roman"/>
          <w:sz w:val="26"/>
          <w:szCs w:val="26"/>
        </w:rPr>
        <w:t xml:space="preserve"> К</w:t>
      </w:r>
      <w:r w:rsidRPr="00310842">
        <w:rPr>
          <w:rFonts w:ascii="Times New Roman" w:hAnsi="Times New Roman"/>
          <w:sz w:val="26"/>
          <w:szCs w:val="26"/>
        </w:rPr>
        <w:t xml:space="preserve">одекса Российской Федерации об административных правонарушениях.      </w:t>
      </w:r>
    </w:p>
    <w:p w:rsidR="009B71D2" w:rsidRPr="00310842" w:rsidP="009B71D2" w14:paraId="0F8838F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0842">
        <w:rPr>
          <w:rFonts w:ascii="Times New Roman" w:hAnsi="Times New Roman"/>
          <w:sz w:val="26"/>
          <w:szCs w:val="26"/>
        </w:rPr>
        <w:t xml:space="preserve">При назначении наказания мировой судья учитывает степень общественной опасности совершенного </w:t>
      </w:r>
      <w:r w:rsidRPr="00D734F0">
        <w:rPr>
          <w:rFonts w:ascii="Times New Roman" w:hAnsi="Times New Roman"/>
          <w:sz w:val="25"/>
          <w:szCs w:val="25"/>
        </w:rPr>
        <w:t>Оганесян А.Б.</w:t>
      </w:r>
      <w:r w:rsidRPr="00310842">
        <w:rPr>
          <w:rFonts w:ascii="Times New Roman" w:hAnsi="Times New Roman"/>
          <w:sz w:val="26"/>
          <w:szCs w:val="26"/>
        </w:rPr>
        <w:t xml:space="preserve"> административного правонарушения, личность правонарушителя, отсутствие обстоятельств смягчающих административную ответственность и наличие  обстоятельств отягчающих административную ответственность,  и считает необ</w:t>
      </w:r>
      <w:r>
        <w:rPr>
          <w:rFonts w:ascii="Times New Roman" w:hAnsi="Times New Roman"/>
          <w:sz w:val="26"/>
          <w:szCs w:val="26"/>
        </w:rPr>
        <w:t>ходимым назначить ей</w:t>
      </w:r>
      <w:r w:rsidRPr="00310842">
        <w:rPr>
          <w:rFonts w:ascii="Times New Roman" w:hAnsi="Times New Roman"/>
          <w:sz w:val="26"/>
          <w:szCs w:val="26"/>
        </w:rPr>
        <w:t xml:space="preserve"> наказание в пределах размера административного штрафа, санкции статьи 14.1 части 1 КоАП РФ, не находя при этом оснований для назначения максимального размера штрафа.</w:t>
      </w:r>
    </w:p>
    <w:p w:rsidR="009B71D2" w:rsidRPr="00486F85" w:rsidP="009B71D2" w14:paraId="77FEC10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6F85">
        <w:rPr>
          <w:rFonts w:ascii="Times New Roman" w:hAnsi="Times New Roman"/>
          <w:sz w:val="26"/>
          <w:szCs w:val="26"/>
        </w:rPr>
        <w:t xml:space="preserve">Оснований для освобождения </w:t>
      </w:r>
      <w:r w:rsidRPr="00D734F0">
        <w:rPr>
          <w:rFonts w:ascii="Times New Roman" w:hAnsi="Times New Roman"/>
          <w:sz w:val="25"/>
          <w:szCs w:val="25"/>
        </w:rPr>
        <w:t>Оганесян А.Б.</w:t>
      </w:r>
      <w:r w:rsidRPr="00486F85">
        <w:rPr>
          <w:rFonts w:ascii="Times New Roman" w:hAnsi="Times New Roman"/>
          <w:sz w:val="26"/>
          <w:szCs w:val="26"/>
        </w:rPr>
        <w:t xml:space="preserve"> от административной ответственности, а также обстоятельств, исключающих производ</w:t>
      </w:r>
      <w:r>
        <w:rPr>
          <w:rFonts w:ascii="Times New Roman" w:hAnsi="Times New Roman"/>
          <w:sz w:val="26"/>
          <w:szCs w:val="26"/>
        </w:rPr>
        <w:t xml:space="preserve">ство по делу мировым судьей не </w:t>
      </w:r>
      <w:r w:rsidRPr="00486F85">
        <w:rPr>
          <w:rFonts w:ascii="Times New Roman" w:hAnsi="Times New Roman"/>
          <w:sz w:val="26"/>
          <w:szCs w:val="26"/>
        </w:rPr>
        <w:t>установлено.</w:t>
      </w:r>
    </w:p>
    <w:p w:rsidR="009B71D2" w:rsidRPr="00486F85" w:rsidP="009B71D2" w14:paraId="033F630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6F85">
        <w:rPr>
          <w:rFonts w:ascii="Times New Roman" w:hAnsi="Times New Roman"/>
          <w:sz w:val="26"/>
          <w:szCs w:val="26"/>
        </w:rPr>
        <w:t>Срок давности, привлечения к административной ответственности, предусмотренный статьей 4.5 КоАП РФ, не истек.</w:t>
      </w:r>
    </w:p>
    <w:p w:rsidR="009B71D2" w:rsidRPr="00D734F0" w:rsidP="009B71D2" w14:paraId="31C72D1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734F0">
        <w:rPr>
          <w:rFonts w:ascii="Times New Roman" w:hAnsi="Times New Roman"/>
          <w:sz w:val="25"/>
          <w:szCs w:val="25"/>
        </w:rPr>
        <w:t xml:space="preserve"> Руководствуясь ст. 14.1 ч. 1 ст. ст. 29.9, 29.10 КоАП РФ, мировой судья</w:t>
      </w:r>
    </w:p>
    <w:p w:rsidR="009B71D2" w:rsidRPr="00D734F0" w:rsidP="009B71D2" w14:paraId="411A40AC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9B71D2" w:rsidRPr="00D734F0" w:rsidP="009B71D2" w14:paraId="272FEB7D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5"/>
          <w:szCs w:val="25"/>
        </w:rPr>
      </w:pPr>
      <w:r w:rsidRPr="00D734F0">
        <w:rPr>
          <w:rFonts w:ascii="Times New Roman" w:hAnsi="Times New Roman"/>
          <w:b/>
          <w:bCs/>
          <w:sz w:val="25"/>
          <w:szCs w:val="25"/>
        </w:rPr>
        <w:t>ПОСТАНОВИЛ:</w:t>
      </w:r>
    </w:p>
    <w:p w:rsidR="009B71D2" w:rsidRPr="00D734F0" w:rsidP="009B71D2" w14:paraId="7469EE8D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9B71D2" w:rsidRPr="00D734F0" w:rsidP="009B71D2" w14:paraId="1EF196C1" w14:textId="026C9838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D734F0">
        <w:rPr>
          <w:sz w:val="25"/>
          <w:szCs w:val="25"/>
        </w:rPr>
        <w:t xml:space="preserve">Признать Оганесян </w:t>
      </w:r>
      <w:r>
        <w:rPr>
          <w:sz w:val="25"/>
          <w:szCs w:val="25"/>
        </w:rPr>
        <w:t>А.Б.</w:t>
      </w:r>
      <w:r w:rsidRPr="00D734F0">
        <w:rPr>
          <w:sz w:val="25"/>
          <w:szCs w:val="25"/>
        </w:rPr>
        <w:t>виновной в совершении правонарушения,  предусмотренного ч. 1  ст. 14.1  КоАП РФ  и назначить ей наказание в виде адми</w:t>
      </w:r>
      <w:r>
        <w:rPr>
          <w:sz w:val="25"/>
          <w:szCs w:val="25"/>
        </w:rPr>
        <w:t>нистративного штрафа в размере 8</w:t>
      </w:r>
      <w:r w:rsidRPr="00D734F0">
        <w:rPr>
          <w:sz w:val="25"/>
          <w:szCs w:val="25"/>
        </w:rPr>
        <w:t>00 /</w:t>
      </w:r>
      <w:r>
        <w:rPr>
          <w:sz w:val="25"/>
          <w:szCs w:val="25"/>
        </w:rPr>
        <w:t>восемьсот</w:t>
      </w:r>
      <w:r w:rsidRPr="00D734F0">
        <w:rPr>
          <w:sz w:val="25"/>
          <w:szCs w:val="25"/>
        </w:rPr>
        <w:t>/ рублей.</w:t>
      </w:r>
    </w:p>
    <w:p w:rsidR="009B71D2" w:rsidRPr="004036EB" w:rsidP="009B71D2" w14:paraId="35312396" w14:textId="7777777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734F0">
        <w:rPr>
          <w:rFonts w:ascii="Times New Roman" w:hAnsi="Times New Roman"/>
          <w:sz w:val="25"/>
          <w:szCs w:val="25"/>
        </w:rPr>
        <w:t xml:space="preserve">            Сумма </w:t>
      </w:r>
      <w:r w:rsidRPr="004036EB">
        <w:rPr>
          <w:rFonts w:ascii="Times New Roman" w:hAnsi="Times New Roman"/>
          <w:sz w:val="25"/>
          <w:szCs w:val="25"/>
        </w:rPr>
        <w:t xml:space="preserve">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 w:rsidRPr="004036EB">
        <w:rPr>
          <w:rFonts w:ascii="Times New Roman" w:hAnsi="Times New Roman"/>
          <w:sz w:val="25"/>
          <w:szCs w:val="25"/>
          <w:lang w:eastAsia="en-US"/>
        </w:rPr>
        <w:t>00811601143019000140</w:t>
      </w:r>
      <w:r w:rsidRPr="004036EB">
        <w:rPr>
          <w:rFonts w:ascii="Times New Roman" w:hAnsi="Times New Roman"/>
          <w:sz w:val="25"/>
          <w:szCs w:val="25"/>
        </w:rPr>
        <w:t xml:space="preserve">; УИН </w:t>
      </w:r>
      <w:r w:rsidRPr="004036EB">
        <w:rPr>
          <w:rFonts w:ascii="Times New Roman" w:hAnsi="Times New Roman"/>
          <w:sz w:val="25"/>
          <w:szCs w:val="25"/>
          <w:lang w:eastAsia="en-US"/>
        </w:rPr>
        <w:t>035570370025500</w:t>
      </w:r>
      <w:r>
        <w:rPr>
          <w:rFonts w:ascii="Times New Roman" w:hAnsi="Times New Roman"/>
          <w:sz w:val="25"/>
          <w:szCs w:val="25"/>
          <w:lang w:eastAsia="en-US"/>
        </w:rPr>
        <w:t>386</w:t>
      </w:r>
      <w:r w:rsidRPr="004036EB">
        <w:rPr>
          <w:rFonts w:ascii="Times New Roman" w:hAnsi="Times New Roman"/>
          <w:sz w:val="25"/>
          <w:szCs w:val="25"/>
          <w:lang w:eastAsia="en-US"/>
        </w:rPr>
        <w:t>2</w:t>
      </w:r>
      <w:r>
        <w:rPr>
          <w:rFonts w:ascii="Times New Roman" w:hAnsi="Times New Roman"/>
          <w:sz w:val="25"/>
          <w:szCs w:val="25"/>
          <w:lang w:eastAsia="en-US"/>
        </w:rPr>
        <w:t>4</w:t>
      </w:r>
      <w:r w:rsidRPr="004036EB">
        <w:rPr>
          <w:rFonts w:ascii="Times New Roman" w:hAnsi="Times New Roman"/>
          <w:sz w:val="25"/>
          <w:szCs w:val="25"/>
          <w:lang w:eastAsia="en-US"/>
        </w:rPr>
        <w:t>141</w:t>
      </w:r>
      <w:r>
        <w:rPr>
          <w:rFonts w:ascii="Times New Roman" w:hAnsi="Times New Roman"/>
          <w:sz w:val="25"/>
          <w:szCs w:val="25"/>
          <w:lang w:eastAsia="en-US"/>
        </w:rPr>
        <w:t>60</w:t>
      </w:r>
      <w:r w:rsidRPr="004036EB">
        <w:rPr>
          <w:rFonts w:ascii="Times New Roman" w:hAnsi="Times New Roman"/>
          <w:sz w:val="25"/>
          <w:szCs w:val="25"/>
        </w:rPr>
        <w:t>.</w:t>
      </w:r>
    </w:p>
    <w:p w:rsidR="009B71D2" w:rsidRPr="00D734F0" w:rsidP="009B71D2" w14:paraId="392EF1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036EB">
        <w:rPr>
          <w:rFonts w:ascii="Times New Roman" w:hAnsi="Times New Roman"/>
          <w:sz w:val="25"/>
          <w:szCs w:val="25"/>
        </w:rPr>
        <w:t>Разъяснить правонарушителю Оганесян А.Б., что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D734F0">
        <w:rPr>
          <w:rFonts w:ascii="Times New Roman" w:hAnsi="Times New Roman"/>
          <w:sz w:val="25"/>
          <w:szCs w:val="25"/>
        </w:rPr>
        <w:t xml:space="preserve"> постановления о наложении административного штрафа в законную силу.</w:t>
      </w:r>
    </w:p>
    <w:p w:rsidR="009B71D2" w:rsidRPr="00D734F0" w:rsidP="009B71D2" w14:paraId="58E75AAF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734F0">
        <w:rPr>
          <w:rFonts w:ascii="Times New Roman" w:hAnsi="Times New Roman"/>
          <w:sz w:val="25"/>
          <w:szCs w:val="25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B71D2" w:rsidP="009B71D2" w14:paraId="3E8ED7C5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734F0">
        <w:rPr>
          <w:rFonts w:ascii="Times New Roman" w:hAnsi="Times New Roman"/>
          <w:sz w:val="25"/>
          <w:szCs w:val="25"/>
        </w:rPr>
        <w:t>Постановление может быть обжаловано в Грачевский районный суд в течение десяти суток с момента получения копии  постановления, путем подачи жалобы через судебный участок № 1 Грачевского района Ставропольского края.</w:t>
      </w:r>
    </w:p>
    <w:p w:rsidR="009B71D2" w:rsidRPr="00D734F0" w:rsidP="009B71D2" w14:paraId="08F88580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9B71D2" w:rsidRPr="00D734F0" w:rsidP="009B71D2" w14:paraId="41262650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734F0">
        <w:rPr>
          <w:rFonts w:ascii="Times New Roman" w:hAnsi="Times New Roman"/>
          <w:bCs/>
          <w:iCs/>
          <w:sz w:val="25"/>
          <w:szCs w:val="25"/>
        </w:rPr>
        <w:t xml:space="preserve">Мировой судья </w:t>
      </w:r>
      <w:r w:rsidRPr="00D734F0">
        <w:rPr>
          <w:rFonts w:ascii="Times New Roman" w:hAnsi="Times New Roman"/>
          <w:bCs/>
          <w:iCs/>
          <w:sz w:val="25"/>
          <w:szCs w:val="25"/>
        </w:rPr>
        <w:tab/>
      </w:r>
      <w:r w:rsidRPr="00D734F0">
        <w:rPr>
          <w:rFonts w:ascii="Times New Roman" w:hAnsi="Times New Roman"/>
          <w:bCs/>
          <w:iCs/>
          <w:sz w:val="25"/>
          <w:szCs w:val="25"/>
        </w:rPr>
        <w:tab/>
      </w:r>
      <w:r w:rsidRPr="00D734F0">
        <w:rPr>
          <w:rFonts w:ascii="Times New Roman" w:hAnsi="Times New Roman"/>
          <w:bCs/>
          <w:iCs/>
          <w:sz w:val="25"/>
          <w:szCs w:val="25"/>
        </w:rPr>
        <w:tab/>
        <w:t xml:space="preserve">                                                              </w:t>
      </w:r>
      <w:r>
        <w:rPr>
          <w:rFonts w:ascii="Times New Roman" w:hAnsi="Times New Roman"/>
          <w:bCs/>
          <w:iCs/>
          <w:sz w:val="25"/>
          <w:szCs w:val="25"/>
        </w:rPr>
        <w:t xml:space="preserve">    </w:t>
      </w:r>
      <w:r w:rsidRPr="00D734F0">
        <w:rPr>
          <w:rFonts w:ascii="Times New Roman" w:hAnsi="Times New Roman"/>
          <w:bCs/>
          <w:iCs/>
          <w:sz w:val="25"/>
          <w:szCs w:val="25"/>
        </w:rPr>
        <w:t xml:space="preserve">   Ландина Д.О.</w:t>
      </w:r>
    </w:p>
    <w:p w:rsidR="00843774" w14:paraId="7B92ACE5" w14:textId="77777777"/>
    <w:sectPr w:rsidSect="00EB6FE4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BF"/>
    <w:rsid w:val="00310842"/>
    <w:rsid w:val="004036EB"/>
    <w:rsid w:val="00486F85"/>
    <w:rsid w:val="0063648B"/>
    <w:rsid w:val="00843774"/>
    <w:rsid w:val="009B71D2"/>
    <w:rsid w:val="00D734F0"/>
    <w:rsid w:val="00FF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8655A3-FE10-447E-B646-287798B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1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9B71D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7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uiPriority w:val="99"/>
    <w:qFormat/>
    <w:rsid w:val="009B71D2"/>
    <w:pPr>
      <w:spacing w:after="0" w:line="240" w:lineRule="auto"/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rsid w:val="009B71D2"/>
    <w:rPr>
      <w:rFonts w:ascii="Calibri" w:eastAsia="Times New Roman" w:hAnsi="Calibri" w:cs="Times New Roman"/>
      <w:b/>
      <w:bCs/>
      <w:lang w:eastAsia="ru-RU"/>
    </w:rPr>
  </w:style>
  <w:style w:type="character" w:styleId="Hyperlink">
    <w:name w:val="Hyperlink"/>
    <w:basedOn w:val="DefaultParagraphFont"/>
    <w:uiPriority w:val="99"/>
    <w:rsid w:val="009B71D2"/>
    <w:rPr>
      <w:rFonts w:cs="Times New Roman"/>
      <w:color w:val="0000FF"/>
      <w:u w:val="single"/>
    </w:rPr>
  </w:style>
  <w:style w:type="paragraph" w:customStyle="1" w:styleId="ConsNonformat">
    <w:name w:val="ConsNonformat"/>
    <w:rsid w:val="009B7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A485FBF4486AAC03135E4AA3027F0071DC1247FD262D1A9AEA18EF4B08FF320EDC6A03FD27C145Er2o5H" TargetMode="External" /><Relationship Id="rId5" Type="http://schemas.openxmlformats.org/officeDocument/2006/relationships/hyperlink" Target="consultantplus://offline/ref=ED68527F6D48FDC38920D86A45F14209BDBB13BC6A010258B6C920C82697CC69B6F1CC80CBD82600RFX8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