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739EC979" w14:textId="74C8D432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240722">
        <w:rPr>
          <w:color w:val="000000"/>
          <w:spacing w:val="-2"/>
          <w:sz w:val="26"/>
          <w:szCs w:val="26"/>
        </w:rPr>
        <w:t xml:space="preserve">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5A1CB3">
        <w:rPr>
          <w:color w:val="000000"/>
          <w:spacing w:val="-2"/>
          <w:sz w:val="26"/>
          <w:szCs w:val="26"/>
        </w:rPr>
        <w:t>403</w:t>
      </w:r>
      <w:r w:rsidR="00DF01DD">
        <w:rPr>
          <w:color w:val="000000"/>
          <w:spacing w:val="-2"/>
          <w:sz w:val="26"/>
          <w:szCs w:val="26"/>
        </w:rPr>
        <w:t>/2</w:t>
      </w:r>
      <w:r w:rsidRPr="007E2DD2">
        <w:rPr>
          <w:color w:val="000000"/>
          <w:spacing w:val="-2"/>
          <w:sz w:val="26"/>
          <w:szCs w:val="26"/>
        </w:rPr>
        <w:t>/202</w:t>
      </w:r>
      <w:r w:rsidR="00CE519E">
        <w:rPr>
          <w:color w:val="000000"/>
          <w:spacing w:val="-2"/>
          <w:sz w:val="26"/>
          <w:szCs w:val="26"/>
        </w:rPr>
        <w:t>4</w:t>
      </w:r>
    </w:p>
    <w:p w:rsidR="00693143" w:rsidRPr="005A1CB3" w:rsidP="00693143" w14:paraId="2DA40D89" w14:textId="53E1A6F9">
      <w:pPr>
        <w:shd w:val="clear" w:color="auto" w:fill="FFFFFF"/>
        <w:spacing w:line="250" w:lineRule="exact"/>
        <w:ind w:left="4395" w:right="-1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="002B6381">
        <w:rPr>
          <w:sz w:val="26"/>
          <w:szCs w:val="26"/>
        </w:rPr>
        <w:t>0026</w:t>
      </w:r>
      <w:r w:rsidR="00CE519E">
        <w:rPr>
          <w:sz w:val="26"/>
          <w:szCs w:val="26"/>
        </w:rPr>
        <w:t>-01-2024</w:t>
      </w:r>
      <w:r w:rsidRPr="000062F3">
        <w:rPr>
          <w:sz w:val="26"/>
          <w:szCs w:val="26"/>
        </w:rPr>
        <w:t>-00</w:t>
      </w:r>
      <w:r w:rsidRPr="000062F3" w:rsidR="00EE552F">
        <w:rPr>
          <w:sz w:val="26"/>
          <w:szCs w:val="26"/>
        </w:rPr>
        <w:t>2225</w:t>
      </w:r>
      <w:r w:rsidRPr="000062F3" w:rsidR="00D1587F">
        <w:rPr>
          <w:sz w:val="26"/>
          <w:szCs w:val="26"/>
        </w:rPr>
        <w:t>-</w:t>
      </w:r>
      <w:r w:rsidRPr="000062F3" w:rsidR="007376D5">
        <w:rPr>
          <w:sz w:val="26"/>
          <w:szCs w:val="26"/>
        </w:rPr>
        <w:t>3</w:t>
      </w:r>
      <w:r w:rsidRPr="000062F3" w:rsidR="00EE552F">
        <w:rPr>
          <w:sz w:val="26"/>
          <w:szCs w:val="26"/>
        </w:rPr>
        <w:t>7</w:t>
      </w:r>
    </w:p>
    <w:p w:rsidR="00693143" w:rsidRPr="007E2DD2" w:rsidP="00693143" w14:paraId="09A80DE0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0F28FA5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32184BF2" w14:textId="5D8D0D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E519E">
        <w:rPr>
          <w:sz w:val="26"/>
          <w:szCs w:val="26"/>
        </w:rPr>
        <w:t xml:space="preserve"> июня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DF01DD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с. Грачевка </w:t>
      </w:r>
    </w:p>
    <w:p w:rsidR="00693143" w:rsidRPr="007E2DD2" w:rsidP="00693143" w14:paraId="69265E2D" w14:textId="77777777">
      <w:pPr>
        <w:ind w:right="-1" w:firstLine="708"/>
        <w:jc w:val="both"/>
        <w:rPr>
          <w:sz w:val="26"/>
          <w:szCs w:val="26"/>
        </w:rPr>
      </w:pPr>
    </w:p>
    <w:p w:rsidR="00693143" w:rsidRPr="007E2DD2" w:rsidP="00693143" w14:paraId="7FF7C753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исполняющий обязанности мирового судьи судебного участка № 2  Грачевского района Ставропольского края,  </w:t>
      </w:r>
      <w:r w:rsidRPr="007E2DD2">
        <w:rPr>
          <w:sz w:val="26"/>
          <w:szCs w:val="26"/>
        </w:rPr>
        <w:t xml:space="preserve">   </w:t>
      </w:r>
    </w:p>
    <w:p w:rsidR="000062F3" w:rsidRPr="007E2DD2" w:rsidP="000062F3" w14:paraId="6E63F90E" w14:textId="2B67C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лица привлекаемого к административно ответственности Бондаренко </w:t>
      </w:r>
      <w:r w:rsidR="000023A9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   </w:t>
      </w:r>
    </w:p>
    <w:p w:rsidR="00A30772" w:rsidP="000062F3" w14:paraId="6C0297D6" w14:textId="54587E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Бондаренко </w:t>
      </w:r>
      <w:r w:rsidR="000023A9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="000023A9">
        <w:rPr>
          <w:sz w:val="26"/>
          <w:szCs w:val="26"/>
        </w:rPr>
        <w:t>(персональные данные изъяты)</w:t>
      </w:r>
      <w:r>
        <w:rPr>
          <w:sz w:val="26"/>
          <w:szCs w:val="26"/>
        </w:rPr>
        <w:t>,</w:t>
      </w:r>
    </w:p>
    <w:p w:rsidR="000062F3" w:rsidRPr="007E2DD2" w:rsidP="000062F3" w14:paraId="5ECBB133" w14:textId="77777777">
      <w:pPr>
        <w:jc w:val="both"/>
        <w:rPr>
          <w:sz w:val="26"/>
          <w:szCs w:val="26"/>
        </w:rPr>
      </w:pPr>
    </w:p>
    <w:p w:rsidR="007E2DD2" w:rsidRPr="007E2DD2" w:rsidP="007E2DD2" w14:paraId="7687AB4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4DC286E7" w14:textId="77777777">
      <w:pPr>
        <w:jc w:val="center"/>
        <w:outlineLvl w:val="0"/>
        <w:rPr>
          <w:sz w:val="26"/>
          <w:szCs w:val="26"/>
        </w:rPr>
      </w:pPr>
    </w:p>
    <w:p w:rsidR="004E00F5" w:rsidRPr="00832812" w:rsidP="00C30ECC" w14:paraId="3ABE2A1A" w14:textId="7D2A1428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2B6381">
        <w:rPr>
          <w:sz w:val="26"/>
          <w:szCs w:val="26"/>
        </w:rPr>
        <w:t>№</w:t>
      </w:r>
      <w:r w:rsidR="00DF01DD">
        <w:rPr>
          <w:sz w:val="26"/>
          <w:szCs w:val="26"/>
        </w:rPr>
        <w:t xml:space="preserve"> </w:t>
      </w:r>
      <w:r w:rsidR="000023A9">
        <w:rPr>
          <w:sz w:val="26"/>
          <w:szCs w:val="26"/>
        </w:rPr>
        <w:t>………</w:t>
      </w:r>
      <w:r w:rsidR="00DF01DD">
        <w:rPr>
          <w:sz w:val="26"/>
          <w:szCs w:val="26"/>
        </w:rPr>
        <w:t xml:space="preserve"> о</w:t>
      </w:r>
      <w:r w:rsidR="002B6381">
        <w:rPr>
          <w:sz w:val="26"/>
          <w:szCs w:val="26"/>
        </w:rPr>
        <w:t xml:space="preserve">т </w:t>
      </w:r>
      <w:r w:rsidR="007376D5">
        <w:rPr>
          <w:sz w:val="26"/>
          <w:szCs w:val="26"/>
        </w:rPr>
        <w:t>05.02.</w:t>
      </w:r>
      <w:r w:rsidR="00CE519E">
        <w:rPr>
          <w:sz w:val="26"/>
          <w:szCs w:val="26"/>
        </w:rPr>
        <w:t>2024</w:t>
      </w:r>
      <w:r w:rsidR="00396F97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г. по </w:t>
      </w:r>
      <w:r w:rsidR="00143CCE">
        <w:rPr>
          <w:sz w:val="26"/>
          <w:szCs w:val="26"/>
        </w:rPr>
        <w:t>ч. 2</w:t>
      </w:r>
      <w:r w:rsidR="00DF01DD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00C27">
        <w:rPr>
          <w:sz w:val="26"/>
          <w:szCs w:val="26"/>
        </w:rPr>
        <w:t>12.</w:t>
      </w:r>
      <w:r w:rsidR="00DF01DD">
        <w:rPr>
          <w:sz w:val="26"/>
          <w:szCs w:val="26"/>
        </w:rPr>
        <w:t>9</w:t>
      </w:r>
      <w:r w:rsidRPr="007E2DD2">
        <w:rPr>
          <w:sz w:val="26"/>
          <w:szCs w:val="26"/>
        </w:rPr>
        <w:t xml:space="preserve"> Кодекса Российской Федерации об административных </w:t>
      </w:r>
      <w:r w:rsidRPr="00832812">
        <w:rPr>
          <w:sz w:val="26"/>
          <w:szCs w:val="26"/>
        </w:rPr>
        <w:t xml:space="preserve">правонарушениях, </w:t>
      </w:r>
      <w:r w:rsidRPr="00832812" w:rsidR="00A30772">
        <w:rPr>
          <w:sz w:val="26"/>
          <w:szCs w:val="26"/>
        </w:rPr>
        <w:t>Бондаренко В.А.</w:t>
      </w:r>
      <w:r w:rsidRPr="00832812">
        <w:rPr>
          <w:sz w:val="26"/>
          <w:szCs w:val="26"/>
        </w:rPr>
        <w:t xml:space="preserve"> был подвергнут административному штрафу в размере </w:t>
      </w:r>
      <w:r w:rsidR="005A1CB3">
        <w:rPr>
          <w:sz w:val="26"/>
          <w:szCs w:val="26"/>
        </w:rPr>
        <w:t>10</w:t>
      </w:r>
      <w:r w:rsidRPr="00832812">
        <w:rPr>
          <w:sz w:val="26"/>
          <w:szCs w:val="26"/>
        </w:rPr>
        <w:t xml:space="preserve">00 рублей. </w:t>
      </w:r>
      <w:r w:rsidRPr="00832812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5A1CB3">
        <w:rPr>
          <w:sz w:val="26"/>
          <w:szCs w:val="26"/>
        </w:rPr>
        <w:t>12.03</w:t>
      </w:r>
      <w:r w:rsidRPr="00832812" w:rsidR="00CE519E">
        <w:rPr>
          <w:sz w:val="26"/>
          <w:szCs w:val="26"/>
        </w:rPr>
        <w:t>.2024</w:t>
      </w:r>
      <w:r w:rsidRPr="00832812" w:rsidR="00C30ECC">
        <w:rPr>
          <w:sz w:val="26"/>
          <w:szCs w:val="26"/>
        </w:rPr>
        <w:t xml:space="preserve"> года. </w:t>
      </w:r>
    </w:p>
    <w:p w:rsidR="000062F3" w:rsidP="007E2DD2" w14:paraId="0FDB2CAE" w14:textId="77777777">
      <w:pPr>
        <w:ind w:firstLine="720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>.</w:t>
      </w:r>
    </w:p>
    <w:p w:rsidR="007E2DD2" w:rsidRPr="006035A0" w:rsidP="007E2DD2" w14:paraId="48B269DA" w14:textId="79676D5B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</w:t>
      </w:r>
      <w:r w:rsidRPr="000062F3">
        <w:rPr>
          <w:sz w:val="26"/>
          <w:szCs w:val="26"/>
        </w:rPr>
        <w:t xml:space="preserve">штрафа истек </w:t>
      </w:r>
      <w:r w:rsidRPr="000062F3" w:rsidR="005A1CB3">
        <w:rPr>
          <w:sz w:val="26"/>
          <w:szCs w:val="26"/>
        </w:rPr>
        <w:t>11.05</w:t>
      </w:r>
      <w:r w:rsidRPr="000062F3" w:rsidR="00CE519E">
        <w:rPr>
          <w:sz w:val="26"/>
          <w:szCs w:val="26"/>
        </w:rPr>
        <w:t>.2024</w:t>
      </w:r>
      <w:r w:rsidRPr="000062F3">
        <w:rPr>
          <w:sz w:val="26"/>
          <w:szCs w:val="26"/>
        </w:rPr>
        <w:t xml:space="preserve"> года. </w:t>
      </w:r>
    </w:p>
    <w:p w:rsidR="007E2DD2" w:rsidRPr="007E2DD2" w:rsidP="007E2DD2" w14:paraId="7F93B425" w14:textId="53287A86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A30772">
        <w:rPr>
          <w:sz w:val="26"/>
          <w:szCs w:val="26"/>
        </w:rPr>
        <w:t>Бондаренко В.А.</w:t>
      </w:r>
      <w:r w:rsidRPr="006035A0">
        <w:rPr>
          <w:sz w:val="26"/>
          <w:szCs w:val="26"/>
        </w:rPr>
        <w:t xml:space="preserve"> совершил административное пра</w:t>
      </w:r>
      <w:r w:rsidR="005A1CB3">
        <w:rPr>
          <w:sz w:val="26"/>
          <w:szCs w:val="26"/>
        </w:rPr>
        <w:t xml:space="preserve">вонарушение, ответственность за </w:t>
      </w:r>
      <w:r w:rsidRPr="006035A0">
        <w:rPr>
          <w:sz w:val="26"/>
          <w:szCs w:val="26"/>
        </w:rPr>
        <w:t xml:space="preserve">совершение которого предусмотрена ч.1 ст.20.25 </w:t>
      </w:r>
      <w:r w:rsidRPr="006035A0"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0062F3" w:rsidRPr="00A25385" w:rsidP="000062F3" w14:paraId="37A86DD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0062F3" w:rsidP="000062F3" w14:paraId="538B7D91" w14:textId="7777777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>Обстоятельств,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установлено.</w:t>
      </w:r>
      <w:r w:rsidRPr="00935425">
        <w:rPr>
          <w:sz w:val="26"/>
          <w:szCs w:val="26"/>
        </w:rPr>
        <w:t xml:space="preserve"> </w:t>
      </w:r>
    </w:p>
    <w:p w:rsidR="000062F3" w:rsidRPr="007B3150" w:rsidP="000062F3" w14:paraId="295D0C0D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При назначении административного наказания судья учитывает характер совершенного пр</w:t>
      </w:r>
      <w:r>
        <w:rPr>
          <w:sz w:val="26"/>
          <w:szCs w:val="26"/>
        </w:rPr>
        <w:t>авонарушения, личность виновного</w:t>
      </w:r>
      <w:r w:rsidRPr="007B3150">
        <w:rPr>
          <w:sz w:val="26"/>
          <w:szCs w:val="26"/>
        </w:rPr>
        <w:t xml:space="preserve"> </w:t>
      </w:r>
      <w:r w:rsidRPr="00832812">
        <w:rPr>
          <w:sz w:val="26"/>
          <w:szCs w:val="26"/>
        </w:rPr>
        <w:t>Бондаренко В.А.</w:t>
      </w:r>
      <w:r w:rsidRPr="007B3150">
        <w:rPr>
          <w:sz w:val="26"/>
          <w:szCs w:val="26"/>
        </w:rPr>
        <w:t>, имущественное положение правонарушителя, обстоятельств</w:t>
      </w:r>
      <w:r>
        <w:rPr>
          <w:sz w:val="26"/>
          <w:szCs w:val="26"/>
        </w:rPr>
        <w:t xml:space="preserve">а смягчающие </w:t>
      </w:r>
      <w:r w:rsidRPr="007B3150">
        <w:rPr>
          <w:sz w:val="26"/>
          <w:szCs w:val="26"/>
        </w:rPr>
        <w:t xml:space="preserve">административную ответственность </w:t>
      </w:r>
      <w:r>
        <w:rPr>
          <w:sz w:val="26"/>
          <w:szCs w:val="26"/>
        </w:rPr>
        <w:t xml:space="preserve"> и </w:t>
      </w:r>
      <w:r w:rsidRPr="007B3150">
        <w:rPr>
          <w:sz w:val="26"/>
          <w:szCs w:val="26"/>
        </w:rPr>
        <w:t xml:space="preserve">отсутствие обстоятельств отягчающих административную ответственность, в связи с чем, считает необходимым назначить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Кодекса РФ об административных правонарушениях, </w:t>
      </w:r>
      <w:r w:rsidRPr="007B3150">
        <w:rPr>
          <w:sz w:val="26"/>
          <w:szCs w:val="26"/>
        </w:rPr>
        <w:t>при этом не находя оснований для назначения наказания в виде административного ареста либо обязательных работ.</w:t>
      </w:r>
    </w:p>
    <w:p w:rsidR="007E2DD2" w:rsidRPr="007E2DD2" w:rsidP="00D1587F" w14:paraId="7F92C10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3B6E97" w:rsidP="00D1587F" w14:paraId="3C03BBC0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7E2DD2" w:rsidP="00D1587F" w14:paraId="764693FB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E2DD2" w:rsidRPr="007E2DD2" w:rsidP="00D1587F" w14:paraId="0CA7FF38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6035A0" w:rsidP="00D1587F" w14:paraId="23F6C4B6" w14:textId="2DF40BDD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8C1288">
        <w:rPr>
          <w:sz w:val="26"/>
          <w:szCs w:val="26"/>
        </w:rPr>
        <w:t xml:space="preserve">Бондаренко </w:t>
      </w:r>
      <w:r w:rsidR="000023A9">
        <w:rPr>
          <w:sz w:val="26"/>
          <w:szCs w:val="26"/>
        </w:rPr>
        <w:t xml:space="preserve">В.А.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 и подвергнуть его административному штрафу в двукратном размере суммы неуплаченного </w:t>
      </w:r>
      <w:r w:rsidRPr="005A2421">
        <w:rPr>
          <w:sz w:val="26"/>
          <w:szCs w:val="26"/>
        </w:rPr>
        <w:t xml:space="preserve">административного штрафа, что составляет сумму в размере </w:t>
      </w:r>
      <w:r w:rsidR="005A1CB3">
        <w:rPr>
          <w:sz w:val="26"/>
          <w:szCs w:val="26"/>
        </w:rPr>
        <w:t>2</w:t>
      </w:r>
      <w:r w:rsidRPr="005A2421" w:rsidR="005502C8">
        <w:rPr>
          <w:sz w:val="26"/>
          <w:szCs w:val="26"/>
        </w:rPr>
        <w:t xml:space="preserve"> 000</w:t>
      </w:r>
      <w:r w:rsidRPr="005A2421">
        <w:rPr>
          <w:sz w:val="26"/>
          <w:szCs w:val="26"/>
        </w:rPr>
        <w:t xml:space="preserve"> (</w:t>
      </w:r>
      <w:r w:rsidR="005A1CB3">
        <w:rPr>
          <w:sz w:val="26"/>
          <w:szCs w:val="26"/>
        </w:rPr>
        <w:t>две</w:t>
      </w:r>
      <w:r w:rsidRPr="005A2421" w:rsidR="00CA09FA">
        <w:rPr>
          <w:sz w:val="26"/>
          <w:szCs w:val="26"/>
        </w:rPr>
        <w:t xml:space="preserve"> тысяч</w:t>
      </w:r>
      <w:r w:rsidR="005A1CB3">
        <w:rPr>
          <w:sz w:val="26"/>
          <w:szCs w:val="26"/>
        </w:rPr>
        <w:t>и</w:t>
      </w:r>
      <w:r w:rsidRPr="005A2421">
        <w:rPr>
          <w:sz w:val="26"/>
          <w:szCs w:val="26"/>
        </w:rPr>
        <w:t>) рублей</w:t>
      </w:r>
      <w:r w:rsidRPr="006035A0">
        <w:rPr>
          <w:sz w:val="26"/>
          <w:szCs w:val="26"/>
        </w:rPr>
        <w:t>.</w:t>
      </w:r>
    </w:p>
    <w:p w:rsidR="007E2DD2" w:rsidRPr="006035A0" w:rsidP="00D1587F" w14:paraId="4CE54AE4" w14:textId="0AA02C4F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0023A9">
        <w:rPr>
          <w:sz w:val="26"/>
          <w:szCs w:val="26"/>
          <w:lang w:eastAsia="en-US"/>
        </w:rPr>
        <w:t>……</w:t>
      </w:r>
      <w:r w:rsidRPr="006035A0">
        <w:rPr>
          <w:sz w:val="26"/>
          <w:szCs w:val="26"/>
        </w:rPr>
        <w:t>, административный штраф, присужденный мировым судьей.</w:t>
      </w:r>
    </w:p>
    <w:p w:rsidR="007E2DD2" w:rsidRPr="007E2DD2" w:rsidP="007E2DD2" w14:paraId="1376DF54" w14:textId="77777777">
      <w:pPr>
        <w:ind w:firstLine="708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</w:t>
      </w:r>
      <w:r w:rsidRPr="007E2DD2">
        <w:rPr>
          <w:sz w:val="26"/>
          <w:szCs w:val="26"/>
        </w:rPr>
        <w:t>миро</w:t>
      </w:r>
      <w:r w:rsidR="00605E05">
        <w:rPr>
          <w:sz w:val="26"/>
          <w:szCs w:val="26"/>
        </w:rPr>
        <w:t>вого судью судебного участка № 2</w:t>
      </w:r>
      <w:r w:rsidRPr="007E2DD2">
        <w:rPr>
          <w:sz w:val="26"/>
          <w:szCs w:val="26"/>
        </w:rPr>
        <w:t xml:space="preserve">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693143" w:rsidRPr="007E2DD2" w:rsidP="00693143" w14:paraId="52624C77" w14:textId="77777777">
      <w:pPr>
        <w:ind w:firstLine="708"/>
        <w:jc w:val="both"/>
        <w:rPr>
          <w:sz w:val="26"/>
          <w:szCs w:val="26"/>
        </w:rPr>
      </w:pPr>
    </w:p>
    <w:p w:rsidR="00ED4647" w:rsidRPr="007E2DD2" w:rsidP="00693143" w14:paraId="201C5EDA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Мировой судья                                              </w:t>
      </w:r>
      <w:r w:rsidRPr="007E2DD2" w:rsidR="000B6867"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                                 </w:t>
      </w:r>
      <w:r w:rsidRPr="007E2DD2">
        <w:rPr>
          <w:sz w:val="26"/>
          <w:szCs w:val="26"/>
        </w:rPr>
        <w:tab/>
      </w:r>
      <w:r w:rsidR="00C30ECC">
        <w:rPr>
          <w:sz w:val="26"/>
          <w:szCs w:val="26"/>
        </w:rPr>
        <w:t>Д.О. Ландина</w:t>
      </w:r>
    </w:p>
    <w:sectPr w:rsidSect="00C27D5A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A9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2F3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1DF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C06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CCE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2F2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BB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6FD9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22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8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CC9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5BB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4F94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CB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1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7E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5A0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5E05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82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48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6D5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12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288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5B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5BC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93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7E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772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ACC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B98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27D5A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9FA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19E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27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589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1DD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52F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263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10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8257B8-BD4A-49F8-AA14-9FC21B5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25CC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5C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E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