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0864" w:rsidRPr="00B05A43" w:rsidP="00BC0864">
      <w:pPr>
        <w:jc w:val="right"/>
        <w:rPr>
          <w:sz w:val="20"/>
          <w:szCs w:val="20"/>
        </w:rPr>
      </w:pPr>
      <w:r>
        <w:rPr>
          <w:sz w:val="20"/>
          <w:szCs w:val="20"/>
        </w:rPr>
        <w:t xml:space="preserve"> </w:t>
      </w:r>
      <w:r w:rsidRPr="00B05A43" w:rsidR="00097CF3">
        <w:rPr>
          <w:sz w:val="20"/>
          <w:szCs w:val="20"/>
        </w:rPr>
        <w:t>№</w:t>
      </w:r>
      <w:r w:rsidR="00D77D99">
        <w:rPr>
          <w:sz w:val="20"/>
          <w:szCs w:val="20"/>
        </w:rPr>
        <w:t xml:space="preserve"> </w:t>
      </w:r>
      <w:r w:rsidRPr="00B05A43">
        <w:rPr>
          <w:sz w:val="20"/>
          <w:szCs w:val="20"/>
        </w:rPr>
        <w:t>3-</w:t>
      </w:r>
      <w:r w:rsidR="00DD5898">
        <w:rPr>
          <w:sz w:val="20"/>
          <w:szCs w:val="20"/>
        </w:rPr>
        <w:t>*</w:t>
      </w:r>
      <w:r w:rsidRPr="00B05A43" w:rsidR="00CE1467">
        <w:rPr>
          <w:sz w:val="20"/>
          <w:szCs w:val="20"/>
        </w:rPr>
        <w:t>-11-439</w:t>
      </w:r>
      <w:r w:rsidRPr="00B05A43" w:rsidR="00097CF3">
        <w:rPr>
          <w:sz w:val="20"/>
          <w:szCs w:val="20"/>
        </w:rPr>
        <w:t>/</w:t>
      </w:r>
      <w:r w:rsidRPr="00B05A43" w:rsidR="00D51FBF">
        <w:rPr>
          <w:sz w:val="20"/>
          <w:szCs w:val="20"/>
        </w:rPr>
        <w:t>202</w:t>
      </w:r>
      <w:r w:rsidR="00810DD0">
        <w:rPr>
          <w:sz w:val="20"/>
          <w:szCs w:val="20"/>
        </w:rPr>
        <w:t>4</w:t>
      </w:r>
    </w:p>
    <w:p w:rsidR="00097CF3" w:rsidRPr="00B05A43" w:rsidP="00097CF3">
      <w:pPr>
        <w:ind w:left="5387"/>
        <w:rPr>
          <w:sz w:val="20"/>
          <w:szCs w:val="20"/>
        </w:rPr>
      </w:pPr>
      <w:r>
        <w:rPr>
          <w:sz w:val="20"/>
          <w:szCs w:val="20"/>
        </w:rPr>
        <w:t xml:space="preserve">                </w:t>
      </w:r>
      <w:r w:rsidR="00EE78DA">
        <w:rPr>
          <w:sz w:val="20"/>
          <w:szCs w:val="20"/>
        </w:rPr>
        <w:t xml:space="preserve">   </w:t>
      </w:r>
      <w:r>
        <w:rPr>
          <w:sz w:val="20"/>
          <w:szCs w:val="20"/>
        </w:rPr>
        <w:t xml:space="preserve"> </w:t>
      </w:r>
      <w:r w:rsidR="00810DD0">
        <w:rPr>
          <w:sz w:val="20"/>
          <w:szCs w:val="20"/>
        </w:rPr>
        <w:t xml:space="preserve">   </w:t>
      </w:r>
      <w:r w:rsidRPr="00807E58">
        <w:rPr>
          <w:sz w:val="20"/>
          <w:szCs w:val="20"/>
        </w:rPr>
        <w:t xml:space="preserve">УИД: </w:t>
      </w:r>
      <w:r w:rsidRPr="0051767B" w:rsidR="0051767B">
        <w:rPr>
          <w:sz w:val="20"/>
          <w:szCs w:val="20"/>
        </w:rPr>
        <w:t>26MS0036-01-202</w:t>
      </w:r>
      <w:r w:rsidR="00810DD0">
        <w:rPr>
          <w:sz w:val="20"/>
          <w:szCs w:val="20"/>
        </w:rPr>
        <w:t>4</w:t>
      </w:r>
      <w:r w:rsidRPr="0051767B" w:rsidR="0051767B">
        <w:rPr>
          <w:sz w:val="20"/>
          <w:szCs w:val="20"/>
        </w:rPr>
        <w:t>-</w:t>
      </w:r>
      <w:r w:rsidR="00DD5898">
        <w:rPr>
          <w:sz w:val="20"/>
          <w:szCs w:val="20"/>
        </w:rPr>
        <w:t>*</w:t>
      </w:r>
    </w:p>
    <w:p w:rsidR="00BC0864" w:rsidRPr="0025538D" w:rsidP="00BC0864">
      <w:pPr>
        <w:jc w:val="center"/>
        <w:rPr>
          <w:sz w:val="26"/>
          <w:szCs w:val="26"/>
        </w:rPr>
      </w:pPr>
    </w:p>
    <w:p w:rsidR="00BC0864" w:rsidRPr="00B05A43" w:rsidP="00BC0864">
      <w:pPr>
        <w:ind w:left="3540"/>
      </w:pPr>
      <w:r w:rsidRPr="00B05A43">
        <w:t>ПОСТАНОВЛЕНИЕ</w:t>
      </w:r>
    </w:p>
    <w:p w:rsidR="00BC0864" w:rsidRPr="00B05A43" w:rsidP="00BC0864">
      <w:r w:rsidRPr="00B05A43">
        <w:t xml:space="preserve">                                по делу об административном правонарушении</w:t>
      </w:r>
    </w:p>
    <w:p w:rsidR="00BC0864" w:rsidRPr="00B05A43" w:rsidP="00BC0864">
      <w:pPr>
        <w:jc w:val="center"/>
      </w:pPr>
    </w:p>
    <w:p w:rsidR="00BC0864" w:rsidRPr="00B05A43" w:rsidP="00BC0864">
      <w:pPr>
        <w:jc w:val="both"/>
      </w:pPr>
      <w:r>
        <w:t>18 марта</w:t>
      </w:r>
      <w:r w:rsidRPr="00B05A43" w:rsidR="00D51FBF">
        <w:t xml:space="preserve"> 202</w:t>
      </w:r>
      <w:r w:rsidR="00810DD0">
        <w:t>4</w:t>
      </w:r>
      <w:r w:rsidRPr="00B05A43">
        <w:t xml:space="preserve"> года                        </w:t>
      </w:r>
      <w:r w:rsidRPr="00B05A43" w:rsidR="00097CF3">
        <w:t xml:space="preserve"> </w:t>
      </w:r>
      <w:r w:rsidRPr="00B05A43">
        <w:t xml:space="preserve">   </w:t>
      </w:r>
      <w:r w:rsidRPr="00B05A43" w:rsidR="00D51FBF">
        <w:t xml:space="preserve">  </w:t>
      </w:r>
      <w:r w:rsidRPr="00B05A43">
        <w:t xml:space="preserve">                                                        </w:t>
      </w:r>
      <w:r w:rsidR="00566BCF">
        <w:t xml:space="preserve">              </w:t>
      </w:r>
      <w:r w:rsidRPr="00B05A43">
        <w:t xml:space="preserve"> г. </w:t>
      </w:r>
      <w:r w:rsidRPr="00B05A43" w:rsidR="00CE1467">
        <w:t>Изобильный</w:t>
      </w:r>
    </w:p>
    <w:p w:rsidR="00BC0864" w:rsidRPr="00B05A43" w:rsidP="00BC0864">
      <w:pPr>
        <w:jc w:val="both"/>
      </w:pPr>
    </w:p>
    <w:p w:rsidR="00C82035" w:rsidRPr="00B05A43" w:rsidP="00BC0864">
      <w:pPr>
        <w:ind w:firstLine="709"/>
        <w:jc w:val="both"/>
      </w:pPr>
      <w:r w:rsidRPr="00B05A43">
        <w:t>Мировой судья судебного участка №</w:t>
      </w:r>
      <w:r w:rsidRPr="00B05A43" w:rsidR="00CE1467">
        <w:t xml:space="preserve"> 2</w:t>
      </w:r>
      <w:r w:rsidRPr="00B05A43">
        <w:t xml:space="preserve"> </w:t>
      </w:r>
      <w:r w:rsidRPr="00B05A43" w:rsidR="00CE1467">
        <w:t>Изобильненского</w:t>
      </w:r>
      <w:r w:rsidRPr="00B05A43">
        <w:t xml:space="preserve"> района </w:t>
      </w:r>
      <w:r w:rsidRPr="00B05A43" w:rsidR="00D51FBF">
        <w:t xml:space="preserve">Ставропольского края </w:t>
      </w:r>
      <w:r w:rsidRPr="00B05A43" w:rsidR="00CE1467">
        <w:t>Силютина Н.Е.</w:t>
      </w:r>
      <w:r w:rsidRPr="00B05A43">
        <w:t xml:space="preserve">, </w:t>
      </w:r>
    </w:p>
    <w:p w:rsidR="00BC0864" w:rsidRPr="00B05A43" w:rsidP="00BC0864">
      <w:pPr>
        <w:ind w:firstLine="709"/>
        <w:jc w:val="both"/>
      </w:pPr>
      <w:r w:rsidRPr="00B05A43">
        <w:t xml:space="preserve">с участием лица привлекаемого к административной ответственности </w:t>
      </w:r>
      <w:r w:rsidR="00DD5898">
        <w:t>*</w:t>
      </w:r>
      <w:r w:rsidR="00F75246">
        <w:t xml:space="preserve"> И.А.</w:t>
      </w:r>
      <w:r w:rsidRPr="00B05A43">
        <w:t>,</w:t>
      </w:r>
    </w:p>
    <w:p w:rsidR="00BC0864" w:rsidRPr="00B05A43" w:rsidP="00C82035">
      <w:pPr>
        <w:pStyle w:val="21"/>
        <w:spacing w:after="0"/>
        <w:ind w:firstLine="709"/>
        <w:rPr>
          <w:sz w:val="24"/>
          <w:szCs w:val="24"/>
        </w:rPr>
      </w:pPr>
      <w:r w:rsidRPr="00B05A43">
        <w:rPr>
          <w:sz w:val="24"/>
          <w:szCs w:val="24"/>
        </w:rPr>
        <w:t xml:space="preserve">рассмотрев дело об административном правонарушении, возбужденное в отношении </w:t>
      </w:r>
    </w:p>
    <w:p w:rsidR="00BC0864" w:rsidRPr="00B05A43" w:rsidP="006507DF">
      <w:pPr>
        <w:ind w:firstLine="709"/>
        <w:jc w:val="both"/>
      </w:pPr>
      <w:r>
        <w:t>*</w:t>
      </w:r>
    </w:p>
    <w:p w:rsidR="00BC0864" w:rsidRPr="00B05A43" w:rsidP="00F66A66">
      <w:pPr>
        <w:ind w:firstLine="709"/>
        <w:jc w:val="both"/>
      </w:pPr>
      <w:r w:rsidRPr="00B05A43">
        <w:t>по признакам правонарушения, предусмотренного ч. 2 ст. 12.7 Кодекса РФ об АП,</w:t>
      </w:r>
    </w:p>
    <w:p w:rsidR="00BC0864" w:rsidRPr="00B05A43" w:rsidP="00BC0864">
      <w:pPr>
        <w:jc w:val="center"/>
      </w:pPr>
    </w:p>
    <w:p w:rsidR="00BC0864" w:rsidP="00BC0864">
      <w:pPr>
        <w:jc w:val="center"/>
      </w:pPr>
      <w:r w:rsidRPr="00B05A43">
        <w:rPr>
          <w:b/>
        </w:rPr>
        <w:t xml:space="preserve">   </w:t>
      </w:r>
      <w:r w:rsidRPr="00B05A43">
        <w:t>УСТАНОВИЛ:</w:t>
      </w:r>
    </w:p>
    <w:p w:rsidR="00C245C7" w:rsidRPr="00B05A43" w:rsidP="00BC0864">
      <w:pPr>
        <w:jc w:val="center"/>
      </w:pPr>
    </w:p>
    <w:p w:rsidR="00BC0864" w:rsidRPr="00B05A43" w:rsidP="0025538D">
      <w:pPr>
        <w:tabs>
          <w:tab w:val="left" w:pos="426"/>
          <w:tab w:val="left" w:pos="9781"/>
        </w:tabs>
        <w:autoSpaceDE w:val="0"/>
        <w:autoSpaceDN w:val="0"/>
        <w:adjustRightInd w:val="0"/>
        <w:ind w:right="-142" w:firstLine="567"/>
        <w:jc w:val="both"/>
        <w:rPr>
          <w:rFonts w:ascii="Times New Roman CYR" w:hAnsi="Times New Roman CYR" w:cs="Times New Roman CYR"/>
        </w:rPr>
      </w:pPr>
      <w:r>
        <w:t>с</w:t>
      </w:r>
      <w:r w:rsidRPr="00B05A43">
        <w:t>огласно протокол</w:t>
      </w:r>
      <w:r w:rsidRPr="00B05A43" w:rsidR="00CC1135">
        <w:t>а</w:t>
      </w:r>
      <w:r w:rsidRPr="00B05A43">
        <w:t xml:space="preserve"> об адми</w:t>
      </w:r>
      <w:r w:rsidRPr="00B05A43" w:rsidR="000B30A8">
        <w:t xml:space="preserve">нистративном правонарушении от </w:t>
      </w:r>
      <w:r w:rsidR="002356BD">
        <w:t>01.03</w:t>
      </w:r>
      <w:r>
        <w:t>.</w:t>
      </w:r>
      <w:r w:rsidRPr="00B05A43" w:rsidR="00D51FBF">
        <w:t>202</w:t>
      </w:r>
      <w:r w:rsidR="00810DD0">
        <w:t>4</w:t>
      </w:r>
      <w:r w:rsidRPr="00B05A43">
        <w:t xml:space="preserve"> года серии </w:t>
      </w:r>
      <w:r>
        <w:t>26</w:t>
      </w:r>
      <w:r w:rsidRPr="00B05A43">
        <w:t xml:space="preserve"> </w:t>
      </w:r>
      <w:r w:rsidRPr="00B05A43" w:rsidR="00C70F68">
        <w:t>ВК</w:t>
      </w:r>
      <w:r w:rsidRPr="00B05A43">
        <w:t xml:space="preserve"> №</w:t>
      </w:r>
      <w:r w:rsidR="00B05A43">
        <w:t xml:space="preserve"> </w:t>
      </w:r>
      <w:r w:rsidR="00DD5898">
        <w:t>*</w:t>
      </w:r>
      <w:r w:rsidRPr="00B05A43">
        <w:t xml:space="preserve"> водитель </w:t>
      </w:r>
      <w:r w:rsidR="00DD5898">
        <w:t>*</w:t>
      </w:r>
      <w:r w:rsidR="00F75246">
        <w:t xml:space="preserve"> И.А.</w:t>
      </w:r>
      <w:r w:rsidRPr="00B05A43">
        <w:t xml:space="preserve">, </w:t>
      </w:r>
      <w:r w:rsidR="002356BD">
        <w:t>01.03</w:t>
      </w:r>
      <w:r>
        <w:t>.</w:t>
      </w:r>
      <w:r w:rsidRPr="00B05A43" w:rsidR="00D51FBF">
        <w:t>202</w:t>
      </w:r>
      <w:r w:rsidR="00810DD0">
        <w:t>4</w:t>
      </w:r>
      <w:r w:rsidRPr="00B05A43">
        <w:t xml:space="preserve"> </w:t>
      </w:r>
      <w:r w:rsidRPr="00B05A43">
        <w:rPr>
          <w:rFonts w:ascii="Times New Roman CYR" w:hAnsi="Times New Roman CYR" w:cs="Times New Roman CYR"/>
        </w:rPr>
        <w:t>года</w:t>
      </w:r>
      <w:r>
        <w:rPr>
          <w:rFonts w:ascii="Times New Roman CYR" w:hAnsi="Times New Roman CYR" w:cs="Times New Roman CYR"/>
        </w:rPr>
        <w:t xml:space="preserve"> </w:t>
      </w:r>
      <w:r w:rsidRPr="006353BA">
        <w:rPr>
          <w:rFonts w:ascii="Times New Roman CYR" w:hAnsi="Times New Roman CYR" w:cs="Times New Roman CYR"/>
        </w:rPr>
        <w:t xml:space="preserve">в </w:t>
      </w:r>
      <w:r w:rsidR="00810DD0">
        <w:rPr>
          <w:rFonts w:ascii="Times New Roman CYR" w:hAnsi="Times New Roman CYR" w:cs="Times New Roman CYR"/>
        </w:rPr>
        <w:t>17</w:t>
      </w:r>
      <w:r w:rsidRPr="006353BA">
        <w:rPr>
          <w:rFonts w:ascii="Times New Roman CYR" w:hAnsi="Times New Roman CYR" w:cs="Times New Roman CYR"/>
        </w:rPr>
        <w:t xml:space="preserve"> час. </w:t>
      </w:r>
      <w:r w:rsidR="002356BD">
        <w:rPr>
          <w:rFonts w:ascii="Times New Roman CYR" w:hAnsi="Times New Roman CYR" w:cs="Times New Roman CYR"/>
        </w:rPr>
        <w:t>33</w:t>
      </w:r>
      <w:r w:rsidRPr="006353BA">
        <w:rPr>
          <w:rFonts w:ascii="Times New Roman CYR" w:hAnsi="Times New Roman CYR" w:cs="Times New Roman CYR"/>
        </w:rPr>
        <w:t xml:space="preserve"> мин.</w:t>
      </w:r>
      <w:r w:rsidRPr="006353BA" w:rsidR="00DD2E49">
        <w:rPr>
          <w:rFonts w:ascii="Times New Roman CYR" w:hAnsi="Times New Roman CYR" w:cs="Times New Roman CYR"/>
        </w:rPr>
        <w:t>,</w:t>
      </w:r>
      <w:r w:rsidRPr="00B05A43">
        <w:rPr>
          <w:rFonts w:ascii="Times New Roman CYR" w:hAnsi="Times New Roman CYR" w:cs="Times New Roman CYR"/>
        </w:rPr>
        <w:t xml:space="preserve"> </w:t>
      </w:r>
      <w:r w:rsidR="002356BD">
        <w:rPr>
          <w:rFonts w:ascii="Times New Roman CYR" w:hAnsi="Times New Roman CYR" w:cs="Times New Roman CYR"/>
        </w:rPr>
        <w:t>на 44 км. автодороги Ставрополь-Изобильный-Новоалександровск-Красногвардейское</w:t>
      </w:r>
      <w:r w:rsidR="00B05A43">
        <w:rPr>
          <w:rFonts w:ascii="Times New Roman CYR" w:hAnsi="Times New Roman CYR" w:cs="Times New Roman CYR"/>
        </w:rPr>
        <w:t xml:space="preserve">, </w:t>
      </w:r>
      <w:r w:rsidRPr="00B05A43" w:rsidR="00CE1467">
        <w:rPr>
          <w:rFonts w:ascii="Times New Roman CYR" w:hAnsi="Times New Roman CYR" w:cs="Times New Roman CYR"/>
        </w:rPr>
        <w:t>в нарушение п.2.1.1. ПДД РФ</w:t>
      </w:r>
      <w:r w:rsidRPr="00B05A43">
        <w:rPr>
          <w:rFonts w:ascii="Times New Roman CYR" w:hAnsi="Times New Roman CYR" w:cs="Times New Roman CYR"/>
        </w:rPr>
        <w:t xml:space="preserve"> управл</w:t>
      </w:r>
      <w:r w:rsidRPr="00B05A43" w:rsidR="00580CA7">
        <w:rPr>
          <w:rFonts w:ascii="Times New Roman CYR" w:hAnsi="Times New Roman CYR" w:cs="Times New Roman CYR"/>
        </w:rPr>
        <w:t>ял</w:t>
      </w:r>
      <w:r w:rsidRPr="00B05A43">
        <w:rPr>
          <w:rFonts w:ascii="Times New Roman CYR" w:hAnsi="Times New Roman CYR" w:cs="Times New Roman CYR"/>
        </w:rPr>
        <w:t xml:space="preserve"> транспортным средств</w:t>
      </w:r>
      <w:r w:rsidRPr="00B05A43" w:rsidR="00580CA7">
        <w:rPr>
          <w:rFonts w:ascii="Times New Roman CYR" w:hAnsi="Times New Roman CYR" w:cs="Times New Roman CYR"/>
        </w:rPr>
        <w:t>ом</w:t>
      </w:r>
      <w:r w:rsidRPr="00B05A43">
        <w:rPr>
          <w:rFonts w:ascii="Times New Roman CYR" w:hAnsi="Times New Roman CYR" w:cs="Times New Roman CYR"/>
        </w:rPr>
        <w:t xml:space="preserve"> </w:t>
      </w:r>
      <w:r w:rsidR="002356BD">
        <w:rPr>
          <w:rFonts w:ascii="Times New Roman CYR" w:hAnsi="Times New Roman CYR" w:cs="Times New Roman CYR"/>
        </w:rPr>
        <w:t xml:space="preserve">ВАЗ </w:t>
      </w:r>
      <w:r w:rsidR="00DD5898">
        <w:rPr>
          <w:rFonts w:ascii="Times New Roman CYR" w:hAnsi="Times New Roman CYR" w:cs="Times New Roman CYR"/>
        </w:rPr>
        <w:t>*</w:t>
      </w:r>
      <w:r w:rsidRPr="00B05A43" w:rsidR="00580CA7">
        <w:rPr>
          <w:rFonts w:ascii="Times New Roman CYR" w:hAnsi="Times New Roman CYR" w:cs="Times New Roman CYR"/>
        </w:rPr>
        <w:t>,</w:t>
      </w:r>
      <w:r w:rsidRPr="00B05A43">
        <w:rPr>
          <w:rFonts w:ascii="Times New Roman CYR" w:hAnsi="Times New Roman CYR" w:cs="Times New Roman CYR"/>
        </w:rPr>
        <w:t xml:space="preserve"> </w:t>
      </w:r>
      <w:r w:rsidRPr="00B05A43">
        <w:t>государственны</w:t>
      </w:r>
      <w:r w:rsidR="002356BD">
        <w:t>й</w:t>
      </w:r>
      <w:r w:rsidRPr="00B05A43">
        <w:t xml:space="preserve"> регистрационны</w:t>
      </w:r>
      <w:r w:rsidR="002356BD">
        <w:t>й</w:t>
      </w:r>
      <w:r w:rsidRPr="00B05A43">
        <w:t xml:space="preserve"> знак</w:t>
      </w:r>
      <w:r w:rsidR="002356BD">
        <w:t xml:space="preserve"> </w:t>
      </w:r>
      <w:r w:rsidR="00DD5898">
        <w:t>*</w:t>
      </w:r>
      <w:r w:rsidR="002356BD">
        <w:t xml:space="preserve"> регион</w:t>
      </w:r>
      <w:r w:rsidRPr="00B05A43" w:rsidR="00580CA7">
        <w:t>, будучи лишенным права управления транспортными средствами.</w:t>
      </w:r>
      <w:r w:rsidRPr="00B05A43">
        <w:rPr>
          <w:rFonts w:ascii="Times New Roman CYR" w:hAnsi="Times New Roman CYR" w:cs="Times New Roman CYR"/>
        </w:rPr>
        <w:t xml:space="preserve">                              </w:t>
      </w:r>
    </w:p>
    <w:p w:rsidR="0025538D" w:rsidP="007C6D5E">
      <w:pPr>
        <w:autoSpaceDE w:val="0"/>
        <w:autoSpaceDN w:val="0"/>
        <w:adjustRightInd w:val="0"/>
        <w:ind w:firstLine="540"/>
        <w:jc w:val="both"/>
      </w:pPr>
      <w:r w:rsidRPr="00B05A43">
        <w:t xml:space="preserve">В судебном заседании </w:t>
      </w:r>
      <w:r w:rsidR="00DD5898">
        <w:t>*</w:t>
      </w:r>
      <w:r w:rsidR="00F75246">
        <w:t xml:space="preserve"> И.А.</w:t>
      </w:r>
      <w:r w:rsidRPr="00B05A43">
        <w:t>, пояснил, что в защитнике не нуждается, дополнительное время для подготовки не требуется</w:t>
      </w:r>
      <w:r w:rsidRPr="00412C7E">
        <w:t>. С протоколом об административном правонарушении ознакомлен, согласен, вину признает</w:t>
      </w:r>
      <w:r w:rsidR="00A002D8">
        <w:t xml:space="preserve">, </w:t>
      </w:r>
      <w:r w:rsidR="00477BE6">
        <w:t>за руль сел будучи лишенным права управления транспортными средствами, по семейным обстоятельствам</w:t>
      </w:r>
      <w:r w:rsidR="00A002D8">
        <w:t>.</w:t>
      </w:r>
    </w:p>
    <w:p w:rsidR="0025538D" w:rsidRPr="00B05A43" w:rsidP="0025538D">
      <w:pPr>
        <w:autoSpaceDE w:val="0"/>
        <w:autoSpaceDN w:val="0"/>
        <w:adjustRightInd w:val="0"/>
        <w:ind w:firstLine="540"/>
        <w:jc w:val="both"/>
      </w:pPr>
      <w:r w:rsidRPr="00B05A43">
        <w:t xml:space="preserve">В соответствии со </w:t>
      </w:r>
      <w:hyperlink r:id="rId4" w:history="1">
        <w:r w:rsidRPr="00B05A43">
          <w:rPr>
            <w:rStyle w:val="Hyperlink"/>
            <w:color w:val="auto"/>
            <w:u w:val="none"/>
          </w:rPr>
          <w:t>ст. 26.2</w:t>
        </w:r>
      </w:hyperlink>
      <w:r w:rsidRPr="00B05A43">
        <w:t xml:space="preserve"> Кодекса РФ об АП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Кодексом РФ об АП,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5538D" w:rsidRPr="00B05A43" w:rsidP="007C6D5E">
      <w:pPr>
        <w:ind w:right="-55" w:firstLine="540"/>
        <w:jc w:val="both"/>
      </w:pPr>
      <w:r w:rsidRPr="00B05A43">
        <w:t xml:space="preserve">Мировой судья, </w:t>
      </w:r>
      <w:r w:rsidRPr="00B05A43" w:rsidR="00D51FBF">
        <w:t xml:space="preserve">заслушав </w:t>
      </w:r>
      <w:r w:rsidR="008721C6">
        <w:t>лицо, привлекаемо</w:t>
      </w:r>
      <w:r w:rsidR="00D77D99">
        <w:t>е</w:t>
      </w:r>
      <w:r w:rsidR="008721C6">
        <w:t xml:space="preserve"> к административной ответственности</w:t>
      </w:r>
      <w:r w:rsidRPr="00B05A43">
        <w:t xml:space="preserve">, исследовав материалы дела, приходит к выводу, что виновность </w:t>
      </w:r>
      <w:r w:rsidR="00DD5898">
        <w:t>*</w:t>
      </w:r>
      <w:r w:rsidR="00F75246">
        <w:t xml:space="preserve"> И.А.</w:t>
      </w:r>
      <w:r w:rsidRPr="00B05A43" w:rsidR="00CB158F">
        <w:t xml:space="preserve"> </w:t>
      </w:r>
      <w:r w:rsidRPr="00B05A43">
        <w:t>в совершении правонарушения объективно подтверждается материалами дела.</w:t>
      </w:r>
    </w:p>
    <w:p w:rsidR="00BC0864" w:rsidRPr="00B05A43" w:rsidP="00BC0864">
      <w:pPr>
        <w:autoSpaceDE w:val="0"/>
        <w:autoSpaceDN w:val="0"/>
        <w:adjustRightInd w:val="0"/>
        <w:ind w:firstLine="540"/>
        <w:jc w:val="both"/>
        <w:rPr>
          <w:rFonts w:ascii="Times New Roman CYR" w:hAnsi="Times New Roman CYR" w:cs="Times New Roman CYR"/>
        </w:rPr>
      </w:pPr>
      <w:r w:rsidRPr="00B05A43">
        <w:rPr>
          <w:rFonts w:ascii="Times New Roman CYR" w:hAnsi="Times New Roman CYR" w:cs="Times New Roman CYR"/>
        </w:rPr>
        <w:t>Так, с</w:t>
      </w:r>
      <w:r w:rsidRPr="00B05A43">
        <w:rPr>
          <w:rFonts w:ascii="Times New Roman CYR" w:hAnsi="Times New Roman CYR" w:cs="Times New Roman CYR"/>
        </w:rPr>
        <w:t>огласно Правилам дорожного движения Российской Федерации, утвержденным Постановлением Правительства Российской Федерации от 23 октября 1993 года N 1090, участники дорожного движения обязаны знать и соблюдать относящиеся к ним требования Правил.</w:t>
      </w:r>
    </w:p>
    <w:p w:rsidR="00BC0864" w:rsidRPr="00B05A43" w:rsidP="00BC0864">
      <w:pPr>
        <w:autoSpaceDE w:val="0"/>
        <w:autoSpaceDN w:val="0"/>
        <w:adjustRightInd w:val="0"/>
        <w:ind w:firstLine="540"/>
        <w:jc w:val="both"/>
        <w:rPr>
          <w:rFonts w:ascii="Times New Roman CYR" w:hAnsi="Times New Roman CYR" w:cs="Times New Roman CYR"/>
        </w:rPr>
      </w:pPr>
      <w:r w:rsidRPr="00B05A43">
        <w:rPr>
          <w:rFonts w:ascii="Times New Roman CYR" w:hAnsi="Times New Roman CYR" w:cs="Times New Roman CYR"/>
        </w:rPr>
        <w:t>Пунктом 2.1.1 Правил дорожного движения Российской Федерации предусмотрено, что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BC0864" w:rsidRPr="00B05A43" w:rsidP="00BC0864">
      <w:pPr>
        <w:autoSpaceDE w:val="0"/>
        <w:autoSpaceDN w:val="0"/>
        <w:adjustRightInd w:val="0"/>
        <w:ind w:firstLine="540"/>
        <w:jc w:val="both"/>
        <w:rPr>
          <w:rFonts w:ascii="Times New Roman CYR" w:hAnsi="Times New Roman CYR" w:cs="Times New Roman CYR"/>
        </w:rPr>
      </w:pPr>
      <w:r w:rsidRPr="00B05A43">
        <w:rPr>
          <w:rFonts w:ascii="Times New Roman CYR" w:hAnsi="Times New Roman CYR" w:cs="Times New Roman CYR"/>
        </w:rPr>
        <w:t>Объективную сторону административного правонарушения, предусмотренного ч. 2 ст. 12.7 К</w:t>
      </w:r>
      <w:r w:rsidRPr="00B05A43" w:rsidR="00DD2E49">
        <w:rPr>
          <w:rFonts w:ascii="Times New Roman CYR" w:hAnsi="Times New Roman CYR" w:cs="Times New Roman CYR"/>
        </w:rPr>
        <w:t xml:space="preserve">одекса </w:t>
      </w:r>
      <w:r w:rsidRPr="00B05A43">
        <w:rPr>
          <w:rFonts w:ascii="Times New Roman CYR" w:hAnsi="Times New Roman CYR" w:cs="Times New Roman CYR"/>
        </w:rPr>
        <w:t>РФ об АП, образуют связанные с управлением транспортным средством действия водителя лишенного права управления транспортным средством.</w:t>
      </w:r>
    </w:p>
    <w:p w:rsidR="00BC0864" w:rsidRPr="00B05A43" w:rsidP="00BC0864">
      <w:pPr>
        <w:autoSpaceDE w:val="0"/>
        <w:autoSpaceDN w:val="0"/>
        <w:adjustRightInd w:val="0"/>
        <w:ind w:firstLine="540"/>
        <w:jc w:val="both"/>
        <w:rPr>
          <w:rFonts w:ascii="Times New Roman CYR" w:hAnsi="Times New Roman CYR" w:cs="Times New Roman CYR"/>
        </w:rPr>
      </w:pPr>
      <w:r w:rsidRPr="00B05A43">
        <w:rPr>
          <w:rFonts w:ascii="Times New Roman CYR" w:hAnsi="Times New Roman CYR" w:cs="Times New Roman CYR"/>
        </w:rPr>
        <w:t>Для привлечения к административной ответственности, предусмотренной ч. 2 ст. 12.7 К</w:t>
      </w:r>
      <w:r w:rsidRPr="00B05A43" w:rsidR="005625BF">
        <w:rPr>
          <w:rFonts w:ascii="Times New Roman CYR" w:hAnsi="Times New Roman CYR" w:cs="Times New Roman CYR"/>
        </w:rPr>
        <w:t xml:space="preserve">одекса </w:t>
      </w:r>
      <w:r w:rsidRPr="00B05A43">
        <w:rPr>
          <w:rFonts w:ascii="Times New Roman CYR" w:hAnsi="Times New Roman CYR" w:cs="Times New Roman CYR"/>
        </w:rPr>
        <w:t>РФ об АП, имеет правовое значение факт управления транспортным средством лицом, ранее лишенным права управления транспортным средством.</w:t>
      </w:r>
    </w:p>
    <w:p w:rsidR="00BC0864" w:rsidRPr="00B05A43" w:rsidP="00BC0864">
      <w:pPr>
        <w:autoSpaceDE w:val="0"/>
        <w:autoSpaceDN w:val="0"/>
        <w:adjustRightInd w:val="0"/>
        <w:ind w:firstLine="540"/>
        <w:jc w:val="both"/>
        <w:rPr>
          <w:rFonts w:ascii="Times New Roman CYR" w:hAnsi="Times New Roman CYR" w:cs="Times New Roman CYR"/>
        </w:rPr>
      </w:pPr>
      <w:r w:rsidRPr="00B05A43">
        <w:rPr>
          <w:rFonts w:ascii="Times New Roman CYR" w:hAnsi="Times New Roman CYR" w:cs="Times New Roman CYR"/>
        </w:rPr>
        <w:t xml:space="preserve">Факт совершения </w:t>
      </w:r>
      <w:r w:rsidR="00DD5898">
        <w:t>*</w:t>
      </w:r>
      <w:r w:rsidR="00F75246">
        <w:t xml:space="preserve"> И.А.</w:t>
      </w:r>
      <w:r w:rsidRPr="00B05A43">
        <w:rPr>
          <w:rFonts w:ascii="Times New Roman CYR" w:hAnsi="Times New Roman CYR" w:cs="Times New Roman CYR"/>
        </w:rPr>
        <w:t xml:space="preserve"> административного правонарушения, предусмотренного </w:t>
      </w:r>
      <w:hyperlink r:id="rId5" w:history="1">
        <w:r w:rsidRPr="00B05A43">
          <w:rPr>
            <w:rFonts w:ascii="Times New Roman CYR" w:hAnsi="Times New Roman CYR" w:cs="Times New Roman CYR"/>
          </w:rPr>
          <w:t>частью</w:t>
        </w:r>
        <w:r w:rsidR="00FE5AA9">
          <w:rPr>
            <w:rFonts w:ascii="Times New Roman CYR" w:hAnsi="Times New Roman CYR" w:cs="Times New Roman CYR"/>
          </w:rPr>
          <w:t xml:space="preserve"> 2</w:t>
        </w:r>
        <w:r w:rsidRPr="00B05A43">
          <w:rPr>
            <w:rFonts w:ascii="Times New Roman CYR" w:hAnsi="Times New Roman CYR" w:cs="Times New Roman CYR"/>
          </w:rPr>
          <w:t xml:space="preserve"> </w:t>
        </w:r>
        <w:r w:rsidRPr="00B05A43" w:rsidR="00D51FBF">
          <w:rPr>
            <w:vanish/>
          </w:rPr>
          <w:t xml:space="preserve">2 </w:t>
        </w:r>
        <w:r w:rsidRPr="00B05A43">
          <w:t>статьи 12.</w:t>
        </w:r>
      </w:hyperlink>
      <w:r w:rsidRPr="00B05A43">
        <w:t xml:space="preserve">7 </w:t>
      </w:r>
      <w:r w:rsidRPr="00B05A43">
        <w:rPr>
          <w:rFonts w:ascii="Times New Roman CYR" w:hAnsi="Times New Roman CYR" w:cs="Times New Roman CYR"/>
        </w:rPr>
        <w:t>Кодекса Российской Федерации об административных правонарушениях, подтверждается:</w:t>
      </w:r>
    </w:p>
    <w:p w:rsidR="00BC0864" w:rsidRPr="00B05A43" w:rsidP="00BC0864">
      <w:pPr>
        <w:autoSpaceDE w:val="0"/>
        <w:autoSpaceDN w:val="0"/>
        <w:adjustRightInd w:val="0"/>
        <w:ind w:firstLine="708"/>
        <w:jc w:val="both"/>
        <w:rPr>
          <w:rFonts w:ascii="Times New Roman CYR" w:hAnsi="Times New Roman CYR" w:cs="Times New Roman CYR"/>
        </w:rPr>
      </w:pPr>
      <w:r w:rsidRPr="00B05A43">
        <w:rPr>
          <w:rFonts w:ascii="Times New Roman CYR" w:hAnsi="Times New Roman CYR" w:cs="Times New Roman CYR"/>
        </w:rPr>
        <w:t xml:space="preserve">-протоколом об административном правонарушении от </w:t>
      </w:r>
      <w:r w:rsidRPr="002356BD" w:rsidR="002356BD">
        <w:rPr>
          <w:rFonts w:ascii="Times New Roman CYR" w:hAnsi="Times New Roman CYR" w:cs="Times New Roman CYR"/>
        </w:rPr>
        <w:t xml:space="preserve">01.03.2024 года серии 26 ВК № </w:t>
      </w:r>
      <w:r w:rsidR="00DD5898">
        <w:rPr>
          <w:rFonts w:ascii="Times New Roman CYR" w:hAnsi="Times New Roman CYR" w:cs="Times New Roman CYR"/>
        </w:rPr>
        <w:t>*</w:t>
      </w:r>
      <w:r w:rsidRPr="002356BD">
        <w:rPr>
          <w:rFonts w:ascii="Times New Roman CYR" w:hAnsi="Times New Roman CYR" w:cs="Times New Roman CYR"/>
        </w:rPr>
        <w:t>,</w:t>
      </w:r>
      <w:r w:rsidRPr="00B05A43">
        <w:rPr>
          <w:rFonts w:ascii="Times New Roman CYR" w:hAnsi="Times New Roman CYR" w:cs="Times New Roman CYR"/>
        </w:rPr>
        <w:t xml:space="preserve"> в котором отражено событие нарушения;</w:t>
      </w:r>
    </w:p>
    <w:p w:rsidR="00BC0864" w:rsidRPr="00B05A43" w:rsidP="00BC0864">
      <w:pPr>
        <w:autoSpaceDE w:val="0"/>
        <w:autoSpaceDN w:val="0"/>
        <w:adjustRightInd w:val="0"/>
        <w:ind w:firstLine="708"/>
        <w:jc w:val="both"/>
        <w:rPr>
          <w:rFonts w:ascii="Times New Roman CYR" w:hAnsi="Times New Roman CYR" w:cs="Times New Roman CYR"/>
        </w:rPr>
      </w:pPr>
      <w:r w:rsidRPr="00B05A43">
        <w:rPr>
          <w:rFonts w:ascii="Times New Roman CYR" w:hAnsi="Times New Roman CYR" w:cs="Times New Roman CYR"/>
        </w:rPr>
        <w:t>-</w:t>
      </w:r>
      <w:r w:rsidR="00A41603">
        <w:rPr>
          <w:rFonts w:ascii="Times New Roman CYR" w:hAnsi="Times New Roman CYR" w:cs="Times New Roman CYR"/>
        </w:rPr>
        <w:t xml:space="preserve">копией </w:t>
      </w:r>
      <w:r w:rsidRPr="00B05A43">
        <w:rPr>
          <w:rFonts w:ascii="Times New Roman CYR" w:hAnsi="Times New Roman CYR" w:cs="Times New Roman CYR"/>
        </w:rPr>
        <w:t>протокол</w:t>
      </w:r>
      <w:r w:rsidR="00A41603">
        <w:rPr>
          <w:rFonts w:ascii="Times New Roman CYR" w:hAnsi="Times New Roman CYR" w:cs="Times New Roman CYR"/>
        </w:rPr>
        <w:t>а</w:t>
      </w:r>
      <w:r w:rsidRPr="00B05A43">
        <w:rPr>
          <w:rFonts w:ascii="Times New Roman CYR" w:hAnsi="Times New Roman CYR" w:cs="Times New Roman CYR"/>
        </w:rPr>
        <w:t xml:space="preserve"> об отстранении от управления транспортным средством </w:t>
      </w:r>
      <w:r w:rsidRPr="00B05A43" w:rsidR="00E473E2">
        <w:rPr>
          <w:rFonts w:ascii="Times New Roman CYR" w:hAnsi="Times New Roman CYR" w:cs="Times New Roman CYR"/>
        </w:rPr>
        <w:br/>
      </w:r>
      <w:r w:rsidRPr="00B05A43">
        <w:rPr>
          <w:rFonts w:ascii="Times New Roman CYR" w:hAnsi="Times New Roman CYR" w:cs="Times New Roman CYR"/>
        </w:rPr>
        <w:t xml:space="preserve">от </w:t>
      </w:r>
      <w:r w:rsidR="002356BD">
        <w:rPr>
          <w:rFonts w:ascii="Times New Roman CYR" w:hAnsi="Times New Roman CYR" w:cs="Times New Roman CYR"/>
        </w:rPr>
        <w:t>01.03</w:t>
      </w:r>
      <w:r w:rsidR="009D0F29">
        <w:rPr>
          <w:rFonts w:ascii="Times New Roman CYR" w:hAnsi="Times New Roman CYR" w:cs="Times New Roman CYR"/>
        </w:rPr>
        <w:t>.</w:t>
      </w:r>
      <w:r w:rsidRPr="00B05A43" w:rsidR="00D51FBF">
        <w:rPr>
          <w:rFonts w:ascii="Times New Roman CYR" w:hAnsi="Times New Roman CYR" w:cs="Times New Roman CYR"/>
        </w:rPr>
        <w:t>202</w:t>
      </w:r>
      <w:r w:rsidR="00FE5AA9">
        <w:rPr>
          <w:rFonts w:ascii="Times New Roman CYR" w:hAnsi="Times New Roman CYR" w:cs="Times New Roman CYR"/>
        </w:rPr>
        <w:t>4</w:t>
      </w:r>
      <w:r w:rsidRPr="00B05A43">
        <w:rPr>
          <w:rFonts w:ascii="Times New Roman CYR" w:hAnsi="Times New Roman CYR" w:cs="Times New Roman CYR"/>
        </w:rPr>
        <w:t xml:space="preserve"> года</w:t>
      </w:r>
      <w:r w:rsidRPr="00B05A43" w:rsidR="00DD2E49">
        <w:rPr>
          <w:rFonts w:ascii="Times New Roman CYR" w:hAnsi="Times New Roman CYR" w:cs="Times New Roman CYR"/>
        </w:rPr>
        <w:t xml:space="preserve"> серии </w:t>
      </w:r>
      <w:r w:rsidR="002356BD">
        <w:rPr>
          <w:rFonts w:ascii="Times New Roman CYR" w:hAnsi="Times New Roman CYR" w:cs="Times New Roman CYR"/>
        </w:rPr>
        <w:t>26 КТ №</w:t>
      </w:r>
      <w:r w:rsidR="00DD5898">
        <w:rPr>
          <w:rFonts w:ascii="Times New Roman CYR" w:hAnsi="Times New Roman CYR" w:cs="Times New Roman CYR"/>
        </w:rPr>
        <w:t>*</w:t>
      </w:r>
      <w:r w:rsidRPr="00B05A43">
        <w:rPr>
          <w:rFonts w:ascii="Times New Roman CYR" w:hAnsi="Times New Roman CYR" w:cs="Times New Roman CYR"/>
        </w:rPr>
        <w:t>;</w:t>
      </w:r>
    </w:p>
    <w:p w:rsidR="00BC0864" w:rsidRPr="00B05A43" w:rsidP="00BC0864">
      <w:pPr>
        <w:autoSpaceDE w:val="0"/>
        <w:autoSpaceDN w:val="0"/>
        <w:adjustRightInd w:val="0"/>
        <w:ind w:firstLine="708"/>
        <w:jc w:val="both"/>
        <w:rPr>
          <w:rFonts w:ascii="Times New Roman CYR" w:hAnsi="Times New Roman CYR" w:cs="Times New Roman CYR"/>
        </w:rPr>
      </w:pPr>
      <w:r w:rsidRPr="00B05A43">
        <w:rPr>
          <w:rFonts w:ascii="Times New Roman CYR" w:hAnsi="Times New Roman CYR" w:cs="Times New Roman CYR"/>
        </w:rPr>
        <w:t>-</w:t>
      </w:r>
      <w:r w:rsidRPr="00B05A43" w:rsidR="005625BF">
        <w:rPr>
          <w:rFonts w:ascii="Times New Roman CYR" w:hAnsi="Times New Roman CYR" w:cs="Times New Roman CYR"/>
        </w:rPr>
        <w:t xml:space="preserve">протоколом </w:t>
      </w:r>
      <w:r w:rsidRPr="00B05A43">
        <w:rPr>
          <w:rFonts w:ascii="Times New Roman CYR" w:hAnsi="Times New Roman CYR" w:cs="Times New Roman CYR"/>
        </w:rPr>
        <w:t xml:space="preserve">о задержании транспортного средства от </w:t>
      </w:r>
      <w:r w:rsidR="002356BD">
        <w:rPr>
          <w:rFonts w:ascii="Times New Roman CYR" w:hAnsi="Times New Roman CYR" w:cs="Times New Roman CYR"/>
        </w:rPr>
        <w:t>01.03</w:t>
      </w:r>
      <w:r w:rsidR="009D0F29">
        <w:rPr>
          <w:rFonts w:ascii="Times New Roman CYR" w:hAnsi="Times New Roman CYR" w:cs="Times New Roman CYR"/>
        </w:rPr>
        <w:t>.</w:t>
      </w:r>
      <w:r w:rsidRPr="00B05A43" w:rsidR="00D51FBF">
        <w:rPr>
          <w:rFonts w:ascii="Times New Roman CYR" w:hAnsi="Times New Roman CYR" w:cs="Times New Roman CYR"/>
        </w:rPr>
        <w:t>202</w:t>
      </w:r>
      <w:r w:rsidR="00FE5AA9">
        <w:rPr>
          <w:rFonts w:ascii="Times New Roman CYR" w:hAnsi="Times New Roman CYR" w:cs="Times New Roman CYR"/>
        </w:rPr>
        <w:t>4</w:t>
      </w:r>
      <w:r w:rsidRPr="00B05A43">
        <w:rPr>
          <w:rFonts w:ascii="Times New Roman CYR" w:hAnsi="Times New Roman CYR" w:cs="Times New Roman CYR"/>
        </w:rPr>
        <w:t xml:space="preserve"> года</w:t>
      </w:r>
      <w:r w:rsidRPr="00B05A43" w:rsidR="00FD2AEE">
        <w:rPr>
          <w:rFonts w:ascii="Times New Roman CYR" w:hAnsi="Times New Roman CYR" w:cs="Times New Roman CYR"/>
        </w:rPr>
        <w:t xml:space="preserve"> серии 26 </w:t>
      </w:r>
      <w:r w:rsidR="002356BD">
        <w:rPr>
          <w:rFonts w:ascii="Times New Roman CYR" w:hAnsi="Times New Roman CYR" w:cs="Times New Roman CYR"/>
        </w:rPr>
        <w:t>ММ</w:t>
      </w:r>
      <w:r w:rsidRPr="00B05A43" w:rsidR="00FD2AEE">
        <w:rPr>
          <w:rFonts w:ascii="Times New Roman CYR" w:hAnsi="Times New Roman CYR" w:cs="Times New Roman CYR"/>
        </w:rPr>
        <w:t xml:space="preserve"> №</w:t>
      </w:r>
      <w:r w:rsidR="003621FE">
        <w:rPr>
          <w:rFonts w:ascii="Times New Roman CYR" w:hAnsi="Times New Roman CYR" w:cs="Times New Roman CYR"/>
        </w:rPr>
        <w:t xml:space="preserve"> </w:t>
      </w:r>
      <w:r w:rsidR="00DD5898">
        <w:rPr>
          <w:rFonts w:ascii="Times New Roman CYR" w:hAnsi="Times New Roman CYR" w:cs="Times New Roman CYR"/>
        </w:rPr>
        <w:t>*</w:t>
      </w:r>
      <w:r w:rsidRPr="00B05A43">
        <w:rPr>
          <w:rFonts w:ascii="Times New Roman CYR" w:hAnsi="Times New Roman CYR" w:cs="Times New Roman CYR"/>
        </w:rPr>
        <w:t>;</w:t>
      </w:r>
    </w:p>
    <w:p w:rsidR="00D51FBF" w:rsidRPr="00B05A43" w:rsidP="00BC0864">
      <w:pPr>
        <w:autoSpaceDE w:val="0"/>
        <w:autoSpaceDN w:val="0"/>
        <w:adjustRightInd w:val="0"/>
        <w:ind w:firstLine="708"/>
        <w:jc w:val="both"/>
        <w:rPr>
          <w:rFonts w:ascii="Times New Roman CYR" w:hAnsi="Times New Roman CYR" w:cs="Times New Roman CYR"/>
        </w:rPr>
      </w:pPr>
      <w:r w:rsidRPr="00B05A43">
        <w:rPr>
          <w:rFonts w:ascii="Times New Roman CYR" w:hAnsi="Times New Roman CYR" w:cs="Times New Roman CYR"/>
        </w:rPr>
        <w:t xml:space="preserve">-протоколом о доставлении физического лица от </w:t>
      </w:r>
      <w:r w:rsidR="00245A4A">
        <w:rPr>
          <w:rFonts w:ascii="Times New Roman CYR" w:hAnsi="Times New Roman CYR" w:cs="Times New Roman CYR"/>
        </w:rPr>
        <w:t>01.03</w:t>
      </w:r>
      <w:r w:rsidR="009D0F29">
        <w:rPr>
          <w:rFonts w:ascii="Times New Roman CYR" w:hAnsi="Times New Roman CYR" w:cs="Times New Roman CYR"/>
        </w:rPr>
        <w:t>.</w:t>
      </w:r>
      <w:r w:rsidRPr="00B05A43">
        <w:rPr>
          <w:rFonts w:ascii="Times New Roman CYR" w:hAnsi="Times New Roman CYR" w:cs="Times New Roman CYR"/>
        </w:rPr>
        <w:t>202</w:t>
      </w:r>
      <w:r w:rsidR="00FE5AA9">
        <w:rPr>
          <w:rFonts w:ascii="Times New Roman CYR" w:hAnsi="Times New Roman CYR" w:cs="Times New Roman CYR"/>
        </w:rPr>
        <w:t>4</w:t>
      </w:r>
      <w:r w:rsidRPr="00B05A43">
        <w:rPr>
          <w:rFonts w:ascii="Times New Roman CYR" w:hAnsi="Times New Roman CYR" w:cs="Times New Roman CYR"/>
        </w:rPr>
        <w:t xml:space="preserve"> года</w:t>
      </w:r>
      <w:r w:rsidR="00A85521">
        <w:rPr>
          <w:rFonts w:ascii="Times New Roman CYR" w:hAnsi="Times New Roman CYR" w:cs="Times New Roman CYR"/>
        </w:rPr>
        <w:t xml:space="preserve"> серии 26 ПП № </w:t>
      </w:r>
      <w:r w:rsidR="00DD5898">
        <w:rPr>
          <w:rFonts w:ascii="Times New Roman CYR" w:hAnsi="Times New Roman CYR" w:cs="Times New Roman CYR"/>
        </w:rPr>
        <w:t>*</w:t>
      </w:r>
    </w:p>
    <w:p w:rsidR="00BC0864" w:rsidP="00BC0864">
      <w:pPr>
        <w:autoSpaceDE w:val="0"/>
        <w:autoSpaceDN w:val="0"/>
        <w:adjustRightInd w:val="0"/>
        <w:ind w:firstLine="709"/>
        <w:jc w:val="both"/>
        <w:rPr>
          <w:rFonts w:ascii="Times New Roman CYR" w:hAnsi="Times New Roman CYR" w:cs="Times New Roman CYR"/>
        </w:rPr>
      </w:pPr>
      <w:r w:rsidRPr="00B05A43">
        <w:rPr>
          <w:rFonts w:ascii="Times New Roman CYR" w:hAnsi="Times New Roman CYR" w:cs="Times New Roman CYR"/>
        </w:rPr>
        <w:t>-</w:t>
      </w:r>
      <w:r w:rsidR="008746B9">
        <w:rPr>
          <w:rFonts w:ascii="Times New Roman CYR" w:hAnsi="Times New Roman CYR" w:cs="Times New Roman CYR"/>
        </w:rPr>
        <w:t xml:space="preserve">копией </w:t>
      </w:r>
      <w:r w:rsidRPr="00B05A43">
        <w:rPr>
          <w:rFonts w:ascii="Times New Roman CYR" w:hAnsi="Times New Roman CYR" w:cs="Times New Roman CYR"/>
        </w:rPr>
        <w:t>постановлени</w:t>
      </w:r>
      <w:r w:rsidR="008746B9">
        <w:rPr>
          <w:rFonts w:ascii="Times New Roman CYR" w:hAnsi="Times New Roman CYR" w:cs="Times New Roman CYR"/>
        </w:rPr>
        <w:t>я</w:t>
      </w:r>
      <w:r w:rsidRPr="00B05A43">
        <w:rPr>
          <w:rFonts w:ascii="Times New Roman CYR" w:hAnsi="Times New Roman CYR" w:cs="Times New Roman CYR"/>
        </w:rPr>
        <w:t xml:space="preserve"> мир</w:t>
      </w:r>
      <w:r w:rsidRPr="00B05A43" w:rsidR="00D51FBF">
        <w:rPr>
          <w:rFonts w:ascii="Times New Roman CYR" w:hAnsi="Times New Roman CYR" w:cs="Times New Roman CYR"/>
        </w:rPr>
        <w:t>ового судьи судебного участка №</w:t>
      </w:r>
      <w:r w:rsidRPr="00B05A43" w:rsidR="00CB158F">
        <w:rPr>
          <w:rFonts w:ascii="Times New Roman CYR" w:hAnsi="Times New Roman CYR" w:cs="Times New Roman CYR"/>
        </w:rPr>
        <w:t xml:space="preserve"> </w:t>
      </w:r>
      <w:r w:rsidR="00A85521">
        <w:rPr>
          <w:rFonts w:ascii="Times New Roman CYR" w:hAnsi="Times New Roman CYR" w:cs="Times New Roman CYR"/>
        </w:rPr>
        <w:t>5</w:t>
      </w:r>
      <w:r w:rsidRPr="00B05A43">
        <w:rPr>
          <w:rFonts w:ascii="Times New Roman CYR" w:hAnsi="Times New Roman CYR" w:cs="Times New Roman CYR"/>
        </w:rPr>
        <w:t xml:space="preserve"> </w:t>
      </w:r>
      <w:r w:rsidR="00934A30">
        <w:rPr>
          <w:rFonts w:ascii="Times New Roman CYR" w:hAnsi="Times New Roman CYR" w:cs="Times New Roman CYR"/>
        </w:rPr>
        <w:t>Изобильненского</w:t>
      </w:r>
      <w:r w:rsidRPr="00B05A43" w:rsidR="00E473E2">
        <w:rPr>
          <w:rFonts w:ascii="Times New Roman CYR" w:hAnsi="Times New Roman CYR" w:cs="Times New Roman CYR"/>
        </w:rPr>
        <w:t xml:space="preserve"> </w:t>
      </w:r>
      <w:r w:rsidRPr="00B05A43">
        <w:rPr>
          <w:rFonts w:ascii="Times New Roman CYR" w:hAnsi="Times New Roman CYR" w:cs="Times New Roman CYR"/>
        </w:rPr>
        <w:t xml:space="preserve">района </w:t>
      </w:r>
      <w:r w:rsidRPr="00B05A43" w:rsidR="00DA4849">
        <w:rPr>
          <w:rFonts w:ascii="Times New Roman CYR" w:hAnsi="Times New Roman CYR" w:cs="Times New Roman CYR"/>
        </w:rPr>
        <w:t>Ставропол</w:t>
      </w:r>
      <w:r w:rsidR="00934A30">
        <w:rPr>
          <w:rFonts w:ascii="Times New Roman CYR" w:hAnsi="Times New Roman CYR" w:cs="Times New Roman CYR"/>
        </w:rPr>
        <w:t>ьского края</w:t>
      </w:r>
      <w:r w:rsidRPr="00776FAC">
        <w:rPr>
          <w:rFonts w:ascii="Times New Roman CYR" w:hAnsi="Times New Roman CYR" w:cs="Times New Roman CYR"/>
        </w:rPr>
        <w:t xml:space="preserve"> от </w:t>
      </w:r>
      <w:r w:rsidR="00245A4A">
        <w:rPr>
          <w:rFonts w:ascii="Times New Roman CYR" w:hAnsi="Times New Roman CYR" w:cs="Times New Roman CYR"/>
        </w:rPr>
        <w:t>18.03.2022</w:t>
      </w:r>
      <w:r w:rsidRPr="00776FAC">
        <w:rPr>
          <w:rFonts w:ascii="Times New Roman CYR" w:hAnsi="Times New Roman CYR" w:cs="Times New Roman CYR"/>
        </w:rPr>
        <w:t xml:space="preserve"> года, согласно которо</w:t>
      </w:r>
      <w:r w:rsidRPr="00776FAC" w:rsidR="00A54160">
        <w:rPr>
          <w:rFonts w:ascii="Times New Roman CYR" w:hAnsi="Times New Roman CYR" w:cs="Times New Roman CYR"/>
        </w:rPr>
        <w:t>му</w:t>
      </w:r>
      <w:r w:rsidRPr="00776FAC">
        <w:rPr>
          <w:rFonts w:ascii="Times New Roman CYR" w:hAnsi="Times New Roman CYR" w:cs="Times New Roman CYR"/>
        </w:rPr>
        <w:t xml:space="preserve"> </w:t>
      </w:r>
      <w:r w:rsidR="00DD5898">
        <w:rPr>
          <w:rFonts w:ascii="Times New Roman CYR" w:hAnsi="Times New Roman CYR" w:cs="Times New Roman CYR"/>
        </w:rPr>
        <w:t>*</w:t>
      </w:r>
      <w:r w:rsidR="00F75246">
        <w:rPr>
          <w:rFonts w:ascii="Times New Roman CYR" w:hAnsi="Times New Roman CYR" w:cs="Times New Roman CYR"/>
        </w:rPr>
        <w:t xml:space="preserve"> И.А.</w:t>
      </w:r>
      <w:r w:rsidRPr="00776FAC">
        <w:rPr>
          <w:rFonts w:ascii="Times New Roman CYR" w:hAnsi="Times New Roman CYR" w:cs="Times New Roman CYR"/>
        </w:rPr>
        <w:t xml:space="preserve"> был признан виновным в совершении административного прав</w:t>
      </w:r>
      <w:r w:rsidRPr="00776FAC" w:rsidR="00E473E2">
        <w:rPr>
          <w:rFonts w:ascii="Times New Roman CYR" w:hAnsi="Times New Roman CYR" w:cs="Times New Roman CYR"/>
        </w:rPr>
        <w:t>онарушения, предусмотренного ч.</w:t>
      </w:r>
      <w:r w:rsidR="00A85521">
        <w:rPr>
          <w:rFonts w:ascii="Times New Roman CYR" w:hAnsi="Times New Roman CYR" w:cs="Times New Roman CYR"/>
        </w:rPr>
        <w:t>1</w:t>
      </w:r>
      <w:r w:rsidRPr="00776FAC" w:rsidR="00E473E2">
        <w:rPr>
          <w:rFonts w:ascii="Times New Roman CYR" w:hAnsi="Times New Roman CYR" w:cs="Times New Roman CYR"/>
        </w:rPr>
        <w:t xml:space="preserve"> ст.</w:t>
      </w:r>
      <w:r w:rsidRPr="00776FAC">
        <w:rPr>
          <w:rFonts w:ascii="Times New Roman CYR" w:hAnsi="Times New Roman CYR" w:cs="Times New Roman CYR"/>
        </w:rPr>
        <w:t>12.</w:t>
      </w:r>
      <w:r w:rsidR="00934A30">
        <w:rPr>
          <w:rFonts w:ascii="Times New Roman CYR" w:hAnsi="Times New Roman CYR" w:cs="Times New Roman CYR"/>
        </w:rPr>
        <w:t>26</w:t>
      </w:r>
      <w:r w:rsidRPr="00776FAC">
        <w:rPr>
          <w:rFonts w:ascii="Times New Roman CYR" w:hAnsi="Times New Roman CYR" w:cs="Times New Roman CYR"/>
        </w:rPr>
        <w:t xml:space="preserve"> Кодекса РФ об административных правонарушениях, и ему было назначено наказание в виде</w:t>
      </w:r>
      <w:r w:rsidR="00A85521">
        <w:rPr>
          <w:rFonts w:ascii="Times New Roman CYR" w:hAnsi="Times New Roman CYR" w:cs="Times New Roman CYR"/>
        </w:rPr>
        <w:t xml:space="preserve"> административного штрафа в размере 30 000 рублей, с</w:t>
      </w:r>
      <w:r w:rsidRPr="00776FAC">
        <w:rPr>
          <w:rFonts w:ascii="Times New Roman CYR" w:hAnsi="Times New Roman CYR" w:cs="Times New Roman CYR"/>
        </w:rPr>
        <w:t xml:space="preserve"> лишени</w:t>
      </w:r>
      <w:r w:rsidR="00A85521">
        <w:rPr>
          <w:rFonts w:ascii="Times New Roman CYR" w:hAnsi="Times New Roman CYR" w:cs="Times New Roman CYR"/>
        </w:rPr>
        <w:t>ем</w:t>
      </w:r>
      <w:r w:rsidRPr="00776FAC">
        <w:rPr>
          <w:rFonts w:ascii="Times New Roman CYR" w:hAnsi="Times New Roman CYR" w:cs="Times New Roman CYR"/>
        </w:rPr>
        <w:t xml:space="preserve"> права управления транспортными средствами на срок 1</w:t>
      </w:r>
      <w:r w:rsidRPr="00776FAC" w:rsidR="00776FAC">
        <w:rPr>
          <w:rFonts w:ascii="Times New Roman CYR" w:hAnsi="Times New Roman CYR" w:cs="Times New Roman CYR"/>
        </w:rPr>
        <w:t xml:space="preserve"> год</w:t>
      </w:r>
      <w:r w:rsidR="00A85521">
        <w:rPr>
          <w:rFonts w:ascii="Times New Roman CYR" w:hAnsi="Times New Roman CYR" w:cs="Times New Roman CYR"/>
        </w:rPr>
        <w:t xml:space="preserve"> </w:t>
      </w:r>
      <w:r w:rsidR="00245A4A">
        <w:rPr>
          <w:rFonts w:ascii="Times New Roman CYR" w:hAnsi="Times New Roman CYR" w:cs="Times New Roman CYR"/>
        </w:rPr>
        <w:t>7</w:t>
      </w:r>
      <w:r w:rsidR="00A85521">
        <w:rPr>
          <w:rFonts w:ascii="Times New Roman CYR" w:hAnsi="Times New Roman CYR" w:cs="Times New Roman CYR"/>
        </w:rPr>
        <w:t xml:space="preserve"> месяцев</w:t>
      </w:r>
      <w:r w:rsidRPr="00776FAC" w:rsidR="00776FAC">
        <w:rPr>
          <w:rFonts w:ascii="Times New Roman CYR" w:hAnsi="Times New Roman CYR" w:cs="Times New Roman CYR"/>
        </w:rPr>
        <w:t xml:space="preserve"> </w:t>
      </w:r>
      <w:r w:rsidRPr="00776FAC">
        <w:rPr>
          <w:rFonts w:ascii="Times New Roman CYR" w:hAnsi="Times New Roman CYR" w:cs="Times New Roman CYR"/>
        </w:rPr>
        <w:t xml:space="preserve">(постановление вступило в законную силу </w:t>
      </w:r>
      <w:r w:rsidR="00934A30">
        <w:rPr>
          <w:rFonts w:ascii="Times New Roman CYR" w:hAnsi="Times New Roman CYR" w:cs="Times New Roman CYR"/>
        </w:rPr>
        <w:t>29</w:t>
      </w:r>
      <w:r w:rsidR="009D0F29">
        <w:rPr>
          <w:rFonts w:ascii="Times New Roman CYR" w:hAnsi="Times New Roman CYR" w:cs="Times New Roman CYR"/>
        </w:rPr>
        <w:t>.</w:t>
      </w:r>
      <w:r w:rsidR="00245A4A">
        <w:rPr>
          <w:rFonts w:ascii="Times New Roman CYR" w:hAnsi="Times New Roman CYR" w:cs="Times New Roman CYR"/>
        </w:rPr>
        <w:t>03.2022</w:t>
      </w:r>
      <w:r w:rsidRPr="00776FAC" w:rsidR="008746B9">
        <w:rPr>
          <w:rFonts w:ascii="Times New Roman CYR" w:hAnsi="Times New Roman CYR" w:cs="Times New Roman CYR"/>
        </w:rPr>
        <w:t xml:space="preserve"> </w:t>
      </w:r>
      <w:r w:rsidRPr="00776FAC" w:rsidR="00B27C0F">
        <w:rPr>
          <w:rFonts w:ascii="Times New Roman CYR" w:hAnsi="Times New Roman CYR" w:cs="Times New Roman CYR"/>
        </w:rPr>
        <w:t>года);</w:t>
      </w:r>
    </w:p>
    <w:p w:rsidR="00245A4A" w:rsidP="00BC0864">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 копией приговора Изобильненского районного суда от 26.09.2022 года, согласно которому </w:t>
      </w:r>
      <w:r w:rsidR="00DD5898">
        <w:rPr>
          <w:rFonts w:ascii="Times New Roman CYR" w:hAnsi="Times New Roman CYR" w:cs="Times New Roman CYR"/>
        </w:rPr>
        <w:t>*</w:t>
      </w:r>
      <w:r>
        <w:rPr>
          <w:rFonts w:ascii="Times New Roman CYR" w:hAnsi="Times New Roman CYR" w:cs="Times New Roman CYR"/>
        </w:rPr>
        <w:t xml:space="preserve"> И.А. был признан виновным в совершении преступления, предусмотренного ст. 264.1 ч.1 УК РФ и ему было назначено наказание в виде 250 часов обязательных работ с лишением права управлению транспортными средствами на срок 2 года (приговор вступил в законную силу 07.10.2022 года);</w:t>
      </w:r>
    </w:p>
    <w:p w:rsidR="00C37C51" w:rsidP="00BC0864">
      <w:pPr>
        <w:autoSpaceDE w:val="0"/>
        <w:autoSpaceDN w:val="0"/>
        <w:adjustRightInd w:val="0"/>
        <w:ind w:firstLine="709"/>
        <w:jc w:val="both"/>
        <w:rPr>
          <w:rFonts w:ascii="Times New Roman CYR" w:hAnsi="Times New Roman CYR" w:cs="Times New Roman CYR"/>
        </w:rPr>
      </w:pPr>
      <w:r w:rsidRPr="00C37C51">
        <w:rPr>
          <w:rFonts w:ascii="Times New Roman CYR" w:hAnsi="Times New Roman CYR" w:cs="Times New Roman CYR"/>
        </w:rPr>
        <w:t>- записью видеофиксации мер обеспечения производства по делу об административном правонарушении</w:t>
      </w:r>
      <w:r>
        <w:rPr>
          <w:rFonts w:ascii="Times New Roman CYR" w:hAnsi="Times New Roman CYR" w:cs="Times New Roman CYR"/>
        </w:rPr>
        <w:t>;</w:t>
      </w:r>
    </w:p>
    <w:p w:rsidR="009D0F29" w:rsidP="00BC0864">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-списком административных правонарушений водителя </w:t>
      </w:r>
      <w:r w:rsidR="00DD5898">
        <w:rPr>
          <w:rFonts w:ascii="Times New Roman CYR" w:hAnsi="Times New Roman CYR" w:cs="Times New Roman CYR"/>
        </w:rPr>
        <w:t>*</w:t>
      </w:r>
      <w:r w:rsidR="00F75246">
        <w:rPr>
          <w:rFonts w:ascii="Times New Roman CYR" w:hAnsi="Times New Roman CYR" w:cs="Times New Roman CYR"/>
        </w:rPr>
        <w:t xml:space="preserve"> И.А.</w:t>
      </w:r>
      <w:r>
        <w:rPr>
          <w:rFonts w:ascii="Times New Roman CYR" w:hAnsi="Times New Roman CYR" w:cs="Times New Roman CYR"/>
        </w:rPr>
        <w:t>;</w:t>
      </w:r>
    </w:p>
    <w:p w:rsidR="002A057A" w:rsidP="00BC0864">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 карточкой операции с ВУ </w:t>
      </w:r>
      <w:r w:rsidR="00DD5898">
        <w:rPr>
          <w:rFonts w:ascii="Times New Roman CYR" w:hAnsi="Times New Roman CYR" w:cs="Times New Roman CYR"/>
        </w:rPr>
        <w:t>*</w:t>
      </w:r>
      <w:r w:rsidR="00F75246">
        <w:rPr>
          <w:rFonts w:ascii="Times New Roman CYR" w:hAnsi="Times New Roman CYR" w:cs="Times New Roman CYR"/>
        </w:rPr>
        <w:t xml:space="preserve"> И.А.</w:t>
      </w:r>
      <w:r>
        <w:rPr>
          <w:rFonts w:ascii="Times New Roman CYR" w:hAnsi="Times New Roman CYR" w:cs="Times New Roman CYR"/>
        </w:rPr>
        <w:t>;</w:t>
      </w:r>
    </w:p>
    <w:p w:rsidR="00B27C0F" w:rsidRPr="00B05A43" w:rsidP="00BC0864">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копией паспорта</w:t>
      </w:r>
      <w:r w:rsidRPr="009D0F29">
        <w:t xml:space="preserve"> </w:t>
      </w:r>
      <w:r w:rsidR="00DD5898">
        <w:rPr>
          <w:rFonts w:ascii="Times New Roman CYR" w:hAnsi="Times New Roman CYR" w:cs="Times New Roman CYR"/>
        </w:rPr>
        <w:t>*</w:t>
      </w:r>
      <w:r w:rsidR="00F75246">
        <w:rPr>
          <w:rFonts w:ascii="Times New Roman CYR" w:hAnsi="Times New Roman CYR" w:cs="Times New Roman CYR"/>
        </w:rPr>
        <w:t xml:space="preserve"> И.А.</w:t>
      </w:r>
      <w:r>
        <w:rPr>
          <w:rFonts w:ascii="Times New Roman CYR" w:hAnsi="Times New Roman CYR" w:cs="Times New Roman CYR"/>
        </w:rPr>
        <w:t xml:space="preserve"> </w:t>
      </w:r>
    </w:p>
    <w:p w:rsidR="00BC0864" w:rsidRPr="00B05A43" w:rsidP="00BC0864">
      <w:pPr>
        <w:spacing w:before="40"/>
        <w:ind w:firstLine="709"/>
        <w:jc w:val="both"/>
      </w:pPr>
      <w:r w:rsidRPr="00B05A43">
        <w:t xml:space="preserve"> 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DA4849" w:rsidRPr="00B05A43" w:rsidP="00DA4849">
      <w:pPr>
        <w:autoSpaceDE w:val="0"/>
        <w:autoSpaceDN w:val="0"/>
        <w:adjustRightInd w:val="0"/>
        <w:ind w:firstLine="540"/>
        <w:jc w:val="both"/>
        <w:rPr>
          <w:rFonts w:ascii="Times New Roman CYR" w:hAnsi="Times New Roman CYR" w:cs="Times New Roman CYR"/>
        </w:rPr>
      </w:pPr>
      <w:r w:rsidRPr="00B05A43">
        <w:t xml:space="preserve">  При таких обстоятельствах, мировой судья находит, что в действиях </w:t>
      </w:r>
      <w:r w:rsidR="00DD5898">
        <w:t>*</w:t>
      </w:r>
      <w:r w:rsidR="00F75246">
        <w:t xml:space="preserve"> И.А.</w:t>
      </w:r>
      <w:r w:rsidRPr="00B05A43">
        <w:t xml:space="preserve"> имеется состав административного правонарушения, предусмотренный ч. </w:t>
      </w:r>
      <w:r w:rsidRPr="00B05A43">
        <w:t>2</w:t>
      </w:r>
      <w:r w:rsidRPr="00B05A43">
        <w:t xml:space="preserve"> ст. 12.</w:t>
      </w:r>
      <w:r w:rsidRPr="00B05A43">
        <w:t>7</w:t>
      </w:r>
      <w:r w:rsidRPr="00B05A43">
        <w:t xml:space="preserve"> К</w:t>
      </w:r>
      <w:r w:rsidRPr="00B05A43">
        <w:t xml:space="preserve">одекса </w:t>
      </w:r>
      <w:r w:rsidRPr="00B05A43">
        <w:t xml:space="preserve">РФ об АП </w:t>
      </w:r>
      <w:r w:rsidRPr="00B05A43" w:rsidR="00A54160">
        <w:t>-</w:t>
      </w:r>
      <w:r w:rsidRPr="00B05A43">
        <w:t xml:space="preserve"> </w:t>
      </w:r>
      <w:r w:rsidRPr="00B05A43">
        <w:rPr>
          <w:rFonts w:ascii="Times New Roman CYR" w:hAnsi="Times New Roman CYR" w:cs="Times New Roman CYR"/>
        </w:rPr>
        <w:t xml:space="preserve">так как он управлял транспортным средством, будучи лишенным права управления транспортным средством. </w:t>
      </w:r>
    </w:p>
    <w:p w:rsidR="00440AB0" w:rsidP="00440AB0">
      <w:pPr>
        <w:spacing w:before="40"/>
        <w:ind w:firstLine="709"/>
        <w:jc w:val="both"/>
        <w:rPr>
          <w:b/>
          <w:bCs/>
        </w:rPr>
      </w:pPr>
      <w:r w:rsidRPr="00B9233F">
        <w:t xml:space="preserve">При назначении наказания, суд учитывает характер совершенного административного правонарушения, данные о личности виновного, смягчающие (признание вины, раскаяние в содеянном, наличии на иждивении несовершеннолетних детей) и отягчающие (ранее привлекался к административной ответственности за однородные правонарушения по гл. 12 КоАП РФ) административную ответственность обстоятельства, принимая во внимание, что назначение за однородные и аналогичное правонарушения административных наказаний в виде административного штрафа целей не достигло, соответствующего воздействия на привлекаемое лицо не оказало, суд считает необходимым назначить </w:t>
      </w:r>
      <w:r w:rsidR="00DD5898">
        <w:t>*</w:t>
      </w:r>
      <w:r w:rsidR="00F75246">
        <w:t xml:space="preserve"> И.А.</w:t>
      </w:r>
      <w:r w:rsidRPr="00B9233F">
        <w:t xml:space="preserve"> наказание в виде </w:t>
      </w:r>
      <w:r w:rsidR="00245A4A">
        <w:t>обязательных работ</w:t>
      </w:r>
      <w:r w:rsidRPr="00B9233F">
        <w:t>.</w:t>
      </w:r>
      <w:r>
        <w:t xml:space="preserve">  </w:t>
      </w:r>
      <w:r w:rsidRPr="00B05A43" w:rsidR="00BC0864">
        <w:rPr>
          <w:b/>
          <w:bCs/>
        </w:rPr>
        <w:t xml:space="preserve"> </w:t>
      </w:r>
    </w:p>
    <w:p w:rsidR="00BC0864" w:rsidRPr="00B05A43" w:rsidP="00440AB0">
      <w:pPr>
        <w:spacing w:before="40"/>
        <w:ind w:firstLine="709"/>
        <w:jc w:val="both"/>
      </w:pPr>
      <w:r w:rsidRPr="00B05A43">
        <w:t>На основании изложенного и руководствуясь ст.ст. 29.9 и 29.10 Кодекса РФ об АП, мировой судья, -</w:t>
      </w:r>
    </w:p>
    <w:p w:rsidR="00BC0864" w:rsidP="008A410E">
      <w:pPr>
        <w:jc w:val="center"/>
      </w:pPr>
      <w:r w:rsidRPr="00B27C0F">
        <w:t xml:space="preserve">ПОСТАНОВИЛ: </w:t>
      </w:r>
    </w:p>
    <w:p w:rsidR="00C245C7" w:rsidP="00C245C7">
      <w:pPr>
        <w:widowControl w:val="0"/>
        <w:autoSpaceDE w:val="0"/>
        <w:autoSpaceDN w:val="0"/>
        <w:adjustRightInd w:val="0"/>
        <w:ind w:firstLine="709"/>
        <w:jc w:val="both"/>
      </w:pPr>
      <w:r w:rsidRPr="00B27C0F">
        <w:t xml:space="preserve">Признать </w:t>
      </w:r>
      <w:r w:rsidR="00DD5898">
        <w:t>*</w:t>
      </w:r>
      <w:r w:rsidRPr="00245A4A" w:rsidR="00245A4A">
        <w:t xml:space="preserve"> </w:t>
      </w:r>
      <w:r w:rsidRPr="00B27C0F">
        <w:t>виновным</w:t>
      </w:r>
      <w:r w:rsidRPr="00B05A43">
        <w:t xml:space="preserve"> в совершении административного правонарушения, предусмотренного ч.2 ст.12.7 Кодекса РФ об АП и </w:t>
      </w:r>
      <w:r>
        <w:t xml:space="preserve">назначить ему административное наказание в виде обязательных работ на срок 100 (сто) часов. </w:t>
      </w:r>
    </w:p>
    <w:p w:rsidR="00C245C7" w:rsidP="00C245C7">
      <w:pPr>
        <w:widowControl w:val="0"/>
        <w:autoSpaceDE w:val="0"/>
        <w:autoSpaceDN w:val="0"/>
        <w:adjustRightInd w:val="0"/>
        <w:ind w:firstLine="709"/>
        <w:jc w:val="both"/>
      </w:pPr>
      <w:r>
        <w:t xml:space="preserve">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w:t>
      </w:r>
    </w:p>
    <w:p w:rsidR="00C245C7" w:rsidP="00C245C7">
      <w:pPr>
        <w:widowControl w:val="0"/>
        <w:autoSpaceDE w:val="0"/>
        <w:autoSpaceDN w:val="0"/>
        <w:adjustRightInd w:val="0"/>
        <w:ind w:firstLine="709"/>
        <w:jc w:val="both"/>
      </w:pPr>
      <w:r>
        <w:t xml:space="preserve">Обязательные работы устанавливаются на срок от двадцати часов и отбываются не </w:t>
      </w:r>
      <w:r>
        <w:t xml:space="preserve">более четырех часов в день. </w:t>
      </w:r>
    </w:p>
    <w:p w:rsidR="00C245C7" w:rsidP="00C245C7">
      <w:pPr>
        <w:widowControl w:val="0"/>
        <w:autoSpaceDE w:val="0"/>
        <w:autoSpaceDN w:val="0"/>
        <w:adjustRightInd w:val="0"/>
        <w:ind w:firstLine="709"/>
        <w:jc w:val="both"/>
      </w:pPr>
      <w:r>
        <w:t>В соответствии с ч. 4 ст. 20.25 КоАП РФ уклонение от отбывания обязательных работ -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C245C7" w:rsidP="00C245C7">
      <w:pPr>
        <w:widowControl w:val="0"/>
        <w:autoSpaceDE w:val="0"/>
        <w:autoSpaceDN w:val="0"/>
        <w:adjustRightInd w:val="0"/>
        <w:ind w:firstLine="709"/>
        <w:jc w:val="both"/>
      </w:pPr>
      <w:r>
        <w:t>Постановление может быть обжаловано в Изобильненский районный суд Ставропольского края через мирового судью судебного участка № 2 Изобильненского района Ставропольского в течение 10 суток со дня вручения или получения копии постановления.</w:t>
      </w:r>
    </w:p>
    <w:p w:rsidR="00C245C7" w:rsidP="00C245C7">
      <w:pPr>
        <w:widowControl w:val="0"/>
        <w:autoSpaceDE w:val="0"/>
        <w:autoSpaceDN w:val="0"/>
        <w:adjustRightInd w:val="0"/>
        <w:ind w:firstLine="709"/>
        <w:jc w:val="both"/>
      </w:pPr>
    </w:p>
    <w:p w:rsidR="00C245C7" w:rsidP="00C245C7">
      <w:pPr>
        <w:widowControl w:val="0"/>
        <w:autoSpaceDE w:val="0"/>
        <w:autoSpaceDN w:val="0"/>
        <w:adjustRightInd w:val="0"/>
        <w:ind w:firstLine="709"/>
        <w:jc w:val="both"/>
      </w:pPr>
    </w:p>
    <w:p w:rsidR="00A54160" w:rsidRPr="00B05A43" w:rsidP="00C245C7">
      <w:pPr>
        <w:widowControl w:val="0"/>
        <w:autoSpaceDE w:val="0"/>
        <w:autoSpaceDN w:val="0"/>
        <w:adjustRightInd w:val="0"/>
        <w:ind w:firstLine="709"/>
        <w:jc w:val="both"/>
      </w:pPr>
      <w:r>
        <w:t>Согласовано</w:t>
      </w:r>
    </w:p>
    <w:sectPr w:rsidSect="00C245C7">
      <w:pgSz w:w="11906" w:h="16838"/>
      <w:pgMar w:top="53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64"/>
    <w:rsid w:val="0004514B"/>
    <w:rsid w:val="00097CF3"/>
    <w:rsid w:val="000B30A8"/>
    <w:rsid w:val="000B45B0"/>
    <w:rsid w:val="000B65FC"/>
    <w:rsid w:val="0011430E"/>
    <w:rsid w:val="001C4A0E"/>
    <w:rsid w:val="001C5619"/>
    <w:rsid w:val="002356BD"/>
    <w:rsid w:val="00245A4A"/>
    <w:rsid w:val="0025538D"/>
    <w:rsid w:val="00285B4A"/>
    <w:rsid w:val="002867FF"/>
    <w:rsid w:val="002A057A"/>
    <w:rsid w:val="0030312F"/>
    <w:rsid w:val="003621FE"/>
    <w:rsid w:val="003F1C49"/>
    <w:rsid w:val="00412C7E"/>
    <w:rsid w:val="004340C7"/>
    <w:rsid w:val="00440AB0"/>
    <w:rsid w:val="00477BE6"/>
    <w:rsid w:val="00514490"/>
    <w:rsid w:val="0051767B"/>
    <w:rsid w:val="005624D2"/>
    <w:rsid w:val="005625BF"/>
    <w:rsid w:val="00566BCF"/>
    <w:rsid w:val="00580CA7"/>
    <w:rsid w:val="00593C38"/>
    <w:rsid w:val="00595941"/>
    <w:rsid w:val="00607010"/>
    <w:rsid w:val="006353BA"/>
    <w:rsid w:val="006507DF"/>
    <w:rsid w:val="006A0C78"/>
    <w:rsid w:val="006B41DD"/>
    <w:rsid w:val="006F3B17"/>
    <w:rsid w:val="00762E0A"/>
    <w:rsid w:val="00776FAC"/>
    <w:rsid w:val="00787557"/>
    <w:rsid w:val="007A0F83"/>
    <w:rsid w:val="007C6D5E"/>
    <w:rsid w:val="00807E58"/>
    <w:rsid w:val="00810DD0"/>
    <w:rsid w:val="00870725"/>
    <w:rsid w:val="008721C6"/>
    <w:rsid w:val="008746B9"/>
    <w:rsid w:val="008A410E"/>
    <w:rsid w:val="008E6B52"/>
    <w:rsid w:val="00907D0B"/>
    <w:rsid w:val="00934A30"/>
    <w:rsid w:val="009D0F29"/>
    <w:rsid w:val="00A002D8"/>
    <w:rsid w:val="00A41603"/>
    <w:rsid w:val="00A54160"/>
    <w:rsid w:val="00A85521"/>
    <w:rsid w:val="00B05A43"/>
    <w:rsid w:val="00B27C0F"/>
    <w:rsid w:val="00B60CC7"/>
    <w:rsid w:val="00B9233F"/>
    <w:rsid w:val="00BC0864"/>
    <w:rsid w:val="00C02DF6"/>
    <w:rsid w:val="00C245C7"/>
    <w:rsid w:val="00C37C51"/>
    <w:rsid w:val="00C70F68"/>
    <w:rsid w:val="00C76CD1"/>
    <w:rsid w:val="00C82035"/>
    <w:rsid w:val="00CB158F"/>
    <w:rsid w:val="00CC1135"/>
    <w:rsid w:val="00CE1467"/>
    <w:rsid w:val="00D15578"/>
    <w:rsid w:val="00D51FBF"/>
    <w:rsid w:val="00D5533D"/>
    <w:rsid w:val="00D74CC4"/>
    <w:rsid w:val="00D75E83"/>
    <w:rsid w:val="00D77862"/>
    <w:rsid w:val="00D77D99"/>
    <w:rsid w:val="00DA4849"/>
    <w:rsid w:val="00DA6386"/>
    <w:rsid w:val="00DD2E49"/>
    <w:rsid w:val="00DD5898"/>
    <w:rsid w:val="00DD6EE8"/>
    <w:rsid w:val="00DF35B7"/>
    <w:rsid w:val="00E31EAB"/>
    <w:rsid w:val="00E473E2"/>
    <w:rsid w:val="00EE78DA"/>
    <w:rsid w:val="00F31F64"/>
    <w:rsid w:val="00F66A66"/>
    <w:rsid w:val="00F75246"/>
    <w:rsid w:val="00FD2AEE"/>
    <w:rsid w:val="00FD761E"/>
    <w:rsid w:val="00FE5A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9EF37FB-8AA9-4042-84A9-799E468B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8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w:basedOn w:val="Normal"/>
    <w:rsid w:val="00BC0864"/>
    <w:pPr>
      <w:spacing w:after="160" w:line="240" w:lineRule="exact"/>
    </w:pPr>
    <w:rPr>
      <w:lang w:val="en-US" w:eastAsia="en-US"/>
    </w:rPr>
  </w:style>
  <w:style w:type="paragraph" w:customStyle="1" w:styleId="21">
    <w:name w:val="Основной текст 21"/>
    <w:basedOn w:val="Normal"/>
    <w:rsid w:val="00BC0864"/>
    <w:pPr>
      <w:spacing w:after="120"/>
      <w:ind w:firstLine="851"/>
      <w:jc w:val="both"/>
    </w:pPr>
    <w:rPr>
      <w:sz w:val="22"/>
      <w:szCs w:val="22"/>
    </w:rPr>
  </w:style>
  <w:style w:type="paragraph" w:customStyle="1" w:styleId="ConsPlusNormal">
    <w:name w:val="ConsPlusNormal"/>
    <w:rsid w:val="00BC0864"/>
    <w:pPr>
      <w:autoSpaceDE w:val="0"/>
      <w:autoSpaceDN w:val="0"/>
      <w:adjustRightInd w:val="0"/>
    </w:pPr>
    <w:rPr>
      <w:sz w:val="28"/>
      <w:szCs w:val="28"/>
    </w:rPr>
  </w:style>
  <w:style w:type="character" w:styleId="Hyperlink">
    <w:name w:val="Hyperlink"/>
    <w:basedOn w:val="DefaultParagraphFont"/>
    <w:rsid w:val="0025538D"/>
    <w:rPr>
      <w:color w:val="0000FF"/>
      <w:u w:val="single"/>
    </w:rPr>
  </w:style>
  <w:style w:type="paragraph" w:styleId="BodyText">
    <w:name w:val="Body Text"/>
    <w:basedOn w:val="Normal"/>
    <w:rsid w:val="0025538D"/>
    <w:pPr>
      <w:spacing w:after="12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25538D"/>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0"/>
    <w:rsid w:val="00440AB0"/>
    <w:rPr>
      <w:rFonts w:ascii="Segoe UI" w:hAnsi="Segoe UI" w:cs="Segoe UI"/>
      <w:sz w:val="18"/>
      <w:szCs w:val="18"/>
    </w:rPr>
  </w:style>
  <w:style w:type="character" w:customStyle="1" w:styleId="a0">
    <w:name w:val="Текст выноски Знак"/>
    <w:basedOn w:val="DefaultParagraphFont"/>
    <w:link w:val="BalloonText"/>
    <w:rsid w:val="00440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97361ED92D796E1A6D1A64E15178109E355EE264178D2654BB7B0B654E1D8A81DFCA1123699E0Q3M0L" TargetMode="External" /><Relationship Id="rId5" Type="http://schemas.openxmlformats.org/officeDocument/2006/relationships/hyperlink" Target="consultantplus://offline/ref=1E1C6CDD9B2CDCCB33B84D94772793F4047754162E88B24BBCF7D5F47E25AD0BE08E0446A4D6f3SD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