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90B">
      <w:pPr>
        <w:spacing w:before="17" w:after="17" w:line="240" w:lineRule="exact"/>
        <w:rPr>
          <w:sz w:val="19"/>
          <w:szCs w:val="19"/>
        </w:rPr>
      </w:pPr>
    </w:p>
    <w:p w:rsidR="0083190B">
      <w:pPr>
        <w:rPr>
          <w:sz w:val="2"/>
          <w:szCs w:val="2"/>
        </w:rPr>
        <w:sectPr w:rsidSect="004D14B1">
          <w:pgSz w:w="11900" w:h="16840"/>
          <w:pgMar w:top="692" w:right="0" w:bottom="1111" w:left="0" w:header="0" w:footer="6" w:gutter="0"/>
          <w:cols w:space="720"/>
          <w:noEndnote/>
          <w:docGrid w:linePitch="360"/>
        </w:sectPr>
      </w:pPr>
    </w:p>
    <w:p w:rsidR="00E63D23" w:rsidP="00E63D23">
      <w:pPr>
        <w:pStyle w:val="30"/>
        <w:shd w:val="clear" w:color="auto" w:fill="auto"/>
        <w:spacing w:after="0"/>
      </w:pPr>
      <w:r>
        <w:t>№3-</w:t>
      </w:r>
      <w:r w:rsidR="00F50896">
        <w:t>*</w:t>
      </w:r>
      <w:r>
        <w:t>-</w:t>
      </w:r>
      <w:r>
        <w:t>11-439/2024</w:t>
      </w:r>
      <w:r>
        <w:t xml:space="preserve"> </w:t>
      </w:r>
    </w:p>
    <w:p w:rsidR="0083190B" w:rsidP="00E63D23">
      <w:pPr>
        <w:pStyle w:val="30"/>
        <w:shd w:val="clear" w:color="auto" w:fill="auto"/>
        <w:spacing w:after="0"/>
      </w:pPr>
      <w:r>
        <w:t xml:space="preserve">УИД </w:t>
      </w:r>
      <w:r w:rsidRPr="00E63D23">
        <w:rPr>
          <w:lang w:eastAsia="en-US" w:bidi="en-US"/>
        </w:rPr>
        <w:t>26</w:t>
      </w:r>
      <w:r>
        <w:rPr>
          <w:lang w:val="en-US" w:eastAsia="en-US" w:bidi="en-US"/>
        </w:rPr>
        <w:t>MS</w:t>
      </w:r>
      <w:r w:rsidRPr="00E63D23">
        <w:rPr>
          <w:lang w:eastAsia="en-US" w:bidi="en-US"/>
        </w:rPr>
        <w:t>0036-0</w:t>
      </w:r>
      <w:r>
        <w:t>1-2024-</w:t>
      </w:r>
      <w:r w:rsidR="00F50896">
        <w:t>*</w:t>
      </w:r>
    </w:p>
    <w:p w:rsidR="00E63D23" w:rsidP="00E63D23">
      <w:pPr>
        <w:pStyle w:val="30"/>
        <w:shd w:val="clear" w:color="auto" w:fill="auto"/>
        <w:spacing w:after="0"/>
      </w:pPr>
    </w:p>
    <w:p w:rsidR="0083190B">
      <w:pPr>
        <w:pStyle w:val="10"/>
        <w:keepNext/>
        <w:keepLines/>
        <w:shd w:val="clear" w:color="auto" w:fill="auto"/>
        <w:spacing w:before="0" w:after="226" w:line="240" w:lineRule="exact"/>
        <w:ind w:left="3660"/>
      </w:pPr>
      <w:r>
        <w:rPr>
          <w:rStyle w:val="13pt"/>
        </w:rPr>
        <w:t>ПОСТАНОВЛЕНИЕ</w:t>
      </w:r>
    </w:p>
    <w:p w:rsidR="0083190B">
      <w:pPr>
        <w:pStyle w:val="20"/>
        <w:shd w:val="clear" w:color="auto" w:fill="auto"/>
        <w:tabs>
          <w:tab w:val="left" w:pos="7292"/>
        </w:tabs>
        <w:spacing w:before="0" w:after="202" w:line="240" w:lineRule="exact"/>
        <w:ind w:left="960"/>
      </w:pPr>
      <w:r>
        <w:rPr>
          <w:rStyle w:val="23pt"/>
        </w:rPr>
        <w:t xml:space="preserve">г. </w:t>
      </w:r>
      <w:r>
        <w:t>Изобильный</w:t>
      </w:r>
      <w:r>
        <w:tab/>
      </w:r>
      <w:r w:rsidR="000E0441">
        <w:t>24 апреля</w:t>
      </w:r>
      <w:r>
        <w:t xml:space="preserve"> 2024 года</w:t>
      </w:r>
    </w:p>
    <w:p w:rsidR="0083190B">
      <w:pPr>
        <w:pStyle w:val="20"/>
        <w:shd w:val="clear" w:color="auto" w:fill="auto"/>
        <w:spacing w:before="0" w:after="0" w:line="270" w:lineRule="exact"/>
        <w:ind w:firstLine="760"/>
      </w:pPr>
      <w:r>
        <w:t>Мировой судья судебного участка № 2 Изобильненского района Ставропольского края Силютина Н.Е.,</w:t>
      </w:r>
    </w:p>
    <w:p w:rsidR="0083190B">
      <w:pPr>
        <w:pStyle w:val="20"/>
        <w:shd w:val="clear" w:color="auto" w:fill="auto"/>
        <w:spacing w:before="0" w:after="0" w:line="270" w:lineRule="exact"/>
        <w:ind w:firstLine="760"/>
      </w:pPr>
      <w:r>
        <w:t>рассмотрев в открытом судебном заседании в помещении судебного участка № 2 Изобильненского района Ставропольского края дело об административном правонарушении, предусмотренном частью 1 ст. 20.25 Кодекса об административных правонарушениях Российской Федерации, в отношении</w:t>
      </w:r>
    </w:p>
    <w:p w:rsidR="0083190B">
      <w:pPr>
        <w:pStyle w:val="20"/>
        <w:shd w:val="clear" w:color="auto" w:fill="auto"/>
        <w:spacing w:before="0" w:after="324" w:line="270" w:lineRule="exact"/>
        <w:ind w:firstLine="760"/>
      </w:pPr>
      <w:r>
        <w:t>*</w:t>
      </w:r>
      <w:r w:rsidR="000912F8">
        <w:t>,</w:t>
      </w:r>
    </w:p>
    <w:p w:rsidR="0083190B">
      <w:pPr>
        <w:pStyle w:val="10"/>
        <w:keepNext/>
        <w:keepLines/>
        <w:shd w:val="clear" w:color="auto" w:fill="auto"/>
        <w:spacing w:before="0" w:after="202" w:line="240" w:lineRule="exact"/>
        <w:ind w:left="4060"/>
      </w:pPr>
      <w:r>
        <w:rPr>
          <w:rStyle w:val="13pt"/>
        </w:rPr>
        <w:t>УСТАНОВИЛ:</w:t>
      </w:r>
    </w:p>
    <w:p w:rsidR="0083190B" w:rsidP="00C27008">
      <w:pPr>
        <w:pStyle w:val="20"/>
        <w:shd w:val="clear" w:color="auto" w:fill="auto"/>
        <w:tabs>
          <w:tab w:val="left" w:pos="1904"/>
        </w:tabs>
        <w:spacing w:before="0" w:after="0" w:line="274" w:lineRule="exact"/>
      </w:pPr>
      <w:r>
        <w:t xml:space="preserve">               </w:t>
      </w:r>
      <w:r w:rsidR="000E0441">
        <w:t>19.01.2024</w:t>
      </w:r>
      <w:r>
        <w:t xml:space="preserve"> </w:t>
      </w:r>
      <w:r w:rsidR="000912F8">
        <w:t xml:space="preserve">года в 00 час. 01 мин. </w:t>
      </w:r>
      <w:r w:rsidR="00F50896">
        <w:t>*</w:t>
      </w:r>
      <w:r w:rsidR="000E0441">
        <w:t>Л.Н.</w:t>
      </w:r>
      <w:r w:rsidR="000912F8">
        <w:t>, зарегистрированн</w:t>
      </w:r>
      <w:r w:rsidR="000E0441">
        <w:t>ая</w:t>
      </w:r>
      <w:r w:rsidR="000912F8">
        <w:t xml:space="preserve"> по адресу: Ставропольский край, Изобильненский район, </w:t>
      </w:r>
      <w:r w:rsidR="008060AC">
        <w:t xml:space="preserve">г. Изобильный, ул. </w:t>
      </w:r>
      <w:r w:rsidR="000E0441">
        <w:t>Ломоносова, д. 18</w:t>
      </w:r>
      <w:r w:rsidR="000912F8">
        <w:t>, в нарушение требований ч. 1 ст. 32.2 КоАП РФ, в установленный законом срок не уплатил</w:t>
      </w:r>
      <w:r w:rsidR="004D14B1">
        <w:t>а</w:t>
      </w:r>
      <w:r w:rsidR="000912F8">
        <w:t xml:space="preserve"> административный штраф в размере </w:t>
      </w:r>
      <w:r w:rsidR="004D14B1">
        <w:t>2000</w:t>
      </w:r>
      <w:r w:rsidR="000912F8">
        <w:t xml:space="preserve"> рублей, наложенный на </w:t>
      </w:r>
      <w:r w:rsidR="000E0441">
        <w:t>нее</w:t>
      </w:r>
      <w:r w:rsidR="000912F8">
        <w:t xml:space="preserve"> постановлением ЦАФАП </w:t>
      </w:r>
      <w:r w:rsidR="000E0441">
        <w:t>в ОДД ГИБДД УМВД России по Тюменской области</w:t>
      </w:r>
      <w:r w:rsidR="000912F8">
        <w:t xml:space="preserve"> № </w:t>
      </w:r>
      <w:r w:rsidR="00F50896">
        <w:t>*</w:t>
      </w:r>
      <w:r w:rsidR="000912F8">
        <w:t xml:space="preserve"> от</w:t>
      </w:r>
    </w:p>
    <w:p w:rsidR="0083190B" w:rsidP="00C27008">
      <w:pPr>
        <w:pStyle w:val="20"/>
        <w:shd w:val="clear" w:color="auto" w:fill="auto"/>
        <w:tabs>
          <w:tab w:val="left" w:pos="1195"/>
        </w:tabs>
        <w:spacing w:before="0" w:after="0" w:line="274" w:lineRule="exact"/>
      </w:pPr>
      <w:r>
        <w:t>02.11</w:t>
      </w:r>
      <w:r w:rsidR="008060AC">
        <w:t>.2023</w:t>
      </w:r>
      <w:r w:rsidR="00C27008">
        <w:t xml:space="preserve"> </w:t>
      </w:r>
      <w:r w:rsidR="000912F8">
        <w:t>года за совершение административного правонарушения, предусмотренного ст. 12.9 ч.</w:t>
      </w:r>
      <w:r w:rsidR="00C27008">
        <w:t xml:space="preserve"> </w:t>
      </w:r>
      <w:r>
        <w:t>6</w:t>
      </w:r>
      <w:r w:rsidR="000912F8">
        <w:t xml:space="preserve"> КоАП РФ, вступившим в законную силу </w:t>
      </w:r>
      <w:r>
        <w:t>20.11.2023</w:t>
      </w:r>
      <w:r w:rsidR="000912F8">
        <w:t xml:space="preserve"> года, за что предусмотрена административная ответственность по ч. 1 ст. 20.25 КоАП РФ.</w:t>
      </w:r>
    </w:p>
    <w:p w:rsidR="0083190B">
      <w:pPr>
        <w:pStyle w:val="20"/>
        <w:shd w:val="clear" w:color="auto" w:fill="auto"/>
        <w:spacing w:before="0" w:after="0" w:line="274" w:lineRule="exact"/>
        <w:ind w:firstLine="760"/>
      </w:pPr>
      <w:r>
        <w:t xml:space="preserve">В судебное заседание, назначенное на </w:t>
      </w:r>
      <w:r w:rsidR="000E0441">
        <w:t>24</w:t>
      </w:r>
      <w:r w:rsidR="00C27008">
        <w:t>.04</w:t>
      </w:r>
      <w:r>
        <w:t>.202</w:t>
      </w:r>
      <w:r w:rsidR="00C27008">
        <w:t>4</w:t>
      </w:r>
      <w:r>
        <w:t xml:space="preserve"> года, </w:t>
      </w:r>
      <w:r w:rsidR="00F50896">
        <w:t>*</w:t>
      </w:r>
      <w:r w:rsidR="000E0441">
        <w:t>Л.Н.</w:t>
      </w:r>
      <w:r>
        <w:t xml:space="preserve"> не явил</w:t>
      </w:r>
      <w:r w:rsidR="004D14B1">
        <w:t>ась</w:t>
      </w:r>
      <w:r>
        <w:t>, будучи надлежаще извещенн</w:t>
      </w:r>
      <w:r w:rsidR="004D14B1">
        <w:t>ой</w:t>
      </w:r>
      <w:r>
        <w:t xml:space="preserve"> о времени и месте судебного разбирательства путем направления судебной повестки, </w:t>
      </w:r>
      <w:r w:rsidR="008060AC">
        <w:t>причин</w:t>
      </w:r>
      <w:r w:rsidR="00E07F7C">
        <w:t>,</w:t>
      </w:r>
      <w:r w:rsidR="008060AC">
        <w:t xml:space="preserve"> исключающих явку в суд</w:t>
      </w:r>
      <w:r w:rsidR="00E07F7C">
        <w:t>,</w:t>
      </w:r>
      <w:r w:rsidR="008060AC">
        <w:t xml:space="preserve"> не представил</w:t>
      </w:r>
      <w:r w:rsidR="004D14B1">
        <w:t>а</w:t>
      </w:r>
      <w:r w:rsidR="008060AC">
        <w:t>.</w:t>
      </w:r>
    </w:p>
    <w:p w:rsidR="0083190B" w:rsidP="000E0441">
      <w:pPr>
        <w:pStyle w:val="20"/>
        <w:shd w:val="clear" w:color="auto" w:fill="auto"/>
        <w:spacing w:before="0" w:after="0" w:line="274" w:lineRule="exact"/>
        <w:ind w:firstLine="709"/>
      </w:pPr>
      <w:r>
        <w:t xml:space="preserve">В этой связи, при отсутствии каких-либо ходатайств от </w:t>
      </w:r>
      <w:r w:rsidR="00F50896">
        <w:t>*</w:t>
      </w:r>
      <w:r w:rsidR="000E0441">
        <w:t>Л.Н.</w:t>
      </w:r>
      <w:r>
        <w:t xml:space="preserve">, в том числе и об отложении рассмотрения дела, судья приходит к выводу об отсутствии оснований для отложения разбирательства по делу, признает </w:t>
      </w:r>
      <w:r w:rsidR="00F50896">
        <w:t>*</w:t>
      </w:r>
      <w:r w:rsidR="000E0441">
        <w:t>Л.Н.</w:t>
      </w:r>
      <w:r>
        <w:t xml:space="preserve"> извещенным надлежащим образом, и на основании статьи 25.1 КоАП РФ, а также с учетом правовой позиции, изложенной в пункте 6 Постановления Пленума Верховного Суда РФ от 24 марта 2005 </w:t>
      </w:r>
      <w:r>
        <w:rPr>
          <w:lang w:val="en-US" w:eastAsia="en-US" w:bidi="en-US"/>
        </w:rPr>
        <w:t>N</w:t>
      </w:r>
      <w:r w:rsidRPr="00E63D23">
        <w:rPr>
          <w:lang w:eastAsia="en-US" w:bidi="en-US"/>
        </w:rPr>
        <w:t xml:space="preserve"> </w:t>
      </w:r>
      <w:r>
        <w:t xml:space="preserve">5 "О некоторых вопросах, возникающих у судов при применении Кодекса Российской Федерации об административных правонарушениях", считает возможным рассмотреть настоящее дело в </w:t>
      </w:r>
      <w:r w:rsidR="004D14B1">
        <w:t>ее</w:t>
      </w:r>
      <w:r>
        <w:t xml:space="preserve"> отсутствие по имеющимся доказательствам.</w:t>
      </w:r>
    </w:p>
    <w:p w:rsidR="0083190B" w:rsidP="000E0441">
      <w:pPr>
        <w:pStyle w:val="20"/>
        <w:spacing w:before="0" w:after="0" w:line="274" w:lineRule="exact"/>
        <w:ind w:firstLine="709"/>
      </w:pPr>
      <w:r>
        <w:t xml:space="preserve">Исследовав письменные материалы дела, прихожу к выводу о том, что факт совершения </w:t>
      </w:r>
      <w:r w:rsidR="00F50896">
        <w:t>*</w:t>
      </w:r>
      <w:r w:rsidR="000E0441">
        <w:t>Л.Н.</w:t>
      </w:r>
      <w:r>
        <w:t xml:space="preserve"> административного правонарушения, предусмотренного ч. 1 ст. 20.25 КоАП РФ, и его вина подтверждается совокупностью исследованных в ходе судебного разбирательства доказательств:</w:t>
      </w:r>
      <w:r w:rsidR="008060AC">
        <w:t xml:space="preserve"> </w:t>
      </w:r>
      <w:r>
        <w:t>протоколом об административном правонарушении серии №</w:t>
      </w:r>
      <w:r w:rsidR="00F50896">
        <w:t>*</w:t>
      </w:r>
      <w:r w:rsidR="000E0441">
        <w:t xml:space="preserve"> </w:t>
      </w:r>
      <w:r>
        <w:t xml:space="preserve">от </w:t>
      </w:r>
      <w:r w:rsidR="000E0441">
        <w:t>14.03</w:t>
      </w:r>
      <w:r w:rsidR="00C27008">
        <w:t>.2024</w:t>
      </w:r>
      <w:r>
        <w:t xml:space="preserve"> года, из которого следует, что </w:t>
      </w:r>
      <w:r w:rsidR="00F50896">
        <w:t>*</w:t>
      </w:r>
      <w:r w:rsidR="000E0441">
        <w:t>Л.Н.</w:t>
      </w:r>
      <w:r>
        <w:t xml:space="preserve"> в установленный законом срок не уплатил</w:t>
      </w:r>
      <w:r w:rsidR="000E0441">
        <w:t>а</w:t>
      </w:r>
      <w:r>
        <w:t xml:space="preserve"> административные штраф по постановлению </w:t>
      </w:r>
      <w:r w:rsidR="000E0441">
        <w:t xml:space="preserve">ЦАФАП в ОДД ГИБДД УМВД России по Тюменской области № </w:t>
      </w:r>
      <w:r w:rsidR="00F50896">
        <w:t>*</w:t>
      </w:r>
      <w:r w:rsidR="000E0441">
        <w:t xml:space="preserve"> от 02.11.2023 </w:t>
      </w:r>
      <w:r>
        <w:t>года;</w:t>
      </w:r>
      <w:r w:rsidR="000E0441">
        <w:t xml:space="preserve"> </w:t>
      </w:r>
      <w:r>
        <w:t xml:space="preserve">копией постановления по делу об административном правонарушении </w:t>
      </w:r>
      <w:r w:rsidR="000E0441">
        <w:t xml:space="preserve">ЦАФАП в ОДД ГИБДД УМВД России по Тюменской области № </w:t>
      </w:r>
      <w:r w:rsidR="00F50896">
        <w:t>*</w:t>
      </w:r>
      <w:r w:rsidR="000E0441">
        <w:t xml:space="preserve"> от 02.11.2023  </w:t>
      </w:r>
      <w:r>
        <w:t xml:space="preserve">года, вступившего в законную силу </w:t>
      </w:r>
      <w:r w:rsidR="000E0441">
        <w:t>20.11.2023</w:t>
      </w:r>
      <w:r>
        <w:t xml:space="preserve"> г., в отношении </w:t>
      </w:r>
      <w:r w:rsidR="00F50896">
        <w:t>*</w:t>
      </w:r>
      <w:r w:rsidR="000E0441">
        <w:t>Л.Н.</w:t>
      </w:r>
      <w:r>
        <w:t>, привлеченно</w:t>
      </w:r>
      <w:r w:rsidR="000E0441">
        <w:t>й</w:t>
      </w:r>
      <w:r>
        <w:t xml:space="preserve"> к административной ответственности по ст. 12.9 ч.</w:t>
      </w:r>
      <w:r w:rsidR="000E0441">
        <w:t>6</w:t>
      </w:r>
      <w:r w:rsidR="00C27008">
        <w:t xml:space="preserve"> </w:t>
      </w:r>
      <w:r>
        <w:t>КоАП РФ;</w:t>
      </w:r>
    </w:p>
    <w:p w:rsidR="0083190B" w:rsidP="000E0441">
      <w:pPr>
        <w:pStyle w:val="20"/>
        <w:shd w:val="clear" w:color="auto" w:fill="auto"/>
        <w:spacing w:before="0" w:after="0" w:line="270" w:lineRule="exact"/>
        <w:ind w:firstLine="709"/>
      </w:pPr>
      <w:r>
        <w:t>- параметрами поиска и другими материалами дела.</w:t>
      </w:r>
    </w:p>
    <w:p w:rsidR="0083190B" w:rsidP="000E0441">
      <w:pPr>
        <w:pStyle w:val="20"/>
        <w:shd w:val="clear" w:color="auto" w:fill="auto"/>
        <w:spacing w:before="0" w:after="0" w:line="270" w:lineRule="exact"/>
        <w:ind w:firstLine="709"/>
      </w:pPr>
      <w:r>
        <w:t>Исследовав и проанализировав представленные доказательства, нахожу каждое из них относимым, допустимым, достоверным, а их совокупность достаточной для разрешения настоящего дела, поскольку данные доказательства добыты с соблюдением требований КоАП РФ, согласуются между собой, существенных нарушений закона при их составлении, которые могли бы повлечь признание их недопустимыми доказательствами по делу, не усматривается, а потому считаю возможным положить их в основу постановления.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>Административная ответственность по ч. 1 ст. 20.25 КоАП РФ наступает за неуплату административного штрафа в срок, предусмотренный данным Кодексом.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>В соответствии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КоАП РФ.</w:t>
      </w:r>
    </w:p>
    <w:p w:rsidR="0083190B" w:rsidP="000E0441">
      <w:pPr>
        <w:pStyle w:val="20"/>
        <w:shd w:val="clear" w:color="auto" w:fill="auto"/>
        <w:spacing w:before="0" w:after="0" w:line="270" w:lineRule="exact"/>
        <w:ind w:firstLine="709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3190B" w:rsidP="000E0441">
      <w:pPr>
        <w:pStyle w:val="20"/>
        <w:tabs>
          <w:tab w:val="left" w:pos="1904"/>
        </w:tabs>
        <w:spacing w:before="0" w:after="0" w:line="274" w:lineRule="exact"/>
        <w:ind w:firstLine="709"/>
      </w:pPr>
      <w:r>
        <w:t xml:space="preserve">Поскольку постановление </w:t>
      </w:r>
      <w:r w:rsidR="000E0441">
        <w:t xml:space="preserve">ЦАФАП в ОДД ГИБДД УМВД России по Тюменской области № </w:t>
      </w:r>
      <w:r w:rsidR="00F50896">
        <w:t>*</w:t>
      </w:r>
      <w:r w:rsidR="000E0441">
        <w:t xml:space="preserve"> от 02.11.2023 </w:t>
      </w:r>
      <w:r w:rsidR="00E07F7C">
        <w:t xml:space="preserve">года вступило в законную силу </w:t>
      </w:r>
      <w:r w:rsidR="000E0441">
        <w:t>20.11</w:t>
      </w:r>
      <w:r w:rsidR="008060AC">
        <w:t>.2023</w:t>
      </w:r>
      <w:r w:rsidR="00C27008">
        <w:t xml:space="preserve"> </w:t>
      </w:r>
      <w:r>
        <w:t xml:space="preserve">г., штраф подлежал уплате в срок, не позднее </w:t>
      </w:r>
      <w:r w:rsidR="000E0441">
        <w:t>18.01.2024</w:t>
      </w:r>
      <w:r>
        <w:t xml:space="preserve"> года (включительно).</w:t>
      </w:r>
    </w:p>
    <w:p w:rsidR="0083190B" w:rsidP="000E0441">
      <w:pPr>
        <w:pStyle w:val="20"/>
        <w:shd w:val="clear" w:color="auto" w:fill="auto"/>
        <w:spacing w:before="0" w:after="0" w:line="270" w:lineRule="exact"/>
        <w:ind w:firstLine="709"/>
      </w:pPr>
      <w:r>
        <w:t xml:space="preserve">Учитывая, что требования указанного выше постановления по оплате административного штрафа </w:t>
      </w:r>
      <w:r w:rsidR="00F50896">
        <w:t>*</w:t>
      </w:r>
      <w:r w:rsidR="000E0441">
        <w:t>Л.Н.</w:t>
      </w:r>
      <w:r>
        <w:t xml:space="preserve"> в установленный законом срок выполнены не были, сведений об обратном не представлено, прихожу к выводу о доказанности его вины в совершении административного правонарушения, предусмотренного ч. 1 ст. 20.25 КоАП РФ.</w:t>
      </w:r>
    </w:p>
    <w:p w:rsidR="0083190B" w:rsidP="000E0441">
      <w:pPr>
        <w:pStyle w:val="20"/>
        <w:shd w:val="clear" w:color="auto" w:fill="auto"/>
        <w:spacing w:before="0" w:after="0" w:line="270" w:lineRule="exact"/>
        <w:ind w:firstLine="709"/>
      </w:pPr>
      <w:r>
        <w:t xml:space="preserve">При назначении </w:t>
      </w:r>
      <w:r w:rsidR="00F50896">
        <w:t>*</w:t>
      </w:r>
      <w:r w:rsidR="000E0441">
        <w:t>Л.Н.</w:t>
      </w:r>
      <w:r>
        <w:t xml:space="preserve"> наказания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83190B" w:rsidP="000E0441">
      <w:pPr>
        <w:pStyle w:val="20"/>
        <w:shd w:val="clear" w:color="auto" w:fill="auto"/>
        <w:spacing w:before="0" w:after="0" w:line="270" w:lineRule="exact"/>
        <w:ind w:firstLine="709"/>
      </w:pPr>
      <w:r>
        <w:t xml:space="preserve">Смягчающих и отягчающих административную ответственность </w:t>
      </w:r>
      <w:r w:rsidR="00F50896">
        <w:t>*</w:t>
      </w:r>
      <w:r w:rsidR="000E0441">
        <w:t>Л.Н.</w:t>
      </w:r>
      <w:r>
        <w:t xml:space="preserve"> обстоятельств, судом не установлено.</w:t>
      </w:r>
    </w:p>
    <w:p w:rsidR="0083190B" w:rsidP="000E0441">
      <w:pPr>
        <w:pStyle w:val="20"/>
        <w:shd w:val="clear" w:color="auto" w:fill="auto"/>
        <w:spacing w:before="0" w:after="0" w:line="270" w:lineRule="exact"/>
        <w:ind w:firstLine="709"/>
      </w:pPr>
      <w:r>
        <w:t xml:space="preserve">Принимая во внимание, что </w:t>
      </w:r>
      <w:r w:rsidR="00F50896">
        <w:t>*</w:t>
      </w:r>
      <w:r w:rsidR="000E0441">
        <w:t>Л.Н.</w:t>
      </w:r>
      <w:r>
        <w:t xml:space="preserve"> не уплатил</w:t>
      </w:r>
      <w:r w:rsidR="000E0441">
        <w:t>а</w:t>
      </w:r>
      <w:r>
        <w:t xml:space="preserve"> штраф за совершение административного правонарушения, зафиксированного с применением работающих в автоматическом режиме специальных технических средств, административный арест к </w:t>
      </w:r>
      <w:r w:rsidR="000E0441">
        <w:t>ней</w:t>
      </w:r>
      <w:r>
        <w:t xml:space="preserve"> применим быть не может.</w:t>
      </w:r>
    </w:p>
    <w:p w:rsidR="0083190B" w:rsidP="000E0441">
      <w:pPr>
        <w:pStyle w:val="20"/>
        <w:shd w:val="clear" w:color="auto" w:fill="auto"/>
        <w:spacing w:before="0" w:after="0" w:line="270" w:lineRule="exact"/>
        <w:ind w:firstLine="709"/>
      </w:pPr>
      <w:r>
        <w:t>Исходя из фактических обстоятельств дела, суд считает возможным назначить наказание в виде административного штрафа в доход государства в двукратном размере суммы неуплаченного административного штрафа.</w:t>
      </w:r>
    </w:p>
    <w:p w:rsidR="0083190B" w:rsidP="000E0441">
      <w:pPr>
        <w:pStyle w:val="20"/>
        <w:shd w:val="clear" w:color="auto" w:fill="auto"/>
        <w:spacing w:before="0" w:after="0" w:line="270" w:lineRule="exact"/>
        <w:ind w:firstLine="709"/>
      </w:pPr>
      <w:r>
        <w:t>Учитывая вышеизложенное и руководствуясь ч. 1 ст. 20.25, 29.10 КоАП РФ, мировой судья,</w:t>
      </w:r>
    </w:p>
    <w:p w:rsidR="000E0441" w:rsidP="000E0441">
      <w:pPr>
        <w:pStyle w:val="20"/>
        <w:shd w:val="clear" w:color="auto" w:fill="auto"/>
        <w:spacing w:before="0" w:after="0" w:line="270" w:lineRule="exact"/>
        <w:ind w:firstLine="709"/>
      </w:pPr>
    </w:p>
    <w:p w:rsidR="0083190B" w:rsidP="000E0441">
      <w:pPr>
        <w:pStyle w:val="10"/>
        <w:keepNext/>
        <w:keepLines/>
        <w:shd w:val="clear" w:color="auto" w:fill="auto"/>
        <w:spacing w:before="0" w:after="0" w:line="240" w:lineRule="exact"/>
        <w:ind w:firstLine="709"/>
        <w:jc w:val="center"/>
        <w:rPr>
          <w:rStyle w:val="13pt"/>
        </w:rPr>
      </w:pPr>
      <w:r>
        <w:rPr>
          <w:rStyle w:val="13pt"/>
        </w:rPr>
        <w:t>ПОСТАНОВИЛ:</w:t>
      </w:r>
    </w:p>
    <w:p w:rsidR="000E0441" w:rsidP="000E0441">
      <w:pPr>
        <w:pStyle w:val="10"/>
        <w:keepNext/>
        <w:keepLines/>
        <w:shd w:val="clear" w:color="auto" w:fill="auto"/>
        <w:spacing w:before="0" w:after="0" w:line="240" w:lineRule="exact"/>
        <w:ind w:firstLine="709"/>
        <w:jc w:val="center"/>
      </w:pPr>
    </w:p>
    <w:p w:rsidR="0083190B" w:rsidP="000E0441">
      <w:pPr>
        <w:pStyle w:val="20"/>
        <w:shd w:val="clear" w:color="auto" w:fill="auto"/>
        <w:spacing w:before="0" w:after="0" w:line="270" w:lineRule="exact"/>
        <w:ind w:firstLine="709"/>
      </w:pPr>
      <w:r>
        <w:t>*</w:t>
      </w:r>
      <w:r w:rsidR="000E0441">
        <w:t xml:space="preserve">Любови Николаевны </w:t>
      </w:r>
      <w:r w:rsidR="000912F8">
        <w:t>признать виновн</w:t>
      </w:r>
      <w:r w:rsidR="000E0441">
        <w:t>ой</w:t>
      </w:r>
      <w:r w:rsidR="000912F8">
        <w:t xml:space="preserve"> в совершении административного правонарушения, предусмотренного ч. 1 ст. 20.25 КоАП РФ и назначить </w:t>
      </w:r>
      <w:r w:rsidR="000E0441">
        <w:t>ей</w:t>
      </w:r>
      <w:r w:rsidR="000912F8">
        <w:t xml:space="preserve"> наказание в виде административного штрафа в размере </w:t>
      </w:r>
      <w:r w:rsidR="004D14B1">
        <w:t>4</w:t>
      </w:r>
      <w:r w:rsidR="00A17A68">
        <w:t>000</w:t>
      </w:r>
      <w:r w:rsidR="000912F8">
        <w:t xml:space="preserve"> (</w:t>
      </w:r>
      <w:r w:rsidR="004D14B1">
        <w:t>четырех</w:t>
      </w:r>
      <w:r w:rsidR="000912F8">
        <w:t xml:space="preserve"> тысяч) рублей.</w:t>
      </w:r>
    </w:p>
    <w:p w:rsidR="0083190B" w:rsidP="000E0441">
      <w:pPr>
        <w:pStyle w:val="20"/>
        <w:shd w:val="clear" w:color="auto" w:fill="auto"/>
        <w:spacing w:before="0" w:after="0" w:line="270" w:lineRule="exact"/>
        <w:ind w:firstLine="709"/>
      </w:pPr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</w:t>
      </w:r>
      <w:r w:rsidR="008060AC">
        <w:t xml:space="preserve">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3190B" w:rsidP="000E0441">
      <w:pPr>
        <w:pStyle w:val="20"/>
        <w:shd w:val="clear" w:color="auto" w:fill="auto"/>
        <w:spacing w:before="0" w:after="0" w:line="270" w:lineRule="exact"/>
        <w:ind w:firstLine="709"/>
      </w:pPr>
      <w:r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83190B" w:rsidP="00A17A68">
      <w:pPr>
        <w:pStyle w:val="20"/>
        <w:shd w:val="clear" w:color="auto" w:fill="auto"/>
        <w:tabs>
          <w:tab w:val="left" w:pos="896"/>
          <w:tab w:val="left" w:pos="1418"/>
          <w:tab w:val="left" w:pos="2207"/>
        </w:tabs>
        <w:spacing w:before="0" w:after="0" w:line="270" w:lineRule="exact"/>
        <w:ind w:firstLine="780"/>
      </w:pPr>
      <w:r>
        <w:t xml:space="preserve">Уплату штрафа производить по следующим реквизитам: УФК по Ставропольскому краю (Управление по обеспечению деятельности мировых судей Ставропольского края л/с 04212000060) ИНН 2634051915, КПП 263401001 Банк: ОТДЕЛЕНИЕ СТАВРОПОЛЬ БАНКА РОССИИ//УФК по Ставропольскому краю г. Ставрополь БИК 010702101 </w:t>
      </w:r>
      <w:r>
        <w:t>Казначейский счет: 03100643000000012100 (поле Банковский счет), Единый казначейский счет: 40102810345370000013 (поле Кор. Счет банка), ОКТ</w:t>
      </w:r>
      <w:r w:rsidR="00A17A68">
        <w:t>МО 07520000, КБК 008 1 16 01203</w:t>
      </w:r>
      <w:r>
        <w:t>01</w:t>
      </w:r>
      <w:r>
        <w:tab/>
        <w:t>9000</w:t>
      </w:r>
      <w:r>
        <w:tab/>
        <w:t xml:space="preserve">140, УИН </w:t>
      </w:r>
      <w:r w:rsidRPr="004D14B1" w:rsidR="004D14B1">
        <w:t>0355703700365001572420147</w:t>
      </w:r>
      <w:r>
        <w:t>, назначение платежа:</w:t>
      </w:r>
      <w:r w:rsidR="00A17A68">
        <w:t xml:space="preserve"> </w:t>
      </w:r>
      <w:r>
        <w:t>административный штраф.</w:t>
      </w:r>
    </w:p>
    <w:p w:rsidR="0083190B">
      <w:pPr>
        <w:pStyle w:val="20"/>
        <w:shd w:val="clear" w:color="auto" w:fill="auto"/>
        <w:spacing w:before="0" w:after="0" w:line="270" w:lineRule="exact"/>
        <w:ind w:firstLine="780"/>
      </w:pPr>
      <w: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2 Изобильненского района Ставропольского края, по адресу: г. Изобильный, ул. Интернациональная, 2.</w:t>
      </w:r>
    </w:p>
    <w:p w:rsidR="0083190B">
      <w:pPr>
        <w:pStyle w:val="20"/>
        <w:shd w:val="clear" w:color="auto" w:fill="auto"/>
        <w:spacing w:before="0" w:after="0" w:line="270" w:lineRule="exact"/>
        <w:ind w:firstLine="880"/>
      </w:pPr>
      <w: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83190B">
      <w:pPr>
        <w:pStyle w:val="20"/>
        <w:shd w:val="clear" w:color="auto" w:fill="auto"/>
        <w:spacing w:before="0" w:after="264" w:line="270" w:lineRule="exact"/>
        <w:ind w:firstLine="880"/>
      </w:pPr>
      <w:r>
        <w:t>Постановление может быть обжаловано в Изобильненский районный суд Ставропольского края через мирового судью в течение десяти суток.</w:t>
      </w:r>
    </w:p>
    <w:p w:rsidR="00E63D23" w:rsidP="00E63D23">
      <w:pPr>
        <w:ind w:firstLine="709"/>
        <w:jc w:val="both"/>
      </w:pPr>
      <w:r>
        <w:rPr>
          <w:rFonts w:ascii="Times New Roman" w:hAnsi="Times New Roman" w:cs="Times New Roman"/>
        </w:rPr>
        <w:t>Согласовано</w:t>
      </w:r>
    </w:p>
    <w:sectPr>
      <w:type w:val="continuous"/>
      <w:pgSz w:w="11900" w:h="16840"/>
      <w:pgMar w:top="692" w:right="849" w:bottom="1112" w:left="159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945EAB"/>
    <w:multiLevelType w:val="multilevel"/>
    <w:tmpl w:val="0B203E8A"/>
    <w:lvl w:ilvl="0">
      <w:start w:val="2023"/>
      <w:numFmt w:val="decimal"/>
      <w:lvlText w:val="1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467533"/>
    <w:multiLevelType w:val="multilevel"/>
    <w:tmpl w:val="EBF0FEC4"/>
    <w:lvl w:ilvl="0">
      <w:start w:val="2023"/>
      <w:numFmt w:val="decimal"/>
      <w:lvlText w:val="1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785478E"/>
    <w:multiLevelType w:val="multilevel"/>
    <w:tmpl w:val="9CE0EA3A"/>
    <w:lvl w:ilvl="0">
      <w:start w:val="2023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CD8580C"/>
    <w:multiLevelType w:val="multilevel"/>
    <w:tmpl w:val="1A569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B"/>
    <w:rsid w:val="000912F8"/>
    <w:rsid w:val="000E0441"/>
    <w:rsid w:val="004200B0"/>
    <w:rsid w:val="004264A9"/>
    <w:rsid w:val="004D14B1"/>
    <w:rsid w:val="008060AC"/>
    <w:rsid w:val="0083190B"/>
    <w:rsid w:val="00A17A68"/>
    <w:rsid w:val="00C27008"/>
    <w:rsid w:val="00E07F7C"/>
    <w:rsid w:val="00E63D23"/>
    <w:rsid w:val="00F508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1E9E67-242C-401D-80F9-34E805A1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227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17A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7A68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E07F7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07F7C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E07F7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07F7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