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E6" w:rsidRPr="006C2C91" w:rsidP="00770CE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>№ 3-</w:t>
      </w:r>
      <w:r w:rsidR="00AD49D9">
        <w:rPr>
          <w:rFonts w:ascii="Times New Roman" w:hAnsi="Times New Roman" w:cs="Times New Roman"/>
          <w:bCs/>
          <w:sz w:val="20"/>
          <w:szCs w:val="20"/>
        </w:rPr>
        <w:t>*</w:t>
      </w:r>
      <w:r w:rsidRPr="006C2C91">
        <w:rPr>
          <w:rFonts w:ascii="Times New Roman" w:hAnsi="Times New Roman" w:cs="Times New Roman"/>
          <w:bCs/>
          <w:sz w:val="20"/>
          <w:szCs w:val="20"/>
        </w:rPr>
        <w:t>-11-439/202</w:t>
      </w:r>
      <w:r w:rsidR="00695CA7">
        <w:rPr>
          <w:rFonts w:ascii="Times New Roman" w:hAnsi="Times New Roman" w:cs="Times New Roman"/>
          <w:bCs/>
          <w:sz w:val="20"/>
          <w:szCs w:val="20"/>
        </w:rPr>
        <w:t>4</w:t>
      </w:r>
    </w:p>
    <w:p w:rsidR="00770CE6" w:rsidRPr="006C2C91" w:rsidP="00770CE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Pr="003B5F76" w:rsidR="003B5F76">
        <w:rPr>
          <w:rFonts w:ascii="Times New Roman" w:hAnsi="Times New Roman" w:cs="Times New Roman"/>
          <w:bCs/>
          <w:sz w:val="20"/>
          <w:szCs w:val="20"/>
        </w:rPr>
        <w:t>26MS0036-01-202</w:t>
      </w:r>
      <w:r w:rsidR="00695CA7">
        <w:rPr>
          <w:rFonts w:ascii="Times New Roman" w:hAnsi="Times New Roman" w:cs="Times New Roman"/>
          <w:bCs/>
          <w:sz w:val="20"/>
          <w:szCs w:val="20"/>
        </w:rPr>
        <w:t>4</w:t>
      </w:r>
      <w:r w:rsidRPr="003B5F76" w:rsidR="003B5F76">
        <w:rPr>
          <w:rFonts w:ascii="Times New Roman" w:hAnsi="Times New Roman" w:cs="Times New Roman"/>
          <w:bCs/>
          <w:sz w:val="20"/>
          <w:szCs w:val="20"/>
        </w:rPr>
        <w:t>-</w:t>
      </w:r>
      <w:r w:rsidR="00AD49D9">
        <w:rPr>
          <w:rFonts w:ascii="Times New Roman" w:hAnsi="Times New Roman" w:cs="Times New Roman"/>
          <w:bCs/>
          <w:sz w:val="20"/>
          <w:szCs w:val="20"/>
        </w:rPr>
        <w:t>*</w:t>
      </w:r>
    </w:p>
    <w:p w:rsidR="00770CE6" w:rsidP="00CF4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9A" w:rsidRPr="00E56F9A" w:rsidP="00E56F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7B6158" w:rsidP="00CF49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770CE6" w:rsidRPr="006C2C91" w:rsidP="00CF49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9C0" w:rsidRPr="006C2C91" w:rsidP="00CF4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 мая 2024</w:t>
      </w:r>
      <w:r w:rsidRPr="006C2C91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ab/>
      </w:r>
      <w:r w:rsidRPr="006C2C91" w:rsidR="00770CE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ab/>
      </w:r>
      <w:r w:rsidRPr="006C2C91" w:rsidR="006C2C9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E56F9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>г.  Изобильный</w:t>
      </w:r>
      <w:r w:rsidRPr="006C2C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70CE6" w:rsidRPr="006C2C91" w:rsidP="00CF4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B9" w:rsidP="00CF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6C2C91" w:rsidR="003F12D8">
        <w:rPr>
          <w:rFonts w:ascii="Times New Roman" w:hAnsi="Times New Roman" w:cs="Times New Roman"/>
          <w:sz w:val="24"/>
          <w:szCs w:val="24"/>
        </w:rPr>
        <w:t>2</w:t>
      </w:r>
      <w:r w:rsidRPr="006C2C91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 </w:t>
      </w:r>
      <w:r w:rsidRPr="006C2C91" w:rsidR="003F12D8">
        <w:rPr>
          <w:rFonts w:ascii="Times New Roman" w:hAnsi="Times New Roman" w:cs="Times New Roman"/>
          <w:sz w:val="24"/>
          <w:szCs w:val="24"/>
        </w:rPr>
        <w:t>Силютина</w:t>
      </w:r>
      <w:r w:rsidRPr="006C2C91" w:rsidR="001D1CCA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3F12D8">
        <w:rPr>
          <w:rFonts w:ascii="Times New Roman" w:hAnsi="Times New Roman" w:cs="Times New Roman"/>
          <w:sz w:val="24"/>
          <w:szCs w:val="24"/>
        </w:rPr>
        <w:t>Н.Е.</w:t>
      </w:r>
      <w:r w:rsidRPr="006C2C91">
        <w:rPr>
          <w:rFonts w:ascii="Times New Roman" w:hAnsi="Times New Roman" w:cs="Times New Roman"/>
          <w:sz w:val="24"/>
          <w:szCs w:val="24"/>
        </w:rPr>
        <w:t>,</w:t>
      </w:r>
    </w:p>
    <w:p w:rsidR="003031B9" w:rsidRPr="003031B9" w:rsidP="0030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  <w:r w:rsidRPr="003031B9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695CA7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3031B9">
        <w:rPr>
          <w:rFonts w:ascii="Times New Roman" w:hAnsi="Times New Roman" w:cs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4D11">
        <w:rPr>
          <w:rFonts w:ascii="Times New Roman" w:hAnsi="Times New Roman" w:cs="Times New Roman"/>
          <w:sz w:val="24"/>
          <w:szCs w:val="24"/>
        </w:rPr>
        <w:t xml:space="preserve">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D44D11">
        <w:rPr>
          <w:rFonts w:ascii="Times New Roman" w:hAnsi="Times New Roman" w:cs="Times New Roman"/>
          <w:sz w:val="24"/>
          <w:szCs w:val="24"/>
        </w:rPr>
        <w:t xml:space="preserve"> Д.С. </w:t>
      </w:r>
      <w:r w:rsidR="00D6714F">
        <w:rPr>
          <w:rFonts w:ascii="Times New Roman" w:hAnsi="Times New Roman" w:cs="Times New Roman"/>
          <w:sz w:val="24"/>
          <w:szCs w:val="24"/>
        </w:rPr>
        <w:t>–</w:t>
      </w:r>
      <w:r w:rsidRPr="003031B9">
        <w:rPr>
          <w:rFonts w:ascii="Times New Roman" w:hAnsi="Times New Roman" w:cs="Times New Roman"/>
          <w:sz w:val="24"/>
          <w:szCs w:val="24"/>
        </w:rPr>
        <w:t xml:space="preserve"> </w:t>
      </w:r>
      <w:r w:rsidR="00D6714F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695CA7">
        <w:rPr>
          <w:rFonts w:ascii="Times New Roman" w:hAnsi="Times New Roman" w:cs="Times New Roman"/>
          <w:sz w:val="24"/>
          <w:szCs w:val="24"/>
        </w:rPr>
        <w:t xml:space="preserve"> М.С.</w:t>
      </w:r>
      <w:r w:rsidRPr="003031B9">
        <w:rPr>
          <w:rFonts w:ascii="Times New Roman" w:hAnsi="Times New Roman" w:cs="Times New Roman"/>
          <w:sz w:val="24"/>
          <w:szCs w:val="24"/>
        </w:rPr>
        <w:t>,</w:t>
      </w:r>
    </w:p>
    <w:p w:rsidR="00770CE6" w:rsidRPr="006C2C91" w:rsidP="00CF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2 </w:t>
      </w:r>
      <w:r w:rsidRPr="006C2C91" w:rsidR="00AF62E0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края, </w:t>
      </w:r>
      <w:r w:rsidRPr="006C2C91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3F12D8" w:rsidRPr="006C2C91" w:rsidP="00CF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2C91" w:rsidR="00B346CF">
        <w:rPr>
          <w:rFonts w:ascii="Times New Roman" w:hAnsi="Times New Roman" w:cs="Times New Roman"/>
          <w:sz w:val="24"/>
          <w:szCs w:val="24"/>
        </w:rPr>
        <w:t>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9C0" w:rsidRPr="006C2C91" w:rsidP="00CF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по обвинению в совершении правонарушения, предусмотренного </w:t>
      </w:r>
      <w:r w:rsidR="00315167">
        <w:rPr>
          <w:rFonts w:ascii="Times New Roman" w:hAnsi="Times New Roman" w:cs="Times New Roman"/>
          <w:sz w:val="24"/>
          <w:szCs w:val="24"/>
        </w:rPr>
        <w:t>ч.4 ст.</w:t>
      </w:r>
      <w:r w:rsidRPr="006C2C91">
        <w:rPr>
          <w:rFonts w:ascii="Times New Roman" w:hAnsi="Times New Roman" w:cs="Times New Roman"/>
          <w:sz w:val="24"/>
          <w:szCs w:val="24"/>
        </w:rPr>
        <w:t>12.15 КРФ об АП,</w:t>
      </w:r>
    </w:p>
    <w:p w:rsidR="004B299D" w:rsidP="00CF492D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54226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8C6FE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422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DB388E" w:rsidRPr="006C2C91" w:rsidP="00CF492D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8B" w:rsidRPr="006C2C91" w:rsidP="001A67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6C2C91" w:rsidR="00AF62E0">
        <w:rPr>
          <w:rFonts w:ascii="Times New Roman" w:hAnsi="Times New Roman" w:cs="Times New Roman"/>
          <w:sz w:val="24"/>
          <w:szCs w:val="24"/>
        </w:rPr>
        <w:t>.0</w:t>
      </w:r>
      <w:r w:rsidR="00D23827">
        <w:rPr>
          <w:rFonts w:ascii="Times New Roman" w:hAnsi="Times New Roman" w:cs="Times New Roman"/>
          <w:sz w:val="24"/>
          <w:szCs w:val="24"/>
        </w:rPr>
        <w:t>3</w:t>
      </w:r>
      <w:r w:rsidRPr="006C2C91" w:rsidR="001371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на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D23827">
        <w:rPr>
          <w:rFonts w:ascii="Times New Roman" w:hAnsi="Times New Roman" w:cs="Times New Roman"/>
          <w:sz w:val="24"/>
          <w:szCs w:val="24"/>
        </w:rPr>
        <w:t xml:space="preserve"> км</w:t>
      </w:r>
      <w:r w:rsidR="00467082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36284A">
        <w:rPr>
          <w:rFonts w:ascii="Times New Roman" w:hAnsi="Times New Roman" w:cs="Times New Roman"/>
          <w:sz w:val="24"/>
          <w:szCs w:val="24"/>
        </w:rPr>
        <w:t>а</w:t>
      </w:r>
      <w:r w:rsidR="00D23827">
        <w:rPr>
          <w:rFonts w:ascii="Times New Roman" w:hAnsi="Times New Roman" w:cs="Times New Roman"/>
          <w:sz w:val="24"/>
          <w:szCs w:val="24"/>
        </w:rPr>
        <w:t xml:space="preserve">/д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,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Д.С.</w:t>
      </w:r>
      <w:r w:rsidRPr="006C2C91">
        <w:rPr>
          <w:rFonts w:ascii="Times New Roman" w:hAnsi="Times New Roman" w:cs="Times New Roman"/>
          <w:sz w:val="24"/>
          <w:szCs w:val="24"/>
        </w:rPr>
        <w:t xml:space="preserve">,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управляя автомашиной </w:t>
      </w:r>
      <w:r w:rsidR="00AD49D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, </w:t>
      </w:r>
      <w:r w:rsidRPr="006C2C91" w:rsidR="0022137E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Pr="006C2C91" w:rsidR="00137122">
        <w:rPr>
          <w:rFonts w:ascii="Times New Roman" w:hAnsi="Times New Roman" w:cs="Times New Roman"/>
          <w:sz w:val="24"/>
          <w:szCs w:val="24"/>
        </w:rPr>
        <w:t>/</w:t>
      </w:r>
      <w:r w:rsidR="00D23827">
        <w:rPr>
          <w:rFonts w:ascii="Times New Roman" w:hAnsi="Times New Roman" w:cs="Times New Roman"/>
          <w:sz w:val="24"/>
          <w:szCs w:val="24"/>
        </w:rPr>
        <w:t>1</w:t>
      </w:r>
      <w:r w:rsidRPr="006C2C91" w:rsidR="00137122">
        <w:rPr>
          <w:rFonts w:ascii="Times New Roman" w:hAnsi="Times New Roman" w:cs="Times New Roman"/>
          <w:sz w:val="24"/>
          <w:szCs w:val="24"/>
        </w:rPr>
        <w:t>26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регион, </w:t>
      </w:r>
      <w:r w:rsidRPr="006C2C91">
        <w:rPr>
          <w:rFonts w:ascii="Times New Roman" w:hAnsi="Times New Roman" w:cs="Times New Roman"/>
          <w:sz w:val="24"/>
          <w:szCs w:val="24"/>
        </w:rPr>
        <w:t>не выполнил</w:t>
      </w:r>
      <w:r w:rsidR="003E6817">
        <w:rPr>
          <w:rFonts w:ascii="Times New Roman" w:hAnsi="Times New Roman" w:cs="Times New Roman"/>
          <w:sz w:val="24"/>
          <w:szCs w:val="24"/>
        </w:rPr>
        <w:t>а</w:t>
      </w:r>
      <w:r w:rsidRPr="006C2C91">
        <w:rPr>
          <w:rFonts w:ascii="Times New Roman" w:hAnsi="Times New Roman" w:cs="Times New Roman"/>
          <w:sz w:val="24"/>
          <w:szCs w:val="24"/>
        </w:rPr>
        <w:t xml:space="preserve"> требования п. 9.1</w:t>
      </w:r>
      <w:r w:rsidRPr="006C2C91" w:rsidR="00D331A4">
        <w:rPr>
          <w:rFonts w:ascii="Times New Roman" w:hAnsi="Times New Roman" w:cs="Times New Roman"/>
          <w:sz w:val="24"/>
          <w:szCs w:val="24"/>
        </w:rPr>
        <w:t>.1</w:t>
      </w:r>
      <w:r w:rsidRPr="006C2C91">
        <w:rPr>
          <w:rFonts w:ascii="Times New Roman" w:hAnsi="Times New Roman" w:cs="Times New Roman"/>
          <w:sz w:val="24"/>
          <w:szCs w:val="24"/>
        </w:rPr>
        <w:t xml:space="preserve"> ПДД</w:t>
      </w:r>
      <w:r w:rsidR="003E6817">
        <w:rPr>
          <w:rFonts w:ascii="Times New Roman" w:hAnsi="Times New Roman" w:cs="Times New Roman"/>
          <w:sz w:val="24"/>
          <w:szCs w:val="24"/>
        </w:rPr>
        <w:t xml:space="preserve"> РФ</w:t>
      </w:r>
      <w:r w:rsidRPr="006C2C91">
        <w:rPr>
          <w:rFonts w:ascii="Times New Roman" w:hAnsi="Times New Roman" w:cs="Times New Roman"/>
          <w:sz w:val="24"/>
          <w:szCs w:val="24"/>
        </w:rPr>
        <w:t>, 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C91">
        <w:rPr>
          <w:rFonts w:ascii="Times New Roman" w:hAnsi="Times New Roman" w:cs="Times New Roman"/>
          <w:sz w:val="24"/>
          <w:szCs w:val="24"/>
        </w:rPr>
        <w:t xml:space="preserve"> маневр обгона </w:t>
      </w:r>
      <w:r w:rsidRPr="006C2C91" w:rsidR="00AF62E0">
        <w:rPr>
          <w:rFonts w:ascii="Times New Roman" w:hAnsi="Times New Roman" w:cs="Times New Roman"/>
          <w:sz w:val="24"/>
          <w:szCs w:val="24"/>
        </w:rPr>
        <w:t>попутно</w:t>
      </w:r>
      <w:r w:rsidRPr="006C2C91">
        <w:rPr>
          <w:rFonts w:ascii="Times New Roman" w:hAnsi="Times New Roman" w:cs="Times New Roman"/>
          <w:sz w:val="24"/>
          <w:szCs w:val="24"/>
        </w:rPr>
        <w:t xml:space="preserve"> движущегося транспортного средства, </w:t>
      </w:r>
      <w:r>
        <w:rPr>
          <w:rFonts w:ascii="Times New Roman" w:hAnsi="Times New Roman" w:cs="Times New Roman"/>
          <w:sz w:val="24"/>
          <w:szCs w:val="24"/>
        </w:rPr>
        <w:t xml:space="preserve">на нерегулируемом перекрестке, </w:t>
      </w:r>
      <w:r w:rsidRPr="006C2C91" w:rsidR="00AF62E0">
        <w:rPr>
          <w:rFonts w:ascii="Times New Roman" w:hAnsi="Times New Roman" w:cs="Times New Roman"/>
          <w:sz w:val="24"/>
          <w:szCs w:val="24"/>
        </w:rPr>
        <w:t xml:space="preserve">с выездом на </w:t>
      </w:r>
      <w:r w:rsidRPr="006C2C91">
        <w:rPr>
          <w:rFonts w:ascii="Times New Roman" w:hAnsi="Times New Roman" w:cs="Times New Roman"/>
          <w:sz w:val="24"/>
          <w:szCs w:val="24"/>
        </w:rPr>
        <w:t>полосу дороги, предназна</w:t>
      </w:r>
      <w:r w:rsidRPr="006C2C91" w:rsidR="00AF62E0">
        <w:rPr>
          <w:rFonts w:ascii="Times New Roman" w:hAnsi="Times New Roman" w:cs="Times New Roman"/>
          <w:sz w:val="24"/>
          <w:szCs w:val="24"/>
        </w:rPr>
        <w:t>ченную для встречного движения в местах, где это запрещено ПДД, в зоне действия дорожной разметки 1.1 ПДД</w:t>
      </w:r>
      <w:r w:rsidR="003E6817">
        <w:rPr>
          <w:rFonts w:ascii="Times New Roman" w:hAnsi="Times New Roman" w:cs="Times New Roman"/>
          <w:sz w:val="24"/>
          <w:szCs w:val="24"/>
        </w:rPr>
        <w:t xml:space="preserve"> РФ</w:t>
      </w:r>
      <w:r w:rsidRPr="006C2C91" w:rsidR="00AF62E0">
        <w:rPr>
          <w:rFonts w:ascii="Times New Roman" w:hAnsi="Times New Roman" w:cs="Times New Roman"/>
          <w:sz w:val="24"/>
          <w:szCs w:val="24"/>
        </w:rPr>
        <w:t>.</w:t>
      </w:r>
    </w:p>
    <w:p w:rsidR="001B12B4" w:rsidP="001A678B">
      <w:pPr>
        <w:pStyle w:val="BodyTextIndent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>В судебно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заседани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назначенное на 13.05.2024 года, 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</w:t>
      </w:r>
      <w:r w:rsidR="00AD49D9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>Д.С.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не явилась, надлежаще уведомлена о дате судебного заседания, представила в суд заявление о рассмотрении дела в ее отсутствие. </w:t>
      </w:r>
    </w:p>
    <w:p w:rsidR="00040E61" w:rsidRPr="00040E61" w:rsidP="001A678B">
      <w:pPr>
        <w:pStyle w:val="BodyTextIndent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защитник </w:t>
      </w:r>
      <w:r w:rsidRPr="00040E61">
        <w:rPr>
          <w:rFonts w:ascii="Times New Roman" w:hAnsi="Times New Roman" w:cs="Times New Roman"/>
          <w:i w:val="0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правонарушении, 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 xml:space="preserve">адвокат </w:t>
      </w:r>
      <w:r w:rsidR="00AD49D9">
        <w:rPr>
          <w:rFonts w:ascii="Times New Roman" w:hAnsi="Times New Roman" w:cs="Times New Roman"/>
          <w:i w:val="0"/>
          <w:sz w:val="24"/>
          <w:szCs w:val="24"/>
        </w:rPr>
        <w:t>*</w:t>
      </w:r>
      <w:r w:rsidRPr="00040E61">
        <w:rPr>
          <w:rFonts w:ascii="Times New Roman" w:hAnsi="Times New Roman" w:cs="Times New Roman"/>
          <w:i w:val="0"/>
          <w:sz w:val="24"/>
          <w:szCs w:val="24"/>
        </w:rPr>
        <w:t xml:space="preserve"> М.С.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 xml:space="preserve">ознакомившись с материалами дела, пояснила, что </w:t>
      </w:r>
      <w:r w:rsidR="00AD49D9">
        <w:rPr>
          <w:rFonts w:ascii="Times New Roman" w:hAnsi="Times New Roman" w:cs="Times New Roman"/>
          <w:i w:val="0"/>
          <w:sz w:val="24"/>
          <w:szCs w:val="24"/>
        </w:rPr>
        <w:t>*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>Д.С. вину в совершенном административном правонарушении признала в полном объеме,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 xml:space="preserve"> правонарушение совершила непреднамеренно, по невнимательности, так как торопилась в г. Изобильный к больной бабушке, за которой осуществляет уход,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 xml:space="preserve"> просила суд при назначении наказания учесть состояние здоровья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 xml:space="preserve"> бабушки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49D9">
        <w:rPr>
          <w:rFonts w:ascii="Times New Roman" w:hAnsi="Times New Roman" w:cs="Times New Roman"/>
          <w:i w:val="0"/>
          <w:sz w:val="24"/>
          <w:szCs w:val="24"/>
        </w:rPr>
        <w:t>*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>ой Д.С.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AD49D9">
        <w:rPr>
          <w:rFonts w:ascii="Times New Roman" w:hAnsi="Times New Roman" w:cs="Times New Roman"/>
          <w:i w:val="0"/>
          <w:sz w:val="24"/>
          <w:szCs w:val="24"/>
        </w:rPr>
        <w:t>*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>ой А.П.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 xml:space="preserve"> и ограничиться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 xml:space="preserve"> наказанием в виде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 xml:space="preserve"> штраф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>а</w:t>
      </w:r>
      <w:r w:rsidR="00151AE1">
        <w:rPr>
          <w:rFonts w:ascii="Times New Roman" w:hAnsi="Times New Roman" w:cs="Times New Roman"/>
          <w:i w:val="0"/>
          <w:sz w:val="24"/>
          <w:szCs w:val="24"/>
        </w:rPr>
        <w:t>.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 xml:space="preserve"> Ходатайствовала о приобщении к материалам дела копий медицинских документов </w:t>
      </w:r>
      <w:r w:rsidR="00AD49D9">
        <w:rPr>
          <w:rFonts w:ascii="Times New Roman" w:hAnsi="Times New Roman" w:cs="Times New Roman"/>
          <w:i w:val="0"/>
          <w:sz w:val="24"/>
          <w:szCs w:val="24"/>
        </w:rPr>
        <w:t>*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>ой А.</w:t>
      </w:r>
      <w:r w:rsidR="006029C5">
        <w:rPr>
          <w:rFonts w:ascii="Times New Roman" w:hAnsi="Times New Roman" w:cs="Times New Roman"/>
          <w:i w:val="0"/>
          <w:sz w:val="24"/>
          <w:szCs w:val="24"/>
        </w:rPr>
        <w:t>П</w:t>
      </w:r>
      <w:r w:rsidR="00405D5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A678B" w:rsidP="001A678B">
      <w:pPr>
        <w:pStyle w:val="BodyTextIndent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>Суд,</w:t>
      </w:r>
      <w:r w:rsidR="009138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учит</w:t>
      </w:r>
      <w:r w:rsidR="00940BC7">
        <w:rPr>
          <w:rFonts w:ascii="Times New Roman" w:hAnsi="Times New Roman" w:cs="Times New Roman"/>
          <w:i w:val="0"/>
          <w:iCs w:val="0"/>
          <w:sz w:val="24"/>
          <w:szCs w:val="24"/>
        </w:rPr>
        <w:t>ы</w:t>
      </w:r>
      <w:r w:rsidR="00913879">
        <w:rPr>
          <w:rFonts w:ascii="Times New Roman" w:hAnsi="Times New Roman" w:cs="Times New Roman"/>
          <w:i w:val="0"/>
          <w:iCs w:val="0"/>
          <w:sz w:val="24"/>
          <w:szCs w:val="24"/>
        </w:rPr>
        <w:t>вая позицию по делу</w:t>
      </w:r>
      <w:r w:rsidR="00940B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9D9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940BC7">
        <w:rPr>
          <w:rFonts w:ascii="Times New Roman" w:hAnsi="Times New Roman" w:cs="Times New Roman"/>
          <w:i w:val="0"/>
          <w:iCs w:val="0"/>
          <w:sz w:val="24"/>
          <w:szCs w:val="24"/>
        </w:rPr>
        <w:t>ой Д.С.,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выслушав пояснения 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защитника 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>лица, в отношении которого ведется производство по делу об административном правонарушении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38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адвоката 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>Лемешко М.С.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исследовав материалы дела, считает, что в действиях </w:t>
      </w:r>
      <w:r w:rsidR="00AD49D9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Д.С.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</w:t>
      </w:r>
    </w:p>
    <w:p w:rsidR="0037549B" w:rsidP="00375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В силу Приложения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37549B" w:rsidRPr="0037549B" w:rsidP="003754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 </w:t>
      </w:r>
    </w:p>
    <w:p w:rsidR="001A678B" w:rsidRPr="006C2C91" w:rsidP="001A6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3254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4" w:history="1">
        <w:r w:rsidRPr="00132547">
          <w:rPr>
            <w:rStyle w:val="Hyperlink"/>
            <w:color w:val="auto"/>
            <w:sz w:val="24"/>
            <w:szCs w:val="24"/>
            <w:u w:val="none"/>
          </w:rPr>
          <w:t>статьей  24.1</w:t>
        </w:r>
      </w:hyperlink>
      <w:r w:rsidRPr="006C2C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678B" w:rsidRPr="006C2C91" w:rsidP="001A678B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установлено и подтверждается 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>схемой места совершения административного правонарушения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а также показаниями </w:t>
      </w:r>
      <w:r w:rsidR="00AD49D9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Д.С.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данными при составлении протокола об административном правонарушении, 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что автомашина под управлением </w:t>
      </w:r>
      <w:r w:rsidR="00AD49D9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151AE1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="00040E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Д.С.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совершая маневр обгона, выехала на полосу дороги, предназначенную для встречного движения, </w:t>
      </w:r>
      <w:r w:rsidRPr="006C2C91" w:rsidR="003114D3">
        <w:rPr>
          <w:rFonts w:ascii="Times New Roman" w:hAnsi="Times New Roman" w:cs="Times New Roman"/>
          <w:i w:val="0"/>
          <w:sz w:val="24"/>
          <w:szCs w:val="24"/>
        </w:rPr>
        <w:t>чем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нарушил</w:t>
      </w:r>
      <w:r w:rsidRPr="006C2C91" w:rsidR="006A251E">
        <w:rPr>
          <w:rFonts w:ascii="Times New Roman" w:hAnsi="Times New Roman" w:cs="Times New Roman"/>
          <w:i w:val="0"/>
          <w:sz w:val="24"/>
          <w:szCs w:val="24"/>
        </w:rPr>
        <w:t>а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требование горизонтальной разметки 1.1.</w:t>
      </w:r>
    </w:p>
    <w:p w:rsidR="00087DA8" w:rsidP="001A678B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7D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Мировой судья принимает во внимание, что в силу диспозиции ч. 4 ст. 12.15 КоАП РФ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и за него не установлена ответственность частью 3 указанной статьи. </w:t>
      </w:r>
    </w:p>
    <w:p w:rsidR="00087DA8" w:rsidRPr="00132547" w:rsidP="001A678B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7DA8">
        <w:rPr>
          <w:rFonts w:ascii="Times New Roman" w:hAnsi="Times New Roman" w:cs="Times New Roman"/>
          <w:i w:val="0"/>
          <w:iCs w:val="0"/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 подлежат водители, совершившие соответствующее деяние как умышленно, так и по неосторожности.</w:t>
      </w:r>
    </w:p>
    <w:p w:rsidR="001A678B" w:rsidRPr="006C2C91" w:rsidP="001A6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2547">
        <w:rPr>
          <w:rFonts w:ascii="Times New Roman" w:hAnsi="Times New Roman" w:cs="Times New Roman"/>
          <w:sz w:val="24"/>
          <w:szCs w:val="24"/>
        </w:rPr>
        <w:t xml:space="preserve">Вина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151AE1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Pr="001325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</w:t>
      </w:r>
      <w:r w:rsidRPr="006C2C91">
        <w:rPr>
          <w:rFonts w:ascii="Times New Roman" w:hAnsi="Times New Roman" w:cs="Times New Roman"/>
          <w:sz w:val="24"/>
          <w:szCs w:val="24"/>
        </w:rPr>
        <w:t xml:space="preserve">ния подтверждается:   </w:t>
      </w:r>
    </w:p>
    <w:p w:rsidR="00707632" w:rsidP="00707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151AE1">
        <w:rPr>
          <w:rFonts w:ascii="Times New Roman" w:hAnsi="Times New Roman" w:cs="Times New Roman"/>
          <w:sz w:val="24"/>
          <w:szCs w:val="24"/>
        </w:rPr>
        <w:t xml:space="preserve">23 АП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Pr="006C2C91">
        <w:rPr>
          <w:rFonts w:ascii="Times New Roman" w:hAnsi="Times New Roman" w:cs="Times New Roman"/>
          <w:sz w:val="24"/>
          <w:szCs w:val="24"/>
        </w:rPr>
        <w:t xml:space="preserve"> от </w:t>
      </w:r>
      <w:r w:rsidR="00151AE1">
        <w:rPr>
          <w:rFonts w:ascii="Times New Roman" w:hAnsi="Times New Roman" w:cs="Times New Roman"/>
          <w:sz w:val="24"/>
          <w:szCs w:val="24"/>
        </w:rPr>
        <w:t>04</w:t>
      </w:r>
      <w:r w:rsidRPr="006C2C91" w:rsidR="00122287">
        <w:rPr>
          <w:rFonts w:ascii="Times New Roman" w:hAnsi="Times New Roman" w:cs="Times New Roman"/>
          <w:sz w:val="24"/>
          <w:szCs w:val="24"/>
        </w:rPr>
        <w:t>.0</w:t>
      </w:r>
      <w:r w:rsidR="005168DC">
        <w:rPr>
          <w:rFonts w:ascii="Times New Roman" w:hAnsi="Times New Roman" w:cs="Times New Roman"/>
          <w:sz w:val="24"/>
          <w:szCs w:val="24"/>
        </w:rPr>
        <w:t>3</w:t>
      </w:r>
      <w:r w:rsidRPr="006C2C91" w:rsidR="00B10F97">
        <w:rPr>
          <w:rFonts w:ascii="Times New Roman" w:hAnsi="Times New Roman" w:cs="Times New Roman"/>
          <w:sz w:val="24"/>
          <w:szCs w:val="24"/>
        </w:rPr>
        <w:t>.202</w:t>
      </w:r>
      <w:r w:rsidR="00151AE1">
        <w:rPr>
          <w:rFonts w:ascii="Times New Roman" w:hAnsi="Times New Roman" w:cs="Times New Roman"/>
          <w:sz w:val="24"/>
          <w:szCs w:val="24"/>
        </w:rPr>
        <w:t>4</w:t>
      </w:r>
      <w:r w:rsidRPr="006C2C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68DC">
        <w:rPr>
          <w:rFonts w:ascii="Times New Roman" w:hAnsi="Times New Roman" w:cs="Times New Roman"/>
          <w:sz w:val="24"/>
          <w:szCs w:val="24"/>
        </w:rPr>
        <w:t>.</w:t>
      </w:r>
    </w:p>
    <w:p w:rsidR="00707632" w:rsidRPr="00707632" w:rsidP="00707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632">
        <w:rPr>
          <w:rFonts w:ascii="Times New Roman" w:hAnsi="Times New Roman" w:cs="Times New Roman"/>
          <w:sz w:val="24"/>
          <w:szCs w:val="24"/>
        </w:rPr>
        <w:t>ротокол об административном правонарушении соответствует требованиям ст.28.2 КоАП РФ, в нем описано событие административного правонарушения, выразившееся в выезде на сторону дороги, предназначенную для встречного движения, в нарушение п. 9.1.1 Правил дорожного движения.</w:t>
      </w:r>
    </w:p>
    <w:p w:rsidR="001A678B" w:rsidRPr="006C2C91" w:rsidP="007076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632">
        <w:rPr>
          <w:rFonts w:ascii="Times New Roman" w:hAnsi="Times New Roman" w:cs="Times New Roman"/>
          <w:sz w:val="24"/>
          <w:szCs w:val="24"/>
        </w:rPr>
        <w:t xml:space="preserve">Данный протокол составлен и подписан уполномоченным должностным лицом. С протоколом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040E61">
        <w:rPr>
          <w:rFonts w:ascii="Times New Roman" w:hAnsi="Times New Roman" w:cs="Times New Roman"/>
          <w:sz w:val="24"/>
          <w:szCs w:val="24"/>
        </w:rPr>
        <w:t>Д.С.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632">
        <w:rPr>
          <w:rFonts w:ascii="Times New Roman" w:hAnsi="Times New Roman" w:cs="Times New Roman"/>
          <w:sz w:val="24"/>
          <w:szCs w:val="24"/>
        </w:rPr>
        <w:t>ознакомлен</w:t>
      </w:r>
      <w:r w:rsidR="00151AE1">
        <w:rPr>
          <w:rFonts w:ascii="Times New Roman" w:hAnsi="Times New Roman" w:cs="Times New Roman"/>
          <w:sz w:val="24"/>
          <w:szCs w:val="24"/>
        </w:rPr>
        <w:t>а</w:t>
      </w:r>
      <w:r w:rsidRPr="00707632">
        <w:rPr>
          <w:rFonts w:ascii="Times New Roman" w:hAnsi="Times New Roman" w:cs="Times New Roman"/>
          <w:sz w:val="24"/>
          <w:szCs w:val="24"/>
        </w:rPr>
        <w:t xml:space="preserve">, права и обязанности, предусмотренные ст.51 Конституции РФ и ст.25.1 КоАП РФ разъяснены, что подтверждается </w:t>
      </w:r>
      <w:r w:rsidR="00151AE1">
        <w:rPr>
          <w:rFonts w:ascii="Times New Roman" w:hAnsi="Times New Roman" w:cs="Times New Roman"/>
          <w:sz w:val="24"/>
          <w:szCs w:val="24"/>
        </w:rPr>
        <w:t xml:space="preserve">подписью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151AE1">
        <w:rPr>
          <w:rFonts w:ascii="Times New Roman" w:hAnsi="Times New Roman" w:cs="Times New Roman"/>
          <w:sz w:val="24"/>
          <w:szCs w:val="24"/>
        </w:rPr>
        <w:t>ой Д.С. в соответствующей строке протокола.</w:t>
      </w:r>
    </w:p>
    <w:p w:rsidR="006A251E" w:rsidP="006A25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sz w:val="24"/>
          <w:szCs w:val="24"/>
        </w:rPr>
        <w:t xml:space="preserve">- </w:t>
      </w:r>
      <w:r w:rsidRPr="00151AE1" w:rsidR="00151AE1">
        <w:rPr>
          <w:rFonts w:ascii="Times New Roman" w:hAnsi="Times New Roman" w:cs="Times New Roman"/>
          <w:sz w:val="24"/>
          <w:szCs w:val="24"/>
        </w:rPr>
        <w:t>схемой места совершения административного правонарушения</w:t>
      </w:r>
      <w:r w:rsidRPr="00D0260D">
        <w:rPr>
          <w:rFonts w:ascii="Times New Roman" w:hAnsi="Times New Roman" w:cs="Times New Roman"/>
          <w:sz w:val="24"/>
          <w:szCs w:val="24"/>
        </w:rPr>
        <w:t>, на</w:t>
      </w:r>
      <w:r w:rsidRPr="006C2C91">
        <w:rPr>
          <w:rFonts w:ascii="Times New Roman" w:hAnsi="Times New Roman" w:cs="Times New Roman"/>
          <w:sz w:val="24"/>
          <w:szCs w:val="24"/>
        </w:rPr>
        <w:t xml:space="preserve"> которой отражен выезд транспортного средства </w:t>
      </w:r>
      <w:r w:rsidR="00AD49D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151AE1" w:rsidR="00151AE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5, государственный регистрационный знак </w:t>
      </w:r>
      <w:r w:rsidR="00AD49D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151AE1" w:rsidR="00151AE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/126</w:t>
      </w:r>
      <w:r w:rsidR="00151AE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16518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регион</w:t>
      </w:r>
      <w:r w:rsidRPr="006C2C91">
        <w:rPr>
          <w:rFonts w:ascii="Times New Roman" w:hAnsi="Times New Roman" w:cs="Times New Roman"/>
          <w:sz w:val="24"/>
          <w:szCs w:val="24"/>
        </w:rPr>
        <w:t xml:space="preserve">, на полосу дороги, предназначенную для встречного движения, </w:t>
      </w:r>
      <w:r w:rsidRPr="006C2C91" w:rsidR="003114D3">
        <w:rPr>
          <w:rFonts w:ascii="Times New Roman" w:hAnsi="Times New Roman" w:cs="Times New Roman"/>
          <w:sz w:val="24"/>
          <w:szCs w:val="24"/>
        </w:rPr>
        <w:t xml:space="preserve">нарушив </w:t>
      </w:r>
      <w:r w:rsidRPr="006C2C91">
        <w:rPr>
          <w:rFonts w:ascii="Times New Roman" w:hAnsi="Times New Roman" w:cs="Times New Roman"/>
          <w:sz w:val="24"/>
          <w:szCs w:val="24"/>
        </w:rPr>
        <w:t>горизонтальную линию разметки 1.1.</w:t>
      </w:r>
    </w:p>
    <w:p w:rsidR="00165182" w:rsidP="006A25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82">
        <w:rPr>
          <w:rFonts w:ascii="Times New Roman" w:hAnsi="Times New Roman" w:cs="Times New Roman"/>
          <w:bCs/>
          <w:sz w:val="24"/>
          <w:szCs w:val="24"/>
        </w:rPr>
        <w:t xml:space="preserve">Данные доказательства логичны, последовательны и согласуются друг с другом, в связи с чем мировой судья принимает их, считая достаточными для разрешения дела по существу. </w:t>
      </w:r>
    </w:p>
    <w:p w:rsidR="00DF55DE" w:rsidP="006A25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82">
        <w:rPr>
          <w:rFonts w:ascii="Times New Roman" w:hAnsi="Times New Roman" w:cs="Times New Roman"/>
          <w:bCs/>
          <w:sz w:val="24"/>
          <w:szCs w:val="24"/>
        </w:rPr>
        <w:t xml:space="preserve">Срок давности привлечения к административной ответственности, составляющий 3 месяца, в соответствии с требованиями ст. 4.5 Кодекса Российской Федерации об административных правонарушениях, не истек. </w:t>
      </w:r>
    </w:p>
    <w:p w:rsidR="00165182" w:rsidRPr="00165182" w:rsidP="006A25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182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="00AD49D9">
        <w:rPr>
          <w:rFonts w:ascii="Times New Roman" w:hAnsi="Times New Roman" w:cs="Times New Roman"/>
          <w:bCs/>
          <w:sz w:val="24"/>
          <w:szCs w:val="24"/>
        </w:rPr>
        <w:t>*</w:t>
      </w:r>
      <w:r w:rsidR="00151AE1">
        <w:rPr>
          <w:rFonts w:ascii="Times New Roman" w:hAnsi="Times New Roman" w:cs="Times New Roman"/>
          <w:bCs/>
          <w:sz w:val="24"/>
          <w:szCs w:val="24"/>
        </w:rPr>
        <w:t>ой</w:t>
      </w:r>
      <w:r w:rsidR="00040E61">
        <w:rPr>
          <w:rFonts w:ascii="Times New Roman" w:hAnsi="Times New Roman" w:cs="Times New Roman"/>
          <w:bCs/>
          <w:sz w:val="24"/>
          <w:szCs w:val="24"/>
        </w:rPr>
        <w:t xml:space="preserve"> Д.С.</w:t>
      </w:r>
      <w:r w:rsidRPr="00165182">
        <w:rPr>
          <w:rFonts w:ascii="Times New Roman" w:hAnsi="Times New Roman" w:cs="Times New Roman"/>
          <w:bCs/>
          <w:sz w:val="24"/>
          <w:szCs w:val="24"/>
        </w:rPr>
        <w:t xml:space="preserve"> 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122287" w:rsidRPr="006C2C91" w:rsidP="001222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</w:t>
      </w:r>
      <w:r w:rsidR="007F6BFC">
        <w:rPr>
          <w:rFonts w:ascii="Times New Roman" w:hAnsi="Times New Roman" w:cs="Times New Roman"/>
          <w:sz w:val="24"/>
          <w:szCs w:val="24"/>
        </w:rPr>
        <w:t xml:space="preserve">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151AE1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Pr="006C2C91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A14AD4">
        <w:rPr>
          <w:rFonts w:ascii="Times New Roman" w:hAnsi="Times New Roman" w:cs="Times New Roman"/>
          <w:sz w:val="24"/>
          <w:szCs w:val="24"/>
        </w:rPr>
        <w:t>о</w:t>
      </w:r>
      <w:r w:rsidR="007F6BFC">
        <w:rPr>
          <w:rFonts w:ascii="Times New Roman" w:hAnsi="Times New Roman" w:cs="Times New Roman"/>
          <w:sz w:val="24"/>
          <w:szCs w:val="24"/>
        </w:rPr>
        <w:t xml:space="preserve"> </w:t>
      </w:r>
      <w:r w:rsidR="00A14AD4">
        <w:rPr>
          <w:rFonts w:ascii="Times New Roman" w:hAnsi="Times New Roman" w:cs="Times New Roman"/>
          <w:sz w:val="24"/>
          <w:szCs w:val="24"/>
        </w:rPr>
        <w:t>с</w:t>
      </w:r>
      <w:r w:rsidRPr="006C2C91">
        <w:rPr>
          <w:rFonts w:ascii="Times New Roman" w:hAnsi="Times New Roman" w:cs="Times New Roman"/>
          <w:sz w:val="24"/>
          <w:szCs w:val="24"/>
        </w:rPr>
        <w:t xml:space="preserve">т. 4.2 КоАП, </w:t>
      </w:r>
      <w:r w:rsidR="007F6BFC">
        <w:rPr>
          <w:rFonts w:ascii="Times New Roman" w:hAnsi="Times New Roman" w:cs="Times New Roman"/>
          <w:sz w:val="24"/>
          <w:szCs w:val="24"/>
        </w:rPr>
        <w:t>суд признает</w:t>
      </w:r>
      <w:r w:rsidRPr="006C2C91">
        <w:rPr>
          <w:rFonts w:ascii="Times New Roman" w:hAnsi="Times New Roman" w:cs="Times New Roman"/>
          <w:sz w:val="24"/>
          <w:szCs w:val="24"/>
        </w:rPr>
        <w:t xml:space="preserve"> признание вины</w:t>
      </w:r>
      <w:r w:rsidRPr="00A14AD4" w:rsidR="00A14AD4">
        <w:t xml:space="preserve"> </w:t>
      </w:r>
      <w:r w:rsidRPr="00A14AD4" w:rsidR="00A14AD4">
        <w:rPr>
          <w:rFonts w:ascii="Times New Roman" w:hAnsi="Times New Roman" w:cs="Times New Roman"/>
          <w:sz w:val="24"/>
          <w:szCs w:val="24"/>
        </w:rPr>
        <w:t>и раскаяние в содеянном</w:t>
      </w:r>
      <w:r w:rsidRPr="006C2C91">
        <w:rPr>
          <w:rFonts w:ascii="Times New Roman" w:hAnsi="Times New Roman" w:cs="Times New Roman"/>
          <w:sz w:val="24"/>
          <w:szCs w:val="24"/>
        </w:rPr>
        <w:t xml:space="preserve"> в судебном заседании. </w:t>
      </w:r>
    </w:p>
    <w:p w:rsidR="00122287" w:rsidP="001222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>Суд признает обстоятельством, отягчающим административную ответственность</w:t>
      </w:r>
      <w:r w:rsidR="007F6BFC">
        <w:rPr>
          <w:rFonts w:ascii="Times New Roman" w:hAnsi="Times New Roman" w:cs="Times New Roman"/>
          <w:sz w:val="24"/>
          <w:szCs w:val="24"/>
        </w:rPr>
        <w:t xml:space="preserve">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151AE1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Pr="006C2C91">
        <w:rPr>
          <w:rFonts w:ascii="Times New Roman" w:hAnsi="Times New Roman" w:cs="Times New Roman"/>
          <w:sz w:val="24"/>
          <w:szCs w:val="24"/>
        </w:rPr>
        <w:t xml:space="preserve">, в соответствии со ст. 4.3 КоАП РФ 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 w:rsidRPr="006C2C91">
          <w:rPr>
            <w:rFonts w:ascii="Times New Roman" w:hAnsi="Times New Roman" w:cs="Times New Roman"/>
            <w:sz w:val="24"/>
            <w:szCs w:val="24"/>
          </w:rPr>
          <w:t>статьей 4.6</w:t>
        </w:r>
      </w:hyperlink>
      <w:r w:rsidR="00580D07">
        <w:rPr>
          <w:rFonts w:ascii="Times New Roman" w:hAnsi="Times New Roman" w:cs="Times New Roman"/>
          <w:sz w:val="24"/>
          <w:szCs w:val="24"/>
        </w:rPr>
        <w:t xml:space="preserve"> КоАП РФ, </w:t>
      </w:r>
      <w:r w:rsidRPr="00580D07" w:rsidR="00580D07">
        <w:rPr>
          <w:rFonts w:ascii="Times New Roman" w:hAnsi="Times New Roman" w:cs="Times New Roman"/>
          <w:sz w:val="24"/>
          <w:szCs w:val="24"/>
        </w:rPr>
        <w:t xml:space="preserve">что подтверждается представленной </w:t>
      </w:r>
      <w:r w:rsidRPr="00C910DB" w:rsidR="00580D07">
        <w:rPr>
          <w:rFonts w:ascii="Times New Roman" w:hAnsi="Times New Roman" w:cs="Times New Roman"/>
          <w:sz w:val="24"/>
          <w:szCs w:val="24"/>
        </w:rPr>
        <w:t>карточкой водителя.</w:t>
      </w:r>
      <w:r w:rsidRPr="00580D07" w:rsidR="00580D07"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 xml:space="preserve">При этом судом учитывается, что однородным считается правонарушение, имеющее единый родовой объект посягательства, независимо от того, </w:t>
      </w:r>
      <w:r w:rsidRPr="006C2C91">
        <w:rPr>
          <w:rFonts w:ascii="Times New Roman" w:hAnsi="Times New Roman" w:cs="Times New Roman"/>
          <w:sz w:val="24"/>
          <w:szCs w:val="24"/>
        </w:rPr>
        <w:t xml:space="preserve">установлена ли административная ответственность за совершенные правонарушения в одной или нескольких статьях </w:t>
      </w:r>
      <w:hyperlink r:id="rId6" w:history="1">
        <w:r w:rsidRPr="006C2C91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Pr="006C2C9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122287" w:rsidRPr="006C2C91" w:rsidP="00BE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0B29">
        <w:rPr>
          <w:rFonts w:ascii="Times New Roman" w:hAnsi="Times New Roman" w:cs="Times New Roman"/>
          <w:sz w:val="24"/>
          <w:szCs w:val="24"/>
        </w:rPr>
        <w:t>При назначении наказания 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учитывает, что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040E61">
        <w:rPr>
          <w:rFonts w:ascii="Times New Roman" w:hAnsi="Times New Roman" w:cs="Times New Roman"/>
          <w:sz w:val="24"/>
          <w:szCs w:val="24"/>
        </w:rPr>
        <w:t>Д.С.</w:t>
      </w:r>
      <w:r w:rsidRPr="00CD0B29">
        <w:rPr>
          <w:rFonts w:ascii="Times New Roman" w:hAnsi="Times New Roman" w:cs="Times New Roman"/>
          <w:sz w:val="24"/>
          <w:szCs w:val="24"/>
        </w:rPr>
        <w:t xml:space="preserve">  </w:t>
      </w:r>
      <w:r w:rsidRPr="00512BAF" w:rsidR="00512BAF">
        <w:rPr>
          <w:rFonts w:ascii="Times New Roman" w:hAnsi="Times New Roman" w:cs="Times New Roman"/>
          <w:sz w:val="24"/>
          <w:szCs w:val="24"/>
        </w:rPr>
        <w:t>привлекается к административной ответственности за правонарушение, посягающее на безопасность дорожного движения, ранее неоднократно</w:t>
      </w:r>
      <w:r w:rsidR="003977AB">
        <w:rPr>
          <w:rFonts w:ascii="Times New Roman" w:hAnsi="Times New Roman" w:cs="Times New Roman"/>
          <w:sz w:val="24"/>
          <w:szCs w:val="24"/>
        </w:rPr>
        <w:t>, более 70 раз</w:t>
      </w:r>
      <w:r w:rsidR="00CA0984">
        <w:rPr>
          <w:rFonts w:ascii="Times New Roman" w:hAnsi="Times New Roman" w:cs="Times New Roman"/>
          <w:sz w:val="24"/>
          <w:szCs w:val="24"/>
        </w:rPr>
        <w:t xml:space="preserve"> за 2023-2024 г.г. (в течение года)</w:t>
      </w:r>
      <w:r w:rsidR="003977AB">
        <w:rPr>
          <w:rFonts w:ascii="Times New Roman" w:hAnsi="Times New Roman" w:cs="Times New Roman"/>
          <w:sz w:val="24"/>
          <w:szCs w:val="24"/>
        </w:rPr>
        <w:t>,</w:t>
      </w:r>
      <w:r w:rsidRPr="00512BAF" w:rsidR="00512BAF">
        <w:rPr>
          <w:rFonts w:ascii="Times New Roman" w:hAnsi="Times New Roman" w:cs="Times New Roman"/>
          <w:sz w:val="24"/>
          <w:szCs w:val="24"/>
        </w:rPr>
        <w:t xml:space="preserve"> привлекал</w:t>
      </w:r>
      <w:r w:rsidR="00151AE1">
        <w:rPr>
          <w:rFonts w:ascii="Times New Roman" w:hAnsi="Times New Roman" w:cs="Times New Roman"/>
          <w:sz w:val="24"/>
          <w:szCs w:val="24"/>
        </w:rPr>
        <w:t>ась</w:t>
      </w:r>
      <w:r w:rsidRPr="00512BAF" w:rsidR="00512BAF">
        <w:rPr>
          <w:rFonts w:ascii="Times New Roman" w:hAnsi="Times New Roman" w:cs="Times New Roman"/>
          <w:sz w:val="24"/>
          <w:szCs w:val="24"/>
        </w:rPr>
        <w:t xml:space="preserve"> за совершение аналогичных правонарушений, предусмотренных главой 12 КоАП РФ,</w:t>
      </w:r>
      <w:r w:rsidRPr="00CD0B29">
        <w:t xml:space="preserve"> </w:t>
      </w:r>
      <w:r w:rsidRPr="00CD0B29">
        <w:rPr>
          <w:rFonts w:ascii="Times New Roman" w:hAnsi="Times New Roman" w:cs="Times New Roman"/>
          <w:sz w:val="24"/>
          <w:szCs w:val="24"/>
        </w:rPr>
        <w:t>однако, исполняя наказание в виде штрафа, должных выводов для себя не сделал</w:t>
      </w:r>
      <w:r w:rsidR="00151AE1">
        <w:rPr>
          <w:rFonts w:ascii="Times New Roman" w:hAnsi="Times New Roman" w:cs="Times New Roman"/>
          <w:sz w:val="24"/>
          <w:szCs w:val="24"/>
        </w:rPr>
        <w:t>а</w:t>
      </w:r>
      <w:r w:rsidRPr="00CD0B29">
        <w:rPr>
          <w:rFonts w:ascii="Times New Roman" w:hAnsi="Times New Roman" w:cs="Times New Roman"/>
          <w:sz w:val="24"/>
          <w:szCs w:val="24"/>
        </w:rPr>
        <w:t>, продолжил</w:t>
      </w:r>
      <w:r w:rsidR="00151AE1">
        <w:rPr>
          <w:rFonts w:ascii="Times New Roman" w:hAnsi="Times New Roman" w:cs="Times New Roman"/>
          <w:sz w:val="24"/>
          <w:szCs w:val="24"/>
        </w:rPr>
        <w:t>а</w:t>
      </w:r>
      <w:r w:rsidRPr="00CD0B29">
        <w:rPr>
          <w:rFonts w:ascii="Times New Roman" w:hAnsi="Times New Roman" w:cs="Times New Roman"/>
          <w:sz w:val="24"/>
          <w:szCs w:val="24"/>
        </w:rPr>
        <w:t xml:space="preserve"> совершение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, также суд учитывает </w:t>
      </w:r>
      <w:r w:rsidRPr="00CD0B29">
        <w:rPr>
          <w:rFonts w:ascii="Times New Roman" w:hAnsi="Times New Roman" w:cs="Times New Roman"/>
          <w:sz w:val="24"/>
          <w:szCs w:val="24"/>
        </w:rPr>
        <w:t xml:space="preserve">количество предыдущих правонарушений, которые свидетельствуют о злоупотреблении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151AE1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Pr="00CD0B29">
        <w:rPr>
          <w:rFonts w:ascii="Times New Roman" w:hAnsi="Times New Roman" w:cs="Times New Roman"/>
          <w:sz w:val="24"/>
          <w:szCs w:val="24"/>
        </w:rPr>
        <w:t xml:space="preserve"> предоставленным </w:t>
      </w:r>
      <w:r w:rsidR="00151AE1">
        <w:rPr>
          <w:rFonts w:ascii="Times New Roman" w:hAnsi="Times New Roman" w:cs="Times New Roman"/>
          <w:sz w:val="24"/>
          <w:szCs w:val="24"/>
        </w:rPr>
        <w:t>ей</w:t>
      </w:r>
      <w:r w:rsidRPr="00CD0B29">
        <w:rPr>
          <w:rFonts w:ascii="Times New Roman" w:hAnsi="Times New Roman" w:cs="Times New Roman"/>
          <w:sz w:val="24"/>
          <w:szCs w:val="24"/>
        </w:rPr>
        <w:t xml:space="preserve"> специальным правом</w:t>
      </w:r>
      <w:r>
        <w:rPr>
          <w:rFonts w:ascii="Times New Roman" w:hAnsi="Times New Roman" w:cs="Times New Roman"/>
          <w:sz w:val="24"/>
          <w:szCs w:val="24"/>
        </w:rPr>
        <w:t>,  в связи с этим</w:t>
      </w:r>
      <w:r w:rsidRPr="00512BAF" w:rsidR="00512BAF">
        <w:rPr>
          <w:rFonts w:ascii="Times New Roman" w:hAnsi="Times New Roman" w:cs="Times New Roman"/>
          <w:sz w:val="24"/>
          <w:szCs w:val="24"/>
        </w:rPr>
        <w:t xml:space="preserve"> считает целесообразным назначить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151AE1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Pr="00512BAF" w:rsidR="00512BAF">
        <w:rPr>
          <w:rFonts w:ascii="Times New Roman" w:hAnsi="Times New Roman" w:cs="Times New Roman"/>
          <w:sz w:val="24"/>
          <w:szCs w:val="24"/>
        </w:rPr>
        <w:t xml:space="preserve"> наказание в виде лишения права управления транспортным</w:t>
      </w:r>
      <w:r w:rsidR="00512BAF">
        <w:rPr>
          <w:rFonts w:ascii="Times New Roman" w:hAnsi="Times New Roman" w:cs="Times New Roman"/>
          <w:sz w:val="24"/>
          <w:szCs w:val="24"/>
        </w:rPr>
        <w:t>и</w:t>
      </w:r>
      <w:r w:rsidRPr="00512BAF" w:rsidR="00512BA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12BAF">
        <w:rPr>
          <w:rFonts w:ascii="Times New Roman" w:hAnsi="Times New Roman" w:cs="Times New Roman"/>
          <w:sz w:val="24"/>
          <w:szCs w:val="24"/>
        </w:rPr>
        <w:t>а</w:t>
      </w:r>
      <w:r w:rsidRPr="00512BAF" w:rsidR="00512BAF">
        <w:rPr>
          <w:rFonts w:ascii="Times New Roman" w:hAnsi="Times New Roman" w:cs="Times New Roman"/>
          <w:sz w:val="24"/>
          <w:szCs w:val="24"/>
        </w:rPr>
        <w:t>м</w:t>
      </w:r>
      <w:r w:rsidR="00512BAF">
        <w:rPr>
          <w:rFonts w:ascii="Times New Roman" w:hAnsi="Times New Roman" w:cs="Times New Roman"/>
          <w:sz w:val="24"/>
          <w:szCs w:val="24"/>
        </w:rPr>
        <w:t>и</w:t>
      </w:r>
      <w:r w:rsidRPr="00512BAF" w:rsidR="00512BAF">
        <w:rPr>
          <w:rFonts w:ascii="Times New Roman" w:hAnsi="Times New Roman" w:cs="Times New Roman"/>
          <w:sz w:val="24"/>
          <w:szCs w:val="24"/>
        </w:rPr>
        <w:t xml:space="preserve">, поскольку именно данное административное наказание достигнет целей восстановления социальной справедливости, исправления правонарушителя и предупреждения совершения новых противоправных деяний и является единственно возможным способом достижения справедливого баланса публичных и частных интересов в рамках административного судопроизводства.  </w:t>
      </w:r>
    </w:p>
    <w:p w:rsidR="00BE5068" w:rsidRPr="006C2C91" w:rsidP="00BE5068">
      <w:pPr>
        <w:pStyle w:val="Heading2"/>
        <w:ind w:firstLine="851"/>
        <w:rPr>
          <w:i w:val="0"/>
          <w:sz w:val="24"/>
          <w:szCs w:val="24"/>
        </w:rPr>
      </w:pPr>
      <w:r w:rsidRPr="006C2C91">
        <w:rPr>
          <w:i w:val="0"/>
          <w:sz w:val="24"/>
          <w:szCs w:val="24"/>
        </w:rPr>
        <w:t xml:space="preserve">На основании вышеизложенного и руководствуясь ст. ст. 4.2, 12.15 ч. 4, </w:t>
      </w:r>
      <w:r w:rsidRPr="006C2C91">
        <w:rPr>
          <w:i w:val="0"/>
          <w:iCs/>
          <w:sz w:val="24"/>
          <w:szCs w:val="24"/>
        </w:rPr>
        <w:t>29.9, 29.10, 29.11</w:t>
      </w:r>
      <w:r w:rsidRPr="006C2C91">
        <w:rPr>
          <w:iCs/>
          <w:sz w:val="24"/>
          <w:szCs w:val="24"/>
        </w:rPr>
        <w:t xml:space="preserve"> </w:t>
      </w:r>
      <w:r w:rsidRPr="006C2C91">
        <w:rPr>
          <w:i w:val="0"/>
          <w:sz w:val="24"/>
          <w:szCs w:val="24"/>
        </w:rPr>
        <w:t>КоАП РФ, мировой судья</w:t>
      </w:r>
    </w:p>
    <w:p w:rsidR="00BE5068" w:rsidRPr="006C2C91" w:rsidP="00BE50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C0658" w:rsidRPr="00FC0658" w:rsidP="00257578">
      <w:pPr>
        <w:pStyle w:val="Heading2"/>
        <w:ind w:firstLine="851"/>
      </w:pPr>
      <w:r w:rsidRPr="006C2C91">
        <w:rPr>
          <w:i w:val="0"/>
          <w:sz w:val="24"/>
          <w:szCs w:val="24"/>
        </w:rPr>
        <w:t xml:space="preserve">                                     П О С Т А Н О В И Л:</w:t>
      </w:r>
    </w:p>
    <w:p w:rsidR="00BE5068" w:rsidRPr="006C2C91" w:rsidP="00BE5068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B388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C2C91" w:rsidR="00DB38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iCs/>
          <w:sz w:val="24"/>
          <w:szCs w:val="24"/>
        </w:rPr>
        <w:t>признать виновн</w:t>
      </w:r>
      <w:r w:rsidR="00DB388E">
        <w:rPr>
          <w:rFonts w:ascii="Times New Roman" w:hAnsi="Times New Roman" w:cs="Times New Roman"/>
          <w:iCs/>
          <w:sz w:val="24"/>
          <w:szCs w:val="24"/>
        </w:rPr>
        <w:t>ой</w:t>
      </w:r>
      <w:r w:rsidRPr="006C2C91">
        <w:rPr>
          <w:rFonts w:ascii="Times New Roman" w:hAnsi="Times New Roman" w:cs="Times New Roman"/>
          <w:iCs/>
          <w:sz w:val="24"/>
          <w:szCs w:val="24"/>
        </w:rPr>
        <w:t xml:space="preserve"> в совершении правонарушения, предусмотренного частью 4 стать</w:t>
      </w:r>
      <w:r w:rsidR="00977F8E">
        <w:rPr>
          <w:rFonts w:ascii="Times New Roman" w:hAnsi="Times New Roman" w:cs="Times New Roman"/>
          <w:iCs/>
          <w:sz w:val="24"/>
          <w:szCs w:val="24"/>
        </w:rPr>
        <w:t>и</w:t>
      </w:r>
      <w:r w:rsidRPr="006C2C91">
        <w:rPr>
          <w:rFonts w:ascii="Times New Roman" w:hAnsi="Times New Roman" w:cs="Times New Roman"/>
          <w:iCs/>
          <w:sz w:val="24"/>
          <w:szCs w:val="24"/>
        </w:rPr>
        <w:t xml:space="preserve"> 12.15 КоАП РФ</w:t>
      </w:r>
      <w:r w:rsidR="0018171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6C2C91">
        <w:rPr>
          <w:rFonts w:ascii="Times New Roman" w:hAnsi="Times New Roman" w:cs="Times New Roman"/>
          <w:iCs/>
          <w:sz w:val="24"/>
          <w:szCs w:val="24"/>
        </w:rPr>
        <w:t>подвергнуть административному наказанию в виде лишения права управления транспортным</w:t>
      </w:r>
      <w:r w:rsidRPr="006C2C91" w:rsidR="00090582">
        <w:rPr>
          <w:rFonts w:ascii="Times New Roman" w:hAnsi="Times New Roman" w:cs="Times New Roman"/>
          <w:iCs/>
          <w:sz w:val="24"/>
          <w:szCs w:val="24"/>
        </w:rPr>
        <w:t>и</w:t>
      </w:r>
      <w:r w:rsidRPr="006C2C91">
        <w:rPr>
          <w:rFonts w:ascii="Times New Roman" w:hAnsi="Times New Roman" w:cs="Times New Roman"/>
          <w:iCs/>
          <w:sz w:val="24"/>
          <w:szCs w:val="24"/>
        </w:rPr>
        <w:t xml:space="preserve"> средств</w:t>
      </w:r>
      <w:r w:rsidRPr="006C2C91" w:rsidR="00090582">
        <w:rPr>
          <w:rFonts w:ascii="Times New Roman" w:hAnsi="Times New Roman" w:cs="Times New Roman"/>
          <w:iCs/>
          <w:sz w:val="24"/>
          <w:szCs w:val="24"/>
        </w:rPr>
        <w:t>а</w:t>
      </w:r>
      <w:r w:rsidRPr="006C2C91">
        <w:rPr>
          <w:rFonts w:ascii="Times New Roman" w:hAnsi="Times New Roman" w:cs="Times New Roman"/>
          <w:iCs/>
          <w:sz w:val="24"/>
          <w:szCs w:val="24"/>
        </w:rPr>
        <w:t>м</w:t>
      </w:r>
      <w:r w:rsidRPr="006C2C91" w:rsidR="00090582">
        <w:rPr>
          <w:rFonts w:ascii="Times New Roman" w:hAnsi="Times New Roman" w:cs="Times New Roman"/>
          <w:iCs/>
          <w:sz w:val="24"/>
          <w:szCs w:val="24"/>
        </w:rPr>
        <w:t>и</w:t>
      </w:r>
      <w:r w:rsidRPr="006C2C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869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6C2C91">
        <w:rPr>
          <w:rFonts w:ascii="Times New Roman" w:hAnsi="Times New Roman" w:cs="Times New Roman"/>
          <w:iCs/>
          <w:sz w:val="24"/>
          <w:szCs w:val="24"/>
        </w:rPr>
        <w:t>срок 4</w:t>
      </w:r>
      <w:r w:rsidRPr="006C2C91" w:rsidR="00090582">
        <w:rPr>
          <w:rFonts w:ascii="Times New Roman" w:hAnsi="Times New Roman" w:cs="Times New Roman"/>
          <w:iCs/>
          <w:sz w:val="24"/>
          <w:szCs w:val="24"/>
        </w:rPr>
        <w:t xml:space="preserve"> (четыре)</w:t>
      </w:r>
      <w:r w:rsidRPr="006C2C91">
        <w:rPr>
          <w:rFonts w:ascii="Times New Roman" w:hAnsi="Times New Roman" w:cs="Times New Roman"/>
          <w:iCs/>
          <w:sz w:val="24"/>
          <w:szCs w:val="24"/>
        </w:rPr>
        <w:t xml:space="preserve"> месяца. </w:t>
      </w:r>
    </w:p>
    <w:p w:rsidR="00BE5068" w:rsidRPr="006C2C91" w:rsidP="00BE506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DB388E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="00DB388E">
        <w:rPr>
          <w:rFonts w:ascii="Times New Roman" w:hAnsi="Times New Roman" w:cs="Times New Roman"/>
          <w:sz w:val="24"/>
          <w:szCs w:val="24"/>
        </w:rPr>
        <w:t>,</w:t>
      </w:r>
      <w:r w:rsidR="00977F8E">
        <w:rPr>
          <w:rFonts w:ascii="Times New Roman" w:hAnsi="Times New Roman" w:cs="Times New Roman"/>
          <w:sz w:val="24"/>
          <w:szCs w:val="24"/>
        </w:rPr>
        <w:t xml:space="preserve"> защитнику – адвокату Лемешко М.С.,</w:t>
      </w:r>
      <w:r w:rsidR="00DB388E">
        <w:rPr>
          <w:rFonts w:ascii="Times New Roman" w:hAnsi="Times New Roman" w:cs="Times New Roman"/>
          <w:sz w:val="24"/>
          <w:szCs w:val="24"/>
        </w:rPr>
        <w:t xml:space="preserve"> в ОГИБДД ОМВД России по Тбилисскому району</w:t>
      </w:r>
      <w:r w:rsidRPr="006C2C91">
        <w:rPr>
          <w:rFonts w:ascii="Times New Roman" w:hAnsi="Times New Roman" w:cs="Times New Roman"/>
          <w:sz w:val="24"/>
          <w:szCs w:val="24"/>
        </w:rPr>
        <w:t xml:space="preserve"> – для сведения, в </w:t>
      </w:r>
      <w:r w:rsidR="00497D38">
        <w:rPr>
          <w:rFonts w:ascii="Times New Roman" w:hAnsi="Times New Roman" w:cs="Times New Roman"/>
          <w:sz w:val="24"/>
          <w:szCs w:val="24"/>
        </w:rPr>
        <w:t>О</w:t>
      </w:r>
      <w:r w:rsidRPr="006C2C91">
        <w:rPr>
          <w:rFonts w:ascii="Times New Roman" w:hAnsi="Times New Roman" w:cs="Times New Roman"/>
          <w:iCs/>
          <w:sz w:val="24"/>
          <w:szCs w:val="24"/>
        </w:rPr>
        <w:t xml:space="preserve">ГИБДД ОМВД России </w:t>
      </w:r>
      <w:r w:rsidR="00977F8E">
        <w:rPr>
          <w:rFonts w:ascii="Times New Roman" w:hAnsi="Times New Roman" w:cs="Times New Roman"/>
          <w:iCs/>
          <w:sz w:val="24"/>
          <w:szCs w:val="24"/>
        </w:rPr>
        <w:t>«</w:t>
      </w:r>
      <w:r w:rsidRPr="006C2C91">
        <w:rPr>
          <w:rFonts w:ascii="Times New Roman" w:hAnsi="Times New Roman" w:cs="Times New Roman"/>
          <w:iCs/>
          <w:sz w:val="24"/>
          <w:szCs w:val="24"/>
        </w:rPr>
        <w:t>Изобильненск</w:t>
      </w:r>
      <w:r w:rsidR="00977F8E">
        <w:rPr>
          <w:rFonts w:ascii="Times New Roman" w:hAnsi="Times New Roman" w:cs="Times New Roman"/>
          <w:iCs/>
          <w:sz w:val="24"/>
          <w:szCs w:val="24"/>
        </w:rPr>
        <w:t>ий»</w:t>
      </w:r>
      <w:r w:rsidRPr="006C2C91">
        <w:rPr>
          <w:rFonts w:ascii="Times New Roman" w:hAnsi="Times New Roman" w:cs="Times New Roman"/>
          <w:sz w:val="24"/>
          <w:szCs w:val="24"/>
        </w:rPr>
        <w:t xml:space="preserve"> - для исполнения.</w:t>
      </w:r>
    </w:p>
    <w:p w:rsidR="00BE5068" w:rsidRPr="006C2C91" w:rsidP="00BE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AD49D9">
        <w:rPr>
          <w:rFonts w:ascii="Times New Roman" w:hAnsi="Times New Roman" w:cs="Times New Roman"/>
          <w:sz w:val="24"/>
          <w:szCs w:val="24"/>
        </w:rPr>
        <w:t>*</w:t>
      </w:r>
      <w:r w:rsidR="00DB388E">
        <w:rPr>
          <w:rFonts w:ascii="Times New Roman" w:hAnsi="Times New Roman" w:cs="Times New Roman"/>
          <w:sz w:val="24"/>
          <w:szCs w:val="24"/>
        </w:rPr>
        <w:t>ой</w:t>
      </w:r>
      <w:r w:rsidR="00040E61">
        <w:rPr>
          <w:rFonts w:ascii="Times New Roman" w:hAnsi="Times New Roman" w:cs="Times New Roman"/>
          <w:sz w:val="24"/>
          <w:szCs w:val="24"/>
        </w:rPr>
        <w:t xml:space="preserve"> Д.С.</w:t>
      </w:r>
      <w:r w:rsidRPr="006C2C91">
        <w:rPr>
          <w:rFonts w:ascii="Times New Roman" w:hAnsi="Times New Roman" w:cs="Times New Roman"/>
          <w:sz w:val="24"/>
          <w:szCs w:val="24"/>
        </w:rPr>
        <w:t xml:space="preserve"> о том, что срок лишения специального права исчисляется с момента вступления постановления в законную силу и с момента сдачи водительского удостоверения в орган, исполняющий наказание, в течение 3 дней с момента вступления постановления в законную силу. В случае уклонения лица от сдачи водительского удостоверения, срок наказания прерывается до изъятия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E5068" w:rsidP="00BE506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 Постановление может быть обжаловано в Изобильненский районный суд</w:t>
      </w:r>
      <w:r w:rsidR="00181D0E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6C2C91">
        <w:rPr>
          <w:rFonts w:ascii="Times New Roman" w:hAnsi="Times New Roman" w:cs="Times New Roman"/>
          <w:sz w:val="24"/>
          <w:szCs w:val="24"/>
        </w:rPr>
        <w:t xml:space="preserve"> через мирового судью</w:t>
      </w:r>
      <w:r w:rsidR="00181D0E">
        <w:rPr>
          <w:rFonts w:ascii="Times New Roman" w:hAnsi="Times New Roman" w:cs="Times New Roman"/>
          <w:sz w:val="24"/>
          <w:szCs w:val="24"/>
        </w:rPr>
        <w:t>,</w:t>
      </w:r>
      <w:r w:rsidRPr="006C2C91">
        <w:rPr>
          <w:rFonts w:ascii="Times New Roman" w:hAnsi="Times New Roman" w:cs="Times New Roman"/>
          <w:sz w:val="24"/>
          <w:szCs w:val="24"/>
        </w:rPr>
        <w:t xml:space="preserve"> в течение 10 суток со дня его получения.</w:t>
      </w:r>
    </w:p>
    <w:p w:rsidR="00D00869" w:rsidP="00BE506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869">
        <w:rPr>
          <w:rFonts w:ascii="Times New Roman" w:hAnsi="Times New Roman" w:cs="Times New Roman"/>
          <w:sz w:val="24"/>
          <w:szCs w:val="24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BE5068" w:rsidP="00BE5068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88E" w:rsidRPr="006C2C91" w:rsidP="00BE5068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C0" w:rsidP="00140098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sectPr w:rsidSect="00DB388E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03090F"/>
    <w:rsid w:val="00040E61"/>
    <w:rsid w:val="0007196D"/>
    <w:rsid w:val="00087DA8"/>
    <w:rsid w:val="00090582"/>
    <w:rsid w:val="000F59EF"/>
    <w:rsid w:val="00122287"/>
    <w:rsid w:val="00132547"/>
    <w:rsid w:val="00137122"/>
    <w:rsid w:val="00140098"/>
    <w:rsid w:val="00151AE1"/>
    <w:rsid w:val="0015473C"/>
    <w:rsid w:val="00165182"/>
    <w:rsid w:val="00181710"/>
    <w:rsid w:val="00181D0E"/>
    <w:rsid w:val="001A678B"/>
    <w:rsid w:val="001A710C"/>
    <w:rsid w:val="001A7D52"/>
    <w:rsid w:val="001B10B5"/>
    <w:rsid w:val="001B12B4"/>
    <w:rsid w:val="001D1497"/>
    <w:rsid w:val="001D1CCA"/>
    <w:rsid w:val="002079C0"/>
    <w:rsid w:val="002209F2"/>
    <w:rsid w:val="0022137E"/>
    <w:rsid w:val="00257578"/>
    <w:rsid w:val="002A7FE5"/>
    <w:rsid w:val="002B3074"/>
    <w:rsid w:val="003031B9"/>
    <w:rsid w:val="003114D3"/>
    <w:rsid w:val="00315167"/>
    <w:rsid w:val="00351B4E"/>
    <w:rsid w:val="0036284A"/>
    <w:rsid w:val="0037549B"/>
    <w:rsid w:val="003977AB"/>
    <w:rsid w:val="003B5F76"/>
    <w:rsid w:val="003B5FDF"/>
    <w:rsid w:val="003B6D7C"/>
    <w:rsid w:val="003C3653"/>
    <w:rsid w:val="003D3436"/>
    <w:rsid w:val="003E6817"/>
    <w:rsid w:val="003F12D8"/>
    <w:rsid w:val="00405D53"/>
    <w:rsid w:val="0042092A"/>
    <w:rsid w:val="00450281"/>
    <w:rsid w:val="004604B0"/>
    <w:rsid w:val="00467082"/>
    <w:rsid w:val="00497D38"/>
    <w:rsid w:val="004B299D"/>
    <w:rsid w:val="004B2F5E"/>
    <w:rsid w:val="00506DFB"/>
    <w:rsid w:val="00512B72"/>
    <w:rsid w:val="00512BAF"/>
    <w:rsid w:val="005168DC"/>
    <w:rsid w:val="00520A82"/>
    <w:rsid w:val="00542265"/>
    <w:rsid w:val="00580D07"/>
    <w:rsid w:val="005C5A3E"/>
    <w:rsid w:val="005D5C3A"/>
    <w:rsid w:val="005E6F5A"/>
    <w:rsid w:val="005F7F96"/>
    <w:rsid w:val="006029C5"/>
    <w:rsid w:val="0061148A"/>
    <w:rsid w:val="00695CA7"/>
    <w:rsid w:val="006A251E"/>
    <w:rsid w:val="006C2C91"/>
    <w:rsid w:val="007011B7"/>
    <w:rsid w:val="00707632"/>
    <w:rsid w:val="00770CE6"/>
    <w:rsid w:val="007825BD"/>
    <w:rsid w:val="007862E4"/>
    <w:rsid w:val="007A65BE"/>
    <w:rsid w:val="007A76D0"/>
    <w:rsid w:val="007B6158"/>
    <w:rsid w:val="007C599E"/>
    <w:rsid w:val="007E21EF"/>
    <w:rsid w:val="007F6BFC"/>
    <w:rsid w:val="00813C54"/>
    <w:rsid w:val="00817002"/>
    <w:rsid w:val="008228B8"/>
    <w:rsid w:val="008A322E"/>
    <w:rsid w:val="008C09F0"/>
    <w:rsid w:val="008C6FE9"/>
    <w:rsid w:val="008D15DC"/>
    <w:rsid w:val="008D60B9"/>
    <w:rsid w:val="00913879"/>
    <w:rsid w:val="00940BC7"/>
    <w:rsid w:val="009744E5"/>
    <w:rsid w:val="00977F8E"/>
    <w:rsid w:val="009E3724"/>
    <w:rsid w:val="009F014A"/>
    <w:rsid w:val="00A14AD4"/>
    <w:rsid w:val="00A83A0C"/>
    <w:rsid w:val="00AB484A"/>
    <w:rsid w:val="00AC2AB4"/>
    <w:rsid w:val="00AD49D9"/>
    <w:rsid w:val="00AD51D5"/>
    <w:rsid w:val="00AD6FE3"/>
    <w:rsid w:val="00AF62E0"/>
    <w:rsid w:val="00B0580C"/>
    <w:rsid w:val="00B10F97"/>
    <w:rsid w:val="00B17FE1"/>
    <w:rsid w:val="00B346CF"/>
    <w:rsid w:val="00B44E28"/>
    <w:rsid w:val="00B56DF5"/>
    <w:rsid w:val="00B86E06"/>
    <w:rsid w:val="00B928F7"/>
    <w:rsid w:val="00BB0435"/>
    <w:rsid w:val="00BE5068"/>
    <w:rsid w:val="00BE6CDF"/>
    <w:rsid w:val="00C61ABA"/>
    <w:rsid w:val="00C910DB"/>
    <w:rsid w:val="00CA0984"/>
    <w:rsid w:val="00CA3C35"/>
    <w:rsid w:val="00CD0B29"/>
    <w:rsid w:val="00CF492D"/>
    <w:rsid w:val="00D00869"/>
    <w:rsid w:val="00D0260D"/>
    <w:rsid w:val="00D20FC0"/>
    <w:rsid w:val="00D23827"/>
    <w:rsid w:val="00D331A4"/>
    <w:rsid w:val="00D44D11"/>
    <w:rsid w:val="00D6714F"/>
    <w:rsid w:val="00D94853"/>
    <w:rsid w:val="00DB388E"/>
    <w:rsid w:val="00DB49BF"/>
    <w:rsid w:val="00DB4DF5"/>
    <w:rsid w:val="00DE73A3"/>
    <w:rsid w:val="00DF55DE"/>
    <w:rsid w:val="00E33ECE"/>
    <w:rsid w:val="00E56F9A"/>
    <w:rsid w:val="00EB104D"/>
    <w:rsid w:val="00F91148"/>
    <w:rsid w:val="00FA29E8"/>
    <w:rsid w:val="00FA79DE"/>
    <w:rsid w:val="00FC0658"/>
    <w:rsid w:val="00FC06C2"/>
    <w:rsid w:val="00FC7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CFDA4E-789C-4D65-8D8D-D43D885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B0"/>
    <w:pPr>
      <w:spacing w:after="160" w:line="254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2"/>
    <w:qFormat/>
    <w:locked/>
    <w:rsid w:val="00BE5068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04B0"/>
    <w:rPr>
      <w:rFonts w:ascii="Calibri" w:hAnsi="Calibri" w:cs="Calibri"/>
    </w:rPr>
  </w:style>
  <w:style w:type="paragraph" w:styleId="BodyTextIndent">
    <w:name w:val="Body Text Indent"/>
    <w:basedOn w:val="Normal"/>
    <w:link w:val="a"/>
    <w:uiPriority w:val="99"/>
    <w:rsid w:val="004604B0"/>
    <w:pPr>
      <w:spacing w:after="0" w:line="240" w:lineRule="auto"/>
      <w:ind w:firstLine="709"/>
    </w:pPr>
    <w:rPr>
      <w:i/>
      <w:iCs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04B0"/>
    <w:rPr>
      <w:i/>
      <w:iCs/>
    </w:rPr>
  </w:style>
  <w:style w:type="character" w:styleId="LineNumber">
    <w:name w:val="line number"/>
    <w:basedOn w:val="DefaultParagraphFont"/>
    <w:uiPriority w:val="99"/>
    <w:semiHidden/>
    <w:rsid w:val="004604B0"/>
  </w:style>
  <w:style w:type="character" w:styleId="Hyperlink">
    <w:name w:val="Hyperlink"/>
    <w:basedOn w:val="DefaultParagraphFont"/>
    <w:uiPriority w:val="99"/>
    <w:rsid w:val="004604B0"/>
    <w:rPr>
      <w:rFonts w:ascii="Times New Roman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604B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9F01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009"/>
  </w:style>
  <w:style w:type="character" w:styleId="Emphasis">
    <w:name w:val="Emphasis"/>
    <w:basedOn w:val="DefaultParagraphFont"/>
    <w:uiPriority w:val="20"/>
    <w:qFormat/>
    <w:locked/>
    <w:rsid w:val="00512B72"/>
    <w:rPr>
      <w:i/>
      <w:iCs/>
    </w:rPr>
  </w:style>
  <w:style w:type="character" w:customStyle="1" w:styleId="2">
    <w:name w:val="Заголовок 2 Знак"/>
    <w:basedOn w:val="DefaultParagraphFont"/>
    <w:link w:val="Heading2"/>
    <w:rsid w:val="00BE5068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hyperlink" Target="consultantplus://offline/ref=92DBBE6F28A908B144DB5A1DBA7FE33D2679D1343FFC056DB99355A7CF0C7380AD4EBC0C189F973CC6FAC818A32361DBC4F65209E99D2A20J1r6R" TargetMode="External" /><Relationship Id="rId6" Type="http://schemas.openxmlformats.org/officeDocument/2006/relationships/hyperlink" Target="consultantplus://offline/ref=B4B7352737FE02238AAC6271A895E98A978E3A4C3E982FB7475CDEC9DCC413F3EC6F6E5B88D2DB093A9A7FA812b7sBR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