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E6" w:rsidRPr="006C2C91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>№ 3-</w:t>
      </w:r>
      <w:r w:rsidR="00ED53E0">
        <w:rPr>
          <w:rFonts w:ascii="Times New Roman" w:hAnsi="Times New Roman" w:cs="Times New Roman"/>
          <w:bCs/>
          <w:sz w:val="20"/>
          <w:szCs w:val="20"/>
        </w:rPr>
        <w:t>*</w:t>
      </w:r>
      <w:r w:rsidRPr="006C2C91">
        <w:rPr>
          <w:rFonts w:ascii="Times New Roman" w:hAnsi="Times New Roman" w:cs="Times New Roman"/>
          <w:bCs/>
          <w:sz w:val="20"/>
          <w:szCs w:val="20"/>
        </w:rPr>
        <w:t>-11-439/202</w:t>
      </w:r>
      <w:r w:rsidR="00612014">
        <w:rPr>
          <w:rFonts w:ascii="Times New Roman" w:hAnsi="Times New Roman" w:cs="Times New Roman"/>
          <w:bCs/>
          <w:sz w:val="20"/>
          <w:szCs w:val="20"/>
        </w:rPr>
        <w:t>4</w:t>
      </w:r>
    </w:p>
    <w:p w:rsidR="00770CE6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 xml:space="preserve">УИД </w:t>
      </w:r>
      <w:r w:rsidRPr="00CC45E7" w:rsidR="00CC45E7">
        <w:rPr>
          <w:rFonts w:ascii="Times New Roman" w:hAnsi="Times New Roman" w:cs="Times New Roman"/>
          <w:bCs/>
          <w:sz w:val="20"/>
          <w:szCs w:val="20"/>
        </w:rPr>
        <w:t>61MS0113-01-2024-</w:t>
      </w:r>
      <w:r w:rsidR="00ED53E0">
        <w:rPr>
          <w:rFonts w:ascii="Times New Roman" w:hAnsi="Times New Roman" w:cs="Times New Roman"/>
          <w:bCs/>
          <w:sz w:val="20"/>
          <w:szCs w:val="20"/>
        </w:rPr>
        <w:t>*</w:t>
      </w:r>
    </w:p>
    <w:p w:rsidR="002663DF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56F9A" w:rsidRPr="00E56F9A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2079C0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E56F9A" w:rsidRPr="006C2C91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CE6" w:rsidRPr="006C2C91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9C0" w:rsidRPr="006C2C91" w:rsidP="00CC45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 августа</w:t>
      </w:r>
      <w:r w:rsidR="00612014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6C2C91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</w:t>
      </w:r>
      <w:r w:rsidRPr="006C2C91" w:rsidR="00770CE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ab/>
      </w:r>
      <w:r w:rsidRPr="006C2C91" w:rsidR="006C2C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56F9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>г.  Изобильный</w:t>
      </w:r>
      <w:r w:rsidRPr="006C2C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70CE6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B9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6C2C91" w:rsidR="003F12D8">
        <w:rPr>
          <w:rFonts w:ascii="Times New Roman" w:hAnsi="Times New Roman" w:cs="Times New Roman"/>
          <w:sz w:val="24"/>
          <w:szCs w:val="24"/>
        </w:rPr>
        <w:t>2</w:t>
      </w:r>
      <w:r w:rsidRPr="006C2C91">
        <w:rPr>
          <w:rFonts w:ascii="Times New Roman" w:hAnsi="Times New Roman" w:cs="Times New Roman"/>
          <w:sz w:val="24"/>
          <w:szCs w:val="24"/>
        </w:rPr>
        <w:t xml:space="preserve"> Изобильненского района Ставропольского края </w:t>
      </w:r>
      <w:r w:rsidRPr="006C2C91" w:rsidR="003F12D8">
        <w:rPr>
          <w:rFonts w:ascii="Times New Roman" w:hAnsi="Times New Roman" w:cs="Times New Roman"/>
          <w:sz w:val="24"/>
          <w:szCs w:val="24"/>
        </w:rPr>
        <w:t>Силютина</w:t>
      </w:r>
      <w:r w:rsidRPr="006C2C91" w:rsidR="001D1CCA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3F12D8">
        <w:rPr>
          <w:rFonts w:ascii="Times New Roman" w:hAnsi="Times New Roman" w:cs="Times New Roman"/>
          <w:sz w:val="24"/>
          <w:szCs w:val="24"/>
        </w:rPr>
        <w:t>Н.Е.</w:t>
      </w:r>
      <w:r w:rsidRPr="006C2C91">
        <w:rPr>
          <w:rFonts w:ascii="Times New Roman" w:hAnsi="Times New Roman" w:cs="Times New Roman"/>
          <w:sz w:val="24"/>
          <w:szCs w:val="24"/>
        </w:rPr>
        <w:t>,</w:t>
      </w:r>
    </w:p>
    <w:p w:rsidR="00EC01E5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E5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 w:rsidR="00ED53E0">
        <w:rPr>
          <w:rFonts w:ascii="Times New Roman" w:hAnsi="Times New Roman" w:cs="Times New Roman"/>
          <w:sz w:val="24"/>
          <w:szCs w:val="24"/>
        </w:rPr>
        <w:t>*</w:t>
      </w:r>
      <w:r w:rsidRPr="00EC01E5">
        <w:rPr>
          <w:rFonts w:ascii="Times New Roman" w:hAnsi="Times New Roman" w:cs="Times New Roman"/>
          <w:sz w:val="24"/>
          <w:szCs w:val="24"/>
        </w:rPr>
        <w:t>,</w:t>
      </w:r>
    </w:p>
    <w:p w:rsidR="00770CE6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 2 </w:t>
      </w:r>
      <w:r w:rsidRPr="006C2C91" w:rsidR="00AF62E0">
        <w:rPr>
          <w:rFonts w:ascii="Times New Roman" w:hAnsi="Times New Roman" w:cs="Times New Roman"/>
          <w:sz w:val="24"/>
          <w:szCs w:val="24"/>
        </w:rPr>
        <w:t xml:space="preserve">Изобильненского района Ставропольского края, </w:t>
      </w:r>
      <w:r w:rsidRPr="006C2C91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3F12D8" w:rsidRPr="00DA12E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D382B">
        <w:rPr>
          <w:rFonts w:ascii="Times New Roman" w:hAnsi="Times New Roman" w:cs="Times New Roman"/>
          <w:sz w:val="24"/>
          <w:szCs w:val="24"/>
        </w:rPr>
        <w:t>,</w:t>
      </w:r>
      <w:r w:rsidRPr="00DA12E1" w:rsidR="00DA12E1">
        <w:rPr>
          <w:rFonts w:ascii="Times New Roman" w:hAnsi="Times New Roman" w:cs="Times New Roman"/>
          <w:sz w:val="24"/>
          <w:szCs w:val="24"/>
        </w:rPr>
        <w:t xml:space="preserve"> ранее привлекавшегося к административной ответственности,</w:t>
      </w:r>
    </w:p>
    <w:p w:rsidR="002079C0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по обвинению в совершении правонарушения, предусмотренного </w:t>
      </w:r>
      <w:r w:rsidR="00315167">
        <w:rPr>
          <w:rFonts w:ascii="Times New Roman" w:hAnsi="Times New Roman" w:cs="Times New Roman"/>
          <w:sz w:val="24"/>
          <w:szCs w:val="24"/>
        </w:rPr>
        <w:t>ч.</w:t>
      </w:r>
      <w:r w:rsidR="00DB7F81">
        <w:rPr>
          <w:rFonts w:ascii="Times New Roman" w:hAnsi="Times New Roman" w:cs="Times New Roman"/>
          <w:sz w:val="24"/>
          <w:szCs w:val="24"/>
        </w:rPr>
        <w:t xml:space="preserve"> </w:t>
      </w:r>
      <w:r w:rsidR="00315167">
        <w:rPr>
          <w:rFonts w:ascii="Times New Roman" w:hAnsi="Times New Roman" w:cs="Times New Roman"/>
          <w:sz w:val="24"/>
          <w:szCs w:val="24"/>
        </w:rPr>
        <w:t>4 ст.</w:t>
      </w:r>
      <w:r w:rsidR="00DB7F81"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>12.15 КРФ об АП,</w:t>
      </w:r>
    </w:p>
    <w:p w:rsidR="004B299D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99D" w:rsidP="00F0510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26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CD7540" w:rsidRPr="006C2C91" w:rsidP="00BD62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8B" w:rsidRPr="00974535" w:rsidP="0097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62A2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862A21">
        <w:rPr>
          <w:rFonts w:ascii="Times New Roman" w:hAnsi="Times New Roman" w:cs="Times New Roman"/>
          <w:sz w:val="24"/>
          <w:szCs w:val="24"/>
        </w:rPr>
        <w:t>.2024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62A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час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 w:rsidR="00BD35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2663DF" w:rsidR="002663DF">
        <w:rPr>
          <w:rFonts w:ascii="Times New Roman" w:hAnsi="Times New Roman" w:cs="Times New Roman"/>
          <w:sz w:val="24"/>
          <w:szCs w:val="24"/>
        </w:rPr>
        <w:t xml:space="preserve"> км</w:t>
      </w:r>
      <w:r w:rsidR="006A4D0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2A21">
        <w:rPr>
          <w:rFonts w:ascii="Times New Roman" w:hAnsi="Times New Roman" w:cs="Times New Roman"/>
          <w:sz w:val="24"/>
          <w:szCs w:val="24"/>
        </w:rPr>
        <w:t>00</w:t>
      </w:r>
      <w:r w:rsidR="006A4D05">
        <w:rPr>
          <w:rFonts w:ascii="Times New Roman" w:hAnsi="Times New Roman" w:cs="Times New Roman"/>
          <w:sz w:val="24"/>
          <w:szCs w:val="24"/>
        </w:rPr>
        <w:t xml:space="preserve"> м</w:t>
      </w:r>
      <w:r w:rsidR="00802392">
        <w:rPr>
          <w:rFonts w:ascii="Times New Roman" w:hAnsi="Times New Roman" w:cs="Times New Roman"/>
          <w:sz w:val="24"/>
          <w:szCs w:val="24"/>
        </w:rPr>
        <w:t xml:space="preserve"> а/д</w:t>
      </w:r>
      <w:r w:rsidRPr="002663DF" w:rsidR="0026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Ростов-на-Дону – Ставрополь</w:t>
      </w:r>
      <w:r w:rsidR="008A3270">
        <w:rPr>
          <w:rFonts w:ascii="Times New Roman" w:hAnsi="Times New Roman" w:cs="Times New Roman"/>
          <w:sz w:val="24"/>
          <w:szCs w:val="24"/>
        </w:rPr>
        <w:t xml:space="preserve"> (Зерноградский район Ростовской области)</w:t>
      </w:r>
      <w:r w:rsidR="005464BF">
        <w:rPr>
          <w:rFonts w:ascii="Times New Roman" w:hAnsi="Times New Roman" w:cs="Times New Roman"/>
          <w:sz w:val="24"/>
          <w:szCs w:val="24"/>
        </w:rPr>
        <w:t>,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 w:rsidR="00B6343F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ED53E0">
        <w:rPr>
          <w:rFonts w:ascii="Times New Roman" w:hAnsi="Times New Roman" w:cs="Times New Roman"/>
          <w:sz w:val="24"/>
          <w:szCs w:val="24"/>
        </w:rPr>
        <w:t>*</w:t>
      </w:r>
      <w:r w:rsidR="004A4A88">
        <w:rPr>
          <w:rFonts w:ascii="Times New Roman" w:hAnsi="Times New Roman" w:cs="Times New Roman"/>
          <w:sz w:val="24"/>
          <w:szCs w:val="24"/>
        </w:rPr>
        <w:t>,</w:t>
      </w:r>
      <w:r w:rsidRPr="006C2C91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управляя автомашиной </w:t>
      </w:r>
      <w:r w:rsidR="008A327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Ниссан Тиида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, </w:t>
      </w:r>
      <w:r w:rsidRPr="006C2C91" w:rsidR="0022137E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="00ED53E0">
        <w:rPr>
          <w:rFonts w:ascii="Times New Roman" w:hAnsi="Times New Roman" w:cs="Times New Roman"/>
          <w:sz w:val="24"/>
          <w:szCs w:val="24"/>
        </w:rPr>
        <w:t>*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регион,</w:t>
      </w:r>
      <w:r w:rsidR="00BD350A">
        <w:rPr>
          <w:rFonts w:ascii="Times New Roman" w:hAnsi="Times New Roman" w:cs="Times New Roman"/>
          <w:sz w:val="24"/>
          <w:szCs w:val="24"/>
        </w:rPr>
        <w:t xml:space="preserve"> совершил </w:t>
      </w:r>
      <w:r w:rsidR="008A3270">
        <w:rPr>
          <w:rFonts w:ascii="Times New Roman" w:hAnsi="Times New Roman" w:cs="Times New Roman"/>
          <w:sz w:val="24"/>
          <w:szCs w:val="24"/>
        </w:rPr>
        <w:t xml:space="preserve">обгон попутно двигающегося транспортного средства не меняющего скоростного режима и направления движения, в зоне действия дорожного знака 3.20 «Обгон запрещен», выехав при этом в нарушение ПДД на полосу, предназначенную для встречного движения, пересек при этом сплошную линию дорожной разметки 1.1, разделяющую транспортные потоки противоположных направлений, </w:t>
      </w:r>
      <w:r w:rsidRPr="00974535" w:rsidR="00974535">
        <w:rPr>
          <w:rFonts w:ascii="Times New Roman" w:hAnsi="Times New Roman" w:cs="Times New Roman"/>
          <w:sz w:val="24"/>
          <w:szCs w:val="24"/>
        </w:rPr>
        <w:t>чем нарушил п.1.3, п. 9.1.1 ПДД РФ.</w:t>
      </w:r>
    </w:p>
    <w:p w:rsidR="00590895" w:rsidP="0059089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E4942">
        <w:t xml:space="preserve">В судебном заседании, лицо, в отношении которого ведется производство по делу об административном правонарушении, </w:t>
      </w:r>
      <w:r w:rsidR="00ED53E0">
        <w:rPr>
          <w:iCs/>
        </w:rPr>
        <w:t>*</w:t>
      </w:r>
      <w:r w:rsidRPr="002E4942">
        <w:t xml:space="preserve"> с протоколом согласился, вину в совершении правонарушения признал, пояснил, что правонарушение совершил непреднамеренно, не успел закончить маневр обгона в зоне действия прерывистой разметки</w:t>
      </w:r>
      <w:r w:rsidR="00F41029">
        <w:rPr>
          <w:i/>
          <w:iCs/>
        </w:rPr>
        <w:t xml:space="preserve">, </w:t>
      </w:r>
      <w:r w:rsidRPr="00590895" w:rsidR="00F41029">
        <w:rPr>
          <w:iCs/>
        </w:rPr>
        <w:t>просил</w:t>
      </w:r>
      <w:r>
        <w:rPr>
          <w:iCs/>
        </w:rPr>
        <w:t xml:space="preserve"> суд при назначении наказания</w:t>
      </w:r>
      <w:r w:rsidRPr="00590895" w:rsidR="00F41029">
        <w:rPr>
          <w:iCs/>
        </w:rPr>
        <w:t xml:space="preserve"> учесть</w:t>
      </w:r>
      <w:r>
        <w:rPr>
          <w:iCs/>
        </w:rPr>
        <w:t xml:space="preserve"> состояние его здоровья, наличие хронических заболеваний и инвалидности</w:t>
      </w:r>
      <w:r w:rsidRPr="00590895">
        <w:rPr>
          <w:iCs/>
        </w:rPr>
        <w:t xml:space="preserve"> </w:t>
      </w:r>
      <w:r>
        <w:rPr>
          <w:iCs/>
          <w:lang w:val="en-US"/>
        </w:rPr>
        <w:t>II</w:t>
      </w:r>
      <w:r>
        <w:rPr>
          <w:iCs/>
        </w:rPr>
        <w:t xml:space="preserve"> группы,</w:t>
      </w:r>
      <w:r w:rsidRPr="00590895">
        <w:rPr>
          <w:iCs/>
        </w:rPr>
        <w:t xml:space="preserve"> </w:t>
      </w:r>
      <w:r>
        <w:rPr>
          <w:iCs/>
        </w:rPr>
        <w:t>назначить наказание</w:t>
      </w:r>
      <w:r w:rsidR="0092438B">
        <w:t xml:space="preserve"> в виде штрафа.</w:t>
      </w:r>
    </w:p>
    <w:p w:rsidR="001A678B" w:rsidP="00590895">
      <w:pPr>
        <w:pStyle w:val="NormalWeb"/>
        <w:spacing w:before="0" w:beforeAutospacing="0" w:after="0" w:afterAutospacing="0" w:line="288" w:lineRule="atLeast"/>
        <w:ind w:firstLine="540"/>
        <w:jc w:val="both"/>
        <w:rPr>
          <w:i/>
          <w:iCs/>
        </w:rPr>
      </w:pPr>
      <w:r>
        <w:t>Ходатайствовал о приобщении к материалам дела копии справки</w:t>
      </w:r>
      <w:r w:rsidR="004D3889">
        <w:t xml:space="preserve"> об установлении инвалидности. </w:t>
      </w:r>
      <w:r w:rsidR="0092438B">
        <w:br/>
      </w:r>
      <w:r>
        <w:t xml:space="preserve">           </w:t>
      </w:r>
      <w:r w:rsidRPr="006C2C91">
        <w:t xml:space="preserve">Суд, </w:t>
      </w:r>
      <w:r w:rsidR="00410773">
        <w:t xml:space="preserve">выслушав </w:t>
      </w:r>
      <w:r w:rsidRPr="00410773" w:rsidR="00410773">
        <w:t xml:space="preserve">лицо, в отношении которого ведется производство по делу об административном правонарушении, </w:t>
      </w:r>
      <w:r w:rsidR="00ED53E0">
        <w:t>*</w:t>
      </w:r>
      <w:r w:rsidR="00410773">
        <w:t xml:space="preserve">, </w:t>
      </w:r>
      <w:r w:rsidRPr="006C2C91">
        <w:t xml:space="preserve">исследовав материалы дела, считает, что в действиях </w:t>
      </w:r>
      <w:r w:rsidR="00ED53E0">
        <w:t>*</w:t>
      </w:r>
      <w:r w:rsidRPr="006C2C91">
        <w:t xml:space="preserve"> содержится состав правонарушения, предусмотренного статьей 12.15 ч.4 КРФ об АП – выезд в нарушение ПДД на сторону дороги, предназначенную для встречного движения, за исключением случаев предусмотренные частью 3 настоящей статьи. </w:t>
      </w:r>
    </w:p>
    <w:p w:rsidR="0037549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В силу Приложения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37549B" w:rsidRPr="0037549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Приложения к ПДД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ПДД РФ, а в данном случае - квалифицирующим признаком состава административного правонарушения, предусмотренного ч. 4 ст. 12.15 КоАП РФ, в диспозиции которой указано: "в нарушение Правил дорожного движения". </w:t>
      </w: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32547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4" w:history="1">
        <w:r w:rsidRPr="00132547">
          <w:rPr>
            <w:rStyle w:val="Hyperlink"/>
            <w:color w:val="auto"/>
            <w:sz w:val="24"/>
            <w:szCs w:val="24"/>
            <w:u w:val="none"/>
          </w:rPr>
          <w:t>статьей  24.1</w:t>
        </w:r>
      </w:hyperlink>
      <w:r w:rsidRPr="006C2C9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 об административных правонарушениях задачами производства по делам об </w:t>
      </w:r>
      <w:r w:rsidRPr="006C2C91">
        <w:rPr>
          <w:rFonts w:ascii="Times New Roman" w:hAnsi="Times New Roman" w:cs="Times New Roman"/>
          <w:sz w:val="24"/>
          <w:szCs w:val="24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A678B" w:rsidRPr="006C2C91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 судебном заседании установлено и подтверждается </w:t>
      </w:r>
      <w:r w:rsidRPr="002C3CA2" w:rsidR="002C3CA2">
        <w:rPr>
          <w:rFonts w:ascii="Times New Roman" w:hAnsi="Times New Roman" w:cs="Times New Roman"/>
          <w:i w:val="0"/>
          <w:iCs w:val="0"/>
          <w:sz w:val="24"/>
          <w:szCs w:val="24"/>
        </w:rPr>
        <w:t>видеозаписью административного правонарушения,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что автомашина под управлением </w:t>
      </w:r>
      <w:r w:rsidR="00ED53E0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находилась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полос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дороги, предназначенн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для встречного движения, 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>наруш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>ение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требовани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>я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горизонтальной разметки 1.1.</w:t>
      </w:r>
    </w:p>
    <w:p w:rsidR="001A678B" w:rsidRPr="00132547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 этом наличие в действиях водителя признаков объективной стороны состава административного правонарушения, предусмотренного ст. 12.15 ч. 4 КРФ об АП, 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5" w:history="1">
        <w:r w:rsidRPr="00132547">
          <w:rPr>
            <w:rStyle w:val="Hyperlink"/>
            <w:i w:val="0"/>
            <w:iCs w:val="0"/>
            <w:color w:val="auto"/>
            <w:sz w:val="24"/>
            <w:szCs w:val="24"/>
            <w:u w:val="none"/>
          </w:rPr>
          <w:t>Правил</w:t>
        </w:r>
      </w:hyperlink>
      <w:r w:rsidRPr="00132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дорожного движения.</w:t>
      </w: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547">
        <w:rPr>
          <w:rFonts w:ascii="Times New Roman" w:hAnsi="Times New Roman" w:cs="Times New Roman"/>
          <w:sz w:val="24"/>
          <w:szCs w:val="24"/>
        </w:rPr>
        <w:t xml:space="preserve">Вина </w:t>
      </w:r>
      <w:r w:rsidR="00ED53E0">
        <w:rPr>
          <w:rFonts w:ascii="Times New Roman" w:hAnsi="Times New Roman" w:cs="Times New Roman"/>
          <w:sz w:val="24"/>
          <w:szCs w:val="24"/>
        </w:rPr>
        <w:t>*</w:t>
      </w:r>
      <w:r w:rsidRPr="0013254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</w:t>
      </w:r>
      <w:r w:rsidRPr="006C2C91">
        <w:rPr>
          <w:rFonts w:ascii="Times New Roman" w:hAnsi="Times New Roman" w:cs="Times New Roman"/>
          <w:sz w:val="24"/>
          <w:szCs w:val="24"/>
        </w:rPr>
        <w:t xml:space="preserve">ния подтверждается:   </w:t>
      </w:r>
    </w:p>
    <w:p w:rsidR="00707632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-протоколом об административном правонарушении </w:t>
      </w:r>
      <w:r w:rsidR="00ED53E0">
        <w:rPr>
          <w:rFonts w:ascii="Times New Roman" w:hAnsi="Times New Roman" w:cs="Times New Roman"/>
          <w:sz w:val="24"/>
          <w:szCs w:val="24"/>
        </w:rPr>
        <w:t>*</w:t>
      </w:r>
      <w:r w:rsidRPr="006C2C91">
        <w:rPr>
          <w:rFonts w:ascii="Times New Roman" w:hAnsi="Times New Roman" w:cs="Times New Roman"/>
          <w:sz w:val="24"/>
          <w:szCs w:val="24"/>
        </w:rPr>
        <w:t xml:space="preserve"> от </w:t>
      </w:r>
      <w:r w:rsidR="00E64EB3">
        <w:rPr>
          <w:rFonts w:ascii="Times New Roman" w:hAnsi="Times New Roman" w:cs="Times New Roman"/>
          <w:sz w:val="24"/>
          <w:szCs w:val="24"/>
        </w:rPr>
        <w:t>12</w:t>
      </w:r>
      <w:r w:rsidR="005373CC">
        <w:rPr>
          <w:rFonts w:ascii="Times New Roman" w:hAnsi="Times New Roman" w:cs="Times New Roman"/>
          <w:sz w:val="24"/>
          <w:szCs w:val="24"/>
        </w:rPr>
        <w:t>.0</w:t>
      </w:r>
      <w:r w:rsidR="00E64EB3">
        <w:rPr>
          <w:rFonts w:ascii="Times New Roman" w:hAnsi="Times New Roman" w:cs="Times New Roman"/>
          <w:sz w:val="24"/>
          <w:szCs w:val="24"/>
        </w:rPr>
        <w:t>7</w:t>
      </w:r>
      <w:r w:rsidR="00EC01E5">
        <w:rPr>
          <w:rFonts w:ascii="Times New Roman" w:hAnsi="Times New Roman" w:cs="Times New Roman"/>
          <w:sz w:val="24"/>
          <w:szCs w:val="24"/>
        </w:rPr>
        <w:t>.2024</w:t>
      </w:r>
      <w:r w:rsidRPr="006C2C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47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632" w:rsidRPr="00707632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7632">
        <w:rPr>
          <w:rFonts w:ascii="Times New Roman" w:hAnsi="Times New Roman" w:cs="Times New Roman"/>
          <w:sz w:val="24"/>
          <w:szCs w:val="24"/>
        </w:rPr>
        <w:t>ротокол об административном правонарушении соответствует требованиям ст.28.2 КоАП РФ, в нем описано событие административного правонарушения, выразившееся в выезде на сторону дороги, предназначенную для встречного движения, в нарушение п. 9.1.1 Правил дорожного движения.</w:t>
      </w:r>
    </w:p>
    <w:p w:rsidR="001A678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1">
        <w:rPr>
          <w:rFonts w:ascii="Times New Roman" w:hAnsi="Times New Roman" w:cs="Times New Roman"/>
          <w:sz w:val="24"/>
          <w:szCs w:val="24"/>
        </w:rPr>
        <w:t xml:space="preserve">Данный протокол составлен и подписан уполномоченным должностным лицом. С протоколом </w:t>
      </w:r>
      <w:r w:rsidR="00ED53E0">
        <w:rPr>
          <w:rFonts w:ascii="Times New Roman" w:hAnsi="Times New Roman" w:cs="Times New Roman"/>
          <w:sz w:val="24"/>
          <w:szCs w:val="24"/>
        </w:rPr>
        <w:t>*</w:t>
      </w:r>
      <w:r w:rsidRPr="001A2B81">
        <w:rPr>
          <w:rFonts w:ascii="Times New Roman" w:hAnsi="Times New Roman" w:cs="Times New Roman"/>
          <w:sz w:val="24"/>
          <w:szCs w:val="24"/>
        </w:rPr>
        <w:t xml:space="preserve"> ознакомлен, права и обязанности, предусмотренные ст.51 Конституции РФ и ст.25.1 КоАП РФ разъяснены, что подтверждается </w:t>
      </w:r>
      <w:r w:rsidR="00BD622D">
        <w:rPr>
          <w:rFonts w:ascii="Times New Roman" w:hAnsi="Times New Roman" w:cs="Times New Roman"/>
          <w:sz w:val="24"/>
          <w:szCs w:val="24"/>
        </w:rPr>
        <w:t>подписью в соответствующей графе</w:t>
      </w:r>
      <w:r w:rsidRPr="001A2B81">
        <w:rPr>
          <w:rFonts w:ascii="Times New Roman" w:hAnsi="Times New Roman" w:cs="Times New Roman"/>
          <w:sz w:val="24"/>
          <w:szCs w:val="24"/>
        </w:rPr>
        <w:t>.</w:t>
      </w:r>
    </w:p>
    <w:p w:rsidR="005776CF" w:rsidRPr="001A2B8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6CF">
        <w:rPr>
          <w:rFonts w:ascii="Times New Roman" w:hAnsi="Times New Roman" w:cs="Times New Roman"/>
          <w:sz w:val="24"/>
          <w:szCs w:val="24"/>
        </w:rPr>
        <w:t xml:space="preserve">видеозаписью, на которой отражен выезд транспортного средства </w:t>
      </w:r>
      <w:r w:rsidRPr="00E64EB3" w:rsidR="00E64EB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Ниссан Тиида, государственный регистрационный знак </w:t>
      </w:r>
      <w:r w:rsidR="00ED53E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E64EB3" w:rsidR="00E64EB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регион</w:t>
      </w:r>
      <w:r w:rsidRPr="005776CF">
        <w:rPr>
          <w:rFonts w:ascii="Times New Roman" w:hAnsi="Times New Roman" w:cs="Times New Roman"/>
          <w:sz w:val="24"/>
          <w:szCs w:val="24"/>
        </w:rPr>
        <w:t xml:space="preserve">, на полосу дороги, предназначенную для встречного движения, </w:t>
      </w:r>
      <w:r w:rsidR="00356562">
        <w:rPr>
          <w:rFonts w:ascii="Times New Roman" w:hAnsi="Times New Roman" w:cs="Times New Roman"/>
          <w:sz w:val="24"/>
          <w:szCs w:val="24"/>
        </w:rPr>
        <w:t xml:space="preserve">в </w:t>
      </w:r>
      <w:r w:rsidRPr="00356562" w:rsidR="00356562">
        <w:rPr>
          <w:rFonts w:ascii="Times New Roman" w:hAnsi="Times New Roman" w:cs="Times New Roman"/>
          <w:sz w:val="24"/>
          <w:szCs w:val="24"/>
        </w:rPr>
        <w:t>наруш</w:t>
      </w:r>
      <w:r w:rsidR="00356562">
        <w:rPr>
          <w:rFonts w:ascii="Times New Roman" w:hAnsi="Times New Roman" w:cs="Times New Roman"/>
          <w:sz w:val="24"/>
          <w:szCs w:val="24"/>
        </w:rPr>
        <w:t>ение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горизонтальн</w:t>
      </w:r>
      <w:r w:rsidR="00356562">
        <w:rPr>
          <w:rFonts w:ascii="Times New Roman" w:hAnsi="Times New Roman" w:cs="Times New Roman"/>
          <w:sz w:val="24"/>
          <w:szCs w:val="24"/>
        </w:rPr>
        <w:t>ой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лини</w:t>
      </w:r>
      <w:r w:rsidR="00356562">
        <w:rPr>
          <w:rFonts w:ascii="Times New Roman" w:hAnsi="Times New Roman" w:cs="Times New Roman"/>
          <w:sz w:val="24"/>
          <w:szCs w:val="24"/>
        </w:rPr>
        <w:t>и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разметки 1.1.</w:t>
      </w:r>
      <w:r w:rsidR="00356562">
        <w:rPr>
          <w:rFonts w:ascii="Times New Roman" w:hAnsi="Times New Roman" w:cs="Times New Roman"/>
          <w:sz w:val="24"/>
          <w:szCs w:val="24"/>
        </w:rPr>
        <w:t xml:space="preserve"> (сплошной)</w:t>
      </w:r>
      <w:r w:rsidRPr="005776CF">
        <w:rPr>
          <w:rFonts w:ascii="Times New Roman" w:hAnsi="Times New Roman" w:cs="Times New Roman"/>
          <w:sz w:val="24"/>
          <w:szCs w:val="24"/>
        </w:rPr>
        <w:t>;</w:t>
      </w:r>
    </w:p>
    <w:p w:rsidR="00053563" w:rsidRPr="00053563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563">
        <w:rPr>
          <w:rFonts w:ascii="Times New Roman" w:hAnsi="Times New Roman" w:cs="Times New Roman"/>
          <w:bCs/>
          <w:sz w:val="24"/>
          <w:szCs w:val="24"/>
        </w:rPr>
        <w:t xml:space="preserve">- сведениями информационной базы ГИБДД, согласно которым </w:t>
      </w:r>
      <w:r w:rsidR="00ED53E0">
        <w:rPr>
          <w:rFonts w:ascii="Times New Roman" w:hAnsi="Times New Roman" w:cs="Times New Roman"/>
          <w:bCs/>
          <w:sz w:val="24"/>
          <w:szCs w:val="24"/>
        </w:rPr>
        <w:t>*</w:t>
      </w:r>
      <w:r w:rsidRPr="00053563">
        <w:rPr>
          <w:rFonts w:ascii="Times New Roman" w:hAnsi="Times New Roman" w:cs="Times New Roman"/>
          <w:bCs/>
          <w:sz w:val="24"/>
          <w:szCs w:val="24"/>
        </w:rPr>
        <w:t xml:space="preserve"> по части 4 статьи 12.15 и части 3 статьи 12.16 Кодекса Российской Федерации об административных правонарушениях не привлекал</w:t>
      </w:r>
      <w:r w:rsidR="00882883">
        <w:rPr>
          <w:rFonts w:ascii="Times New Roman" w:hAnsi="Times New Roman" w:cs="Times New Roman"/>
          <w:bCs/>
          <w:sz w:val="24"/>
          <w:szCs w:val="24"/>
        </w:rPr>
        <w:t>ся</w:t>
      </w:r>
      <w:r w:rsidRPr="00053563">
        <w:rPr>
          <w:rFonts w:ascii="Times New Roman" w:hAnsi="Times New Roman" w:cs="Times New Roman"/>
          <w:bCs/>
          <w:sz w:val="24"/>
          <w:szCs w:val="24"/>
        </w:rPr>
        <w:t>.</w:t>
      </w:r>
    </w:p>
    <w:p w:rsidR="0092438B" w:rsidP="0092438B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Обстоятельствами, смягчающими административную ответственность в соответствии со ст. 4.2 КоАП РФ суд признает признание вины и раскаян</w:t>
      </w:r>
      <w:r w:rsidR="00E64EB3">
        <w:t>и</w:t>
      </w:r>
      <w:r>
        <w:t xml:space="preserve">е </w:t>
      </w:r>
      <w:r w:rsidR="00ED53E0">
        <w:t>*</w:t>
      </w:r>
      <w:r>
        <w:t xml:space="preserve"> в совершении административного правонарушения, а также состояние здоровья, наличие </w:t>
      </w:r>
      <w:r>
        <w:rPr>
          <w:lang w:val="en-US"/>
        </w:rPr>
        <w:t>II</w:t>
      </w:r>
      <w:r w:rsidRPr="0092438B">
        <w:t xml:space="preserve"> </w:t>
      </w:r>
      <w:r>
        <w:t>группы инвалидности.</w:t>
      </w:r>
      <w:r w:rsidRPr="0092438B">
        <w:t xml:space="preserve"> </w:t>
      </w:r>
    </w:p>
    <w:p w:rsidR="0092438B" w:rsidP="0092438B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Административные правонарушения, за совершение которых </w:t>
      </w:r>
      <w:r w:rsidR="00ED53E0">
        <w:t>*</w:t>
      </w:r>
      <w:r>
        <w:t xml:space="preserve"> ранее привлекался к административной ответственности, и по которым не истек срок, предусмотренный ст. 4.6 КоАП РФ, суд учитывает в качестве обстоятельства отягчающего е</w:t>
      </w:r>
      <w:r w:rsidR="00313685">
        <w:t>го</w:t>
      </w:r>
      <w:r>
        <w:t xml:space="preserve"> административную ответственность.</w:t>
      </w:r>
    </w:p>
    <w:p w:rsidR="008268E2" w:rsidP="00BD62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а равно освобождающих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3E0">
        <w:rPr>
          <w:rFonts w:ascii="Times New Roman" w:hAnsi="Times New Roman" w:cs="Times New Roman"/>
          <w:sz w:val="24"/>
          <w:szCs w:val="24"/>
        </w:rPr>
        <w:t>*</w:t>
      </w:r>
      <w:r w:rsidRPr="00D3531F" w:rsidR="00D3531F">
        <w:rPr>
          <w:rFonts w:ascii="Times New Roman" w:hAnsi="Times New Roman" w:cs="Times New Roman"/>
          <w:sz w:val="24"/>
          <w:szCs w:val="24"/>
        </w:rPr>
        <w:t xml:space="preserve"> </w:t>
      </w:r>
      <w:r w:rsidRPr="008268E2">
        <w:rPr>
          <w:rFonts w:ascii="Times New Roman" w:hAnsi="Times New Roman" w:cs="Times New Roman"/>
          <w:sz w:val="24"/>
          <w:szCs w:val="24"/>
        </w:rPr>
        <w:t>от административной ответственности, не установлено.</w:t>
      </w:r>
    </w:p>
    <w:p w:rsidR="0092438B" w:rsidP="0092438B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С учетом конкретных обстоятельств дела, характера и степени опасности совершенного деяния, личности виновного, принимая во внимание наличие смягчающих и отягчающих ответственность </w:t>
      </w:r>
      <w:r w:rsidR="00ED53E0">
        <w:t>*</w:t>
      </w:r>
      <w:r>
        <w:t xml:space="preserve"> обстоятельств, учитывая характер ранее совершенных правонарушений в области дорожного движения, при этом как следует из объяснений лица привлекаемого к административной ответственности автомобиль находится в семейном пользовании, и большая часть правонарушений в области дорожного движения совершена его дочерью, штрафы своевременно оплачены, а наличие права управления транспортным средством необходимо для поездок в медицинские учреждения по состоянию его здоровья, в связи с чем суд приходит к выводу о возможности назначения </w:t>
      </w:r>
      <w:r w:rsidR="00ED53E0">
        <w:t>*</w:t>
      </w:r>
      <w:r>
        <w:t xml:space="preserve"> административного наказания в виде административного штрафа и не усматривает оснований для назначения иного вида наказания.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На основании вышеизложенного и руководствуясь ст. ст. 4.2, 12.15 ч. 4, 29.9, 29.10, 29.11 КоАП РФ, мировой судья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F05109">
      <w:pPr>
        <w:pStyle w:val="Heading2"/>
        <w:jc w:val="center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П О С Т А Н О В И Л: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BD622D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*</w:t>
      </w:r>
      <w:r w:rsidRPr="0094637A" w:rsidR="0094637A">
        <w:rPr>
          <w:i w:val="0"/>
          <w:sz w:val="24"/>
          <w:szCs w:val="24"/>
        </w:rPr>
        <w:t xml:space="preserve"> </w:t>
      </w:r>
      <w:r w:rsidRPr="009A0130">
        <w:rPr>
          <w:i w:val="0"/>
          <w:sz w:val="24"/>
          <w:szCs w:val="24"/>
        </w:rPr>
        <w:t xml:space="preserve">признать виновным в совершении правонарушения, предусмотренного частью 4 статьей 12.15 КоАП РФ и подвергнуть административному наказанию в виде административного штрафа в размере 5000 (пять тысяч) рублей.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с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настоящего Кодекса.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ч.1, ч.2 ст.31.5 КоАП РФ,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В соответствии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Кодекса, за исключением административных правонарушений, предусмотренных ч. 1.1 ст.12.1, ст.12.8, ч.6 и ч.7 ст.12.9, ч.3 ст.12.12, ч.5 ст.12.15, ч.3.1 ст.12.16, ст.12.24, 12.26, ч.3 ст.12.27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с ч.1 ст.20.25 КоАП РФ, неуплата штрафа в срок, предусмотренный ст.32.2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Банковские реквизиты для перечисления штрафов: получатель – </w:t>
      </w:r>
      <w:r w:rsidRPr="008F677F" w:rsidR="008F677F">
        <w:rPr>
          <w:i w:val="0"/>
          <w:sz w:val="24"/>
          <w:szCs w:val="24"/>
        </w:rPr>
        <w:t xml:space="preserve">Уплату штрафа необходимо произвести по следующим реквизитам: УФК по РО (ГУ МВД России по Ростовской области); ИНН: 6164049013; КПП: 616401001; счет: 03100643000000015800; Отделение Ростов-на-Дону банка России// УФК по Ростовской области г. Ростов-на-Дону, БИК: 016015102; ОКТМО: </w:t>
      </w:r>
      <w:r w:rsidR="008F677F">
        <w:rPr>
          <w:i w:val="0"/>
          <w:sz w:val="24"/>
          <w:szCs w:val="24"/>
        </w:rPr>
        <w:t>60602101</w:t>
      </w:r>
      <w:r w:rsidRPr="008F677F" w:rsidR="008F677F">
        <w:rPr>
          <w:i w:val="0"/>
          <w:sz w:val="24"/>
          <w:szCs w:val="24"/>
        </w:rPr>
        <w:t xml:space="preserve">, Кор. сч. 40102810845370000050, УИН </w:t>
      </w:r>
      <w:r w:rsidR="00ED53E0">
        <w:rPr>
          <w:i w:val="0"/>
          <w:sz w:val="24"/>
          <w:szCs w:val="24"/>
        </w:rPr>
        <w:t>*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Постановление может быть обжаловано в Изобильненский районный суд Ставропольского края через мирового судью в течение 10 суток с момента вручения или получения копии постановления. </w:t>
      </w:r>
    </w:p>
    <w:p w:rsidR="00BD622D" w:rsidRPr="00BD622D" w:rsidP="00534B11">
      <w:pPr>
        <w:pStyle w:val="Heading2"/>
      </w:pPr>
      <w:r w:rsidRPr="009A0130">
        <w:rPr>
          <w:i w:val="0"/>
          <w:sz w:val="24"/>
          <w:szCs w:val="24"/>
        </w:rPr>
        <w:t>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Мировой судья                                                                                                      Н.Е.Силютина </w:t>
      </w:r>
    </w:p>
    <w:p w:rsidR="002079C0" w:rsidP="00BD622D">
      <w:pPr>
        <w:pStyle w:val="Heading2"/>
      </w:pPr>
      <w:r w:rsidRPr="00ED53E0">
        <w:t>Согласовано</w:t>
      </w:r>
    </w:p>
    <w:sectPr w:rsidSect="00037CEC">
      <w:pgSz w:w="11906" w:h="16838" w:code="9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0"/>
    <w:rsid w:val="0003090F"/>
    <w:rsid w:val="00037CEC"/>
    <w:rsid w:val="00053563"/>
    <w:rsid w:val="000550EA"/>
    <w:rsid w:val="0007196D"/>
    <w:rsid w:val="00090582"/>
    <w:rsid w:val="000A48E8"/>
    <w:rsid w:val="000A5DE1"/>
    <w:rsid w:val="000C5EC2"/>
    <w:rsid w:val="000D382B"/>
    <w:rsid w:val="000F59EF"/>
    <w:rsid w:val="00107E49"/>
    <w:rsid w:val="00122287"/>
    <w:rsid w:val="00132547"/>
    <w:rsid w:val="00137122"/>
    <w:rsid w:val="00153258"/>
    <w:rsid w:val="0015473C"/>
    <w:rsid w:val="00160A55"/>
    <w:rsid w:val="001637A5"/>
    <w:rsid w:val="00181D0E"/>
    <w:rsid w:val="001A1D30"/>
    <w:rsid w:val="001A2B81"/>
    <w:rsid w:val="001A678B"/>
    <w:rsid w:val="001A710C"/>
    <w:rsid w:val="001B10B5"/>
    <w:rsid w:val="001D1497"/>
    <w:rsid w:val="001D1CCA"/>
    <w:rsid w:val="001E0FF2"/>
    <w:rsid w:val="001F4601"/>
    <w:rsid w:val="001F71AC"/>
    <w:rsid w:val="002079C0"/>
    <w:rsid w:val="00213379"/>
    <w:rsid w:val="00214119"/>
    <w:rsid w:val="002209F2"/>
    <w:rsid w:val="0022137E"/>
    <w:rsid w:val="002347F2"/>
    <w:rsid w:val="002663DF"/>
    <w:rsid w:val="00271232"/>
    <w:rsid w:val="002B3074"/>
    <w:rsid w:val="002C3CA2"/>
    <w:rsid w:val="002E4942"/>
    <w:rsid w:val="002F4873"/>
    <w:rsid w:val="003031B9"/>
    <w:rsid w:val="003114D3"/>
    <w:rsid w:val="00313685"/>
    <w:rsid w:val="00315167"/>
    <w:rsid w:val="00351B4E"/>
    <w:rsid w:val="00356562"/>
    <w:rsid w:val="0036284A"/>
    <w:rsid w:val="0037549B"/>
    <w:rsid w:val="003766A3"/>
    <w:rsid w:val="003B5FDF"/>
    <w:rsid w:val="003B6D7C"/>
    <w:rsid w:val="003C3653"/>
    <w:rsid w:val="003D330C"/>
    <w:rsid w:val="003E6E12"/>
    <w:rsid w:val="003F12D8"/>
    <w:rsid w:val="0040650E"/>
    <w:rsid w:val="00410773"/>
    <w:rsid w:val="00411E88"/>
    <w:rsid w:val="00450281"/>
    <w:rsid w:val="004604B0"/>
    <w:rsid w:val="00467082"/>
    <w:rsid w:val="00491B60"/>
    <w:rsid w:val="004A4A88"/>
    <w:rsid w:val="004A759D"/>
    <w:rsid w:val="004B299D"/>
    <w:rsid w:val="004B2F5E"/>
    <w:rsid w:val="004D3889"/>
    <w:rsid w:val="00507C2D"/>
    <w:rsid w:val="00512B72"/>
    <w:rsid w:val="00512BAF"/>
    <w:rsid w:val="00520A82"/>
    <w:rsid w:val="00534B11"/>
    <w:rsid w:val="005373CC"/>
    <w:rsid w:val="00542265"/>
    <w:rsid w:val="005464BF"/>
    <w:rsid w:val="00555D74"/>
    <w:rsid w:val="005673C2"/>
    <w:rsid w:val="005776CF"/>
    <w:rsid w:val="00580D07"/>
    <w:rsid w:val="00590895"/>
    <w:rsid w:val="005A57BD"/>
    <w:rsid w:val="005C5A3E"/>
    <w:rsid w:val="005D5C3A"/>
    <w:rsid w:val="005D6A41"/>
    <w:rsid w:val="005E6F5A"/>
    <w:rsid w:val="005F7F96"/>
    <w:rsid w:val="0060325E"/>
    <w:rsid w:val="00612014"/>
    <w:rsid w:val="0068648D"/>
    <w:rsid w:val="006A251E"/>
    <w:rsid w:val="006A4D05"/>
    <w:rsid w:val="006B0DB2"/>
    <w:rsid w:val="006C2C91"/>
    <w:rsid w:val="006C46D3"/>
    <w:rsid w:val="006E4D1B"/>
    <w:rsid w:val="00707632"/>
    <w:rsid w:val="00723420"/>
    <w:rsid w:val="0076056C"/>
    <w:rsid w:val="00764F06"/>
    <w:rsid w:val="00770C22"/>
    <w:rsid w:val="00770CE6"/>
    <w:rsid w:val="00780C71"/>
    <w:rsid w:val="00781B64"/>
    <w:rsid w:val="007825BD"/>
    <w:rsid w:val="007862E4"/>
    <w:rsid w:val="00795B07"/>
    <w:rsid w:val="007A1D69"/>
    <w:rsid w:val="007A65BE"/>
    <w:rsid w:val="007C4334"/>
    <w:rsid w:val="007C599E"/>
    <w:rsid w:val="007E21EF"/>
    <w:rsid w:val="007E4941"/>
    <w:rsid w:val="007F3F94"/>
    <w:rsid w:val="00802392"/>
    <w:rsid w:val="00813C54"/>
    <w:rsid w:val="008268E2"/>
    <w:rsid w:val="0084532C"/>
    <w:rsid w:val="00851C6A"/>
    <w:rsid w:val="00862A21"/>
    <w:rsid w:val="008812E7"/>
    <w:rsid w:val="00882883"/>
    <w:rsid w:val="00885BBA"/>
    <w:rsid w:val="00894200"/>
    <w:rsid w:val="008A3270"/>
    <w:rsid w:val="008C09F0"/>
    <w:rsid w:val="008C6FE9"/>
    <w:rsid w:val="008D15DC"/>
    <w:rsid w:val="008D45E9"/>
    <w:rsid w:val="008D60B9"/>
    <w:rsid w:val="008F677F"/>
    <w:rsid w:val="00920C73"/>
    <w:rsid w:val="0092438B"/>
    <w:rsid w:val="00935DE2"/>
    <w:rsid w:val="0094637A"/>
    <w:rsid w:val="0095532C"/>
    <w:rsid w:val="00971C97"/>
    <w:rsid w:val="009744E5"/>
    <w:rsid w:val="00974535"/>
    <w:rsid w:val="009803A1"/>
    <w:rsid w:val="00984293"/>
    <w:rsid w:val="009A0130"/>
    <w:rsid w:val="009A2BCD"/>
    <w:rsid w:val="009E3724"/>
    <w:rsid w:val="009F014A"/>
    <w:rsid w:val="00A24171"/>
    <w:rsid w:val="00A56AA5"/>
    <w:rsid w:val="00A57536"/>
    <w:rsid w:val="00A83A0C"/>
    <w:rsid w:val="00A94F50"/>
    <w:rsid w:val="00AB1757"/>
    <w:rsid w:val="00AB484A"/>
    <w:rsid w:val="00AC2AB4"/>
    <w:rsid w:val="00AD357A"/>
    <w:rsid w:val="00AD51D5"/>
    <w:rsid w:val="00AD6FE3"/>
    <w:rsid w:val="00AF0767"/>
    <w:rsid w:val="00AF62E0"/>
    <w:rsid w:val="00AF76B6"/>
    <w:rsid w:val="00B10F97"/>
    <w:rsid w:val="00B17FE1"/>
    <w:rsid w:val="00B33E95"/>
    <w:rsid w:val="00B346CF"/>
    <w:rsid w:val="00B44E28"/>
    <w:rsid w:val="00B56DF5"/>
    <w:rsid w:val="00B622F6"/>
    <w:rsid w:val="00B6343F"/>
    <w:rsid w:val="00B76E86"/>
    <w:rsid w:val="00BB0435"/>
    <w:rsid w:val="00BC78AC"/>
    <w:rsid w:val="00BD257D"/>
    <w:rsid w:val="00BD2708"/>
    <w:rsid w:val="00BD350A"/>
    <w:rsid w:val="00BD622D"/>
    <w:rsid w:val="00BE0778"/>
    <w:rsid w:val="00BE5068"/>
    <w:rsid w:val="00BE6CDF"/>
    <w:rsid w:val="00C01BBA"/>
    <w:rsid w:val="00C14C65"/>
    <w:rsid w:val="00C220AC"/>
    <w:rsid w:val="00C30F4C"/>
    <w:rsid w:val="00C35FCE"/>
    <w:rsid w:val="00C5758A"/>
    <w:rsid w:val="00C61ABA"/>
    <w:rsid w:val="00CA3C35"/>
    <w:rsid w:val="00CC45E7"/>
    <w:rsid w:val="00CD31AF"/>
    <w:rsid w:val="00CD7540"/>
    <w:rsid w:val="00CF492D"/>
    <w:rsid w:val="00D00869"/>
    <w:rsid w:val="00D0260D"/>
    <w:rsid w:val="00D20FC0"/>
    <w:rsid w:val="00D331A4"/>
    <w:rsid w:val="00D3531F"/>
    <w:rsid w:val="00D364F5"/>
    <w:rsid w:val="00D87A80"/>
    <w:rsid w:val="00DA12E1"/>
    <w:rsid w:val="00DB1C8E"/>
    <w:rsid w:val="00DB7F81"/>
    <w:rsid w:val="00DE73A3"/>
    <w:rsid w:val="00E03717"/>
    <w:rsid w:val="00E1087B"/>
    <w:rsid w:val="00E23F58"/>
    <w:rsid w:val="00E33ECE"/>
    <w:rsid w:val="00E43EAB"/>
    <w:rsid w:val="00E56F9A"/>
    <w:rsid w:val="00E63FFD"/>
    <w:rsid w:val="00E64EB3"/>
    <w:rsid w:val="00EA32DE"/>
    <w:rsid w:val="00EB104D"/>
    <w:rsid w:val="00EC01E5"/>
    <w:rsid w:val="00ED53E0"/>
    <w:rsid w:val="00ED6FE0"/>
    <w:rsid w:val="00F050A6"/>
    <w:rsid w:val="00F05109"/>
    <w:rsid w:val="00F05DA8"/>
    <w:rsid w:val="00F113A1"/>
    <w:rsid w:val="00F140FD"/>
    <w:rsid w:val="00F209E9"/>
    <w:rsid w:val="00F273EC"/>
    <w:rsid w:val="00F31E39"/>
    <w:rsid w:val="00F41029"/>
    <w:rsid w:val="00F91148"/>
    <w:rsid w:val="00FA79DE"/>
    <w:rsid w:val="00FB2AAA"/>
    <w:rsid w:val="00FB2DCE"/>
    <w:rsid w:val="00FC06C2"/>
    <w:rsid w:val="00FC7E01"/>
    <w:rsid w:val="00FD33A2"/>
    <w:rsid w:val="00FE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FCFDA4E-789C-4D65-8D8D-D43D885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B0"/>
    <w:pPr>
      <w:spacing w:after="160" w:line="254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2"/>
    <w:qFormat/>
    <w:locked/>
    <w:rsid w:val="00BE5068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604B0"/>
    <w:rPr>
      <w:rFonts w:ascii="Calibri" w:hAnsi="Calibri" w:cs="Calibri"/>
    </w:rPr>
  </w:style>
  <w:style w:type="paragraph" w:styleId="BodyTextIndent">
    <w:name w:val="Body Text Indent"/>
    <w:basedOn w:val="Normal"/>
    <w:link w:val="a"/>
    <w:uiPriority w:val="99"/>
    <w:rsid w:val="004604B0"/>
    <w:pPr>
      <w:spacing w:after="0" w:line="240" w:lineRule="auto"/>
      <w:ind w:firstLine="709"/>
    </w:pPr>
    <w:rPr>
      <w:i/>
      <w:iCs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604B0"/>
    <w:rPr>
      <w:i/>
      <w:iCs/>
    </w:rPr>
  </w:style>
  <w:style w:type="character" w:styleId="LineNumber">
    <w:name w:val="line number"/>
    <w:basedOn w:val="DefaultParagraphFont"/>
    <w:uiPriority w:val="99"/>
    <w:semiHidden/>
    <w:rsid w:val="004604B0"/>
  </w:style>
  <w:style w:type="character" w:styleId="Hyperlink">
    <w:name w:val="Hyperlink"/>
    <w:basedOn w:val="DefaultParagraphFont"/>
    <w:uiPriority w:val="99"/>
    <w:rsid w:val="004604B0"/>
    <w:rPr>
      <w:rFonts w:ascii="Times New Roman" w:hAnsi="Times New Roman"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4604B0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rsid w:val="009F01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1009"/>
  </w:style>
  <w:style w:type="character" w:styleId="Emphasis">
    <w:name w:val="Emphasis"/>
    <w:basedOn w:val="DefaultParagraphFont"/>
    <w:uiPriority w:val="20"/>
    <w:qFormat/>
    <w:locked/>
    <w:rsid w:val="00512B72"/>
    <w:rPr>
      <w:i/>
      <w:iCs/>
    </w:rPr>
  </w:style>
  <w:style w:type="character" w:customStyle="1" w:styleId="2">
    <w:name w:val="Заголовок 2 Знак"/>
    <w:basedOn w:val="DefaultParagraphFont"/>
    <w:link w:val="Heading2"/>
    <w:rsid w:val="00BE5068"/>
    <w:rPr>
      <w:i/>
      <w:szCs w:val="20"/>
    </w:rPr>
  </w:style>
  <w:style w:type="paragraph" w:styleId="Header">
    <w:name w:val="header"/>
    <w:basedOn w:val="Normal"/>
    <w:link w:val="a1"/>
    <w:uiPriority w:val="99"/>
    <w:unhideWhenUsed/>
    <w:rsid w:val="0086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62A21"/>
    <w:rPr>
      <w:rFonts w:ascii="Calibri" w:hAnsi="Calibri" w:cs="Calibri"/>
    </w:rPr>
  </w:style>
  <w:style w:type="paragraph" w:styleId="Footer">
    <w:name w:val="footer"/>
    <w:basedOn w:val="Normal"/>
    <w:link w:val="a2"/>
    <w:uiPriority w:val="99"/>
    <w:unhideWhenUsed/>
    <w:rsid w:val="0086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62A21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243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BB6057D1F7D7E349AF674A88BED9910F34907942B3252FDD3E6785DBD482F853FD4E22D25668FFt4S0L" TargetMode="External" /><Relationship Id="rId5" Type="http://schemas.openxmlformats.org/officeDocument/2006/relationships/hyperlink" Target="consultantplus://offline/ref=4D4C6D015C99FCC86500CBEDE45C5C2B94EFC25BBF0E9EE13D9DE43058990E2EBCF627C725E62C7243E578917234F55E83EFE5D3D47D325AYDWF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