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834" w:rsidRPr="00E26AC2" w:rsidP="00E26A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>ПОСТАНОВЛЕНИЕ</w:t>
      </w:r>
    </w:p>
    <w:p w:rsidR="00A65834" w:rsidRPr="00E26AC2" w:rsidP="00E26A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2E1" w:rsidRPr="00E26AC2" w:rsidP="00E26A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>Мировой судья судебного участка № 5 Изобильненского района Ставропольского края Журавлёв Р.Н.</w:t>
      </w:r>
      <w:r w:rsidRPr="00E26AC2" w:rsidR="00D230BD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в помещении судебного участка № </w:t>
      </w:r>
      <w:r w:rsidRPr="00E26AC2" w:rsidR="0062377F">
        <w:rPr>
          <w:rFonts w:ascii="Times New Roman" w:hAnsi="Times New Roman"/>
          <w:sz w:val="26"/>
          <w:szCs w:val="26"/>
        </w:rPr>
        <w:t>5 Изобильненского района дело</w:t>
      </w:r>
      <w:r w:rsidRPr="00E26AC2" w:rsidR="00D230BD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175DFC">
        <w:rPr>
          <w:rFonts w:ascii="Times New Roman" w:hAnsi="Times New Roman"/>
          <w:sz w:val="26"/>
          <w:szCs w:val="26"/>
        </w:rPr>
        <w:t>Брыкалова</w:t>
      </w:r>
      <w:r w:rsidR="00175DFC">
        <w:rPr>
          <w:rFonts w:ascii="Times New Roman" w:hAnsi="Times New Roman"/>
          <w:sz w:val="26"/>
          <w:szCs w:val="26"/>
        </w:rPr>
        <w:t xml:space="preserve">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</w:p>
    <w:p w:rsidR="00A65834" w:rsidRPr="00E26AC2" w:rsidP="00E26A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>по обвинению в совершении правонарушения, предусмотренного статьей 12.15 ч. 4 КРФ об АП</w:t>
      </w:r>
      <w:r w:rsidRPr="00E26AC2">
        <w:rPr>
          <w:rFonts w:ascii="Times New Roman" w:hAnsi="Times New Roman"/>
          <w:sz w:val="26"/>
          <w:szCs w:val="26"/>
        </w:rPr>
        <w:t>,</w:t>
      </w:r>
    </w:p>
    <w:p w:rsidR="00A65834" w:rsidRPr="00E26AC2" w:rsidP="00E26AC2">
      <w:pPr>
        <w:spacing w:after="0" w:line="240" w:lineRule="auto"/>
        <w:ind w:left="1416" w:firstLine="708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 xml:space="preserve">              </w:t>
      </w:r>
      <w:r w:rsidRPr="00E26AC2" w:rsidR="007E7C7D">
        <w:rPr>
          <w:rFonts w:ascii="Times New Roman" w:hAnsi="Times New Roman"/>
          <w:sz w:val="26"/>
          <w:szCs w:val="26"/>
        </w:rPr>
        <w:t xml:space="preserve">              </w:t>
      </w:r>
      <w:r w:rsidRPr="00E26AC2">
        <w:rPr>
          <w:rFonts w:ascii="Times New Roman" w:hAnsi="Times New Roman"/>
          <w:sz w:val="26"/>
          <w:szCs w:val="26"/>
        </w:rPr>
        <w:t>УСТАНОВИЛ:</w:t>
      </w:r>
    </w:p>
    <w:p w:rsidR="00267063" w:rsidRPr="00E26AC2" w:rsidP="00E26AC2">
      <w:pPr>
        <w:spacing w:after="0" w:line="240" w:lineRule="auto"/>
        <w:ind w:left="1416" w:firstLine="708"/>
        <w:rPr>
          <w:rFonts w:ascii="Times New Roman" w:hAnsi="Times New Roman"/>
          <w:sz w:val="26"/>
          <w:szCs w:val="26"/>
        </w:rPr>
      </w:pPr>
    </w:p>
    <w:p w:rsidR="00A65834" w:rsidRPr="003049EC" w:rsidP="007017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управляя </w:t>
      </w:r>
      <w:r w:rsidRPr="003049EC" w:rsidR="001A7FD1">
        <w:rPr>
          <w:rFonts w:ascii="Times New Roman" w:hAnsi="Times New Roman"/>
          <w:sz w:val="26"/>
          <w:szCs w:val="26"/>
        </w:rPr>
        <w:t xml:space="preserve">транспортным средством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9EC" w:rsidR="001A7FD1">
        <w:rPr>
          <w:rFonts w:ascii="Times New Roman" w:hAnsi="Times New Roman"/>
          <w:sz w:val="26"/>
          <w:szCs w:val="26"/>
        </w:rPr>
        <w:t xml:space="preserve">государственный </w:t>
      </w:r>
      <w:r w:rsidRPr="003049EC">
        <w:rPr>
          <w:rFonts w:ascii="Times New Roman" w:hAnsi="Times New Roman"/>
          <w:sz w:val="26"/>
          <w:szCs w:val="26"/>
        </w:rPr>
        <w:t xml:space="preserve">регистрационный знак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регион, </w:t>
      </w:r>
      <w:r w:rsidRPr="003049EC" w:rsidR="00056975">
        <w:rPr>
          <w:rFonts w:ascii="Times New Roman" w:hAnsi="Times New Roman"/>
          <w:sz w:val="26"/>
          <w:szCs w:val="26"/>
        </w:rPr>
        <w:t xml:space="preserve">в нарушение </w:t>
      </w:r>
      <w:r w:rsidRPr="003049EC" w:rsidR="00056975">
        <w:rPr>
          <w:rFonts w:ascii="Times New Roman" w:hAnsi="Times New Roman"/>
          <w:sz w:val="26"/>
          <w:szCs w:val="26"/>
        </w:rPr>
        <w:t>п.п</w:t>
      </w:r>
      <w:r w:rsidRPr="003049EC" w:rsidR="00056975">
        <w:rPr>
          <w:rFonts w:ascii="Times New Roman" w:hAnsi="Times New Roman"/>
          <w:sz w:val="26"/>
          <w:szCs w:val="26"/>
        </w:rPr>
        <w:t xml:space="preserve">. 1.3 и 9.1.1 ПДД РФ, </w:t>
      </w:r>
      <w:r w:rsidRPr="003049EC" w:rsidR="007017F0">
        <w:rPr>
          <w:rFonts w:ascii="Times New Roman" w:hAnsi="Times New Roman"/>
          <w:sz w:val="26"/>
          <w:szCs w:val="26"/>
        </w:rPr>
        <w:t xml:space="preserve">при совершении маневра обгон, </w:t>
      </w:r>
      <w:r w:rsidRPr="003049EC" w:rsidR="00056975">
        <w:rPr>
          <w:rFonts w:ascii="Times New Roman" w:hAnsi="Times New Roman"/>
          <w:sz w:val="26"/>
          <w:szCs w:val="26"/>
        </w:rPr>
        <w:t>выехал на полосу</w:t>
      </w:r>
      <w:r w:rsidR="005F38A0">
        <w:rPr>
          <w:rFonts w:ascii="Times New Roman" w:hAnsi="Times New Roman"/>
          <w:sz w:val="26"/>
          <w:szCs w:val="26"/>
        </w:rPr>
        <w:t>,</w:t>
      </w:r>
      <w:r w:rsidRPr="003049EC" w:rsidR="00056975">
        <w:rPr>
          <w:rFonts w:ascii="Times New Roman" w:hAnsi="Times New Roman"/>
          <w:sz w:val="26"/>
          <w:szCs w:val="26"/>
        </w:rPr>
        <w:t xml:space="preserve"> предназначенную для встречного движения, в зоне действия дорожной разметки 1.1 ПДД</w:t>
      </w:r>
      <w:r w:rsidR="005F38A0">
        <w:rPr>
          <w:rFonts w:ascii="Times New Roman" w:hAnsi="Times New Roman"/>
          <w:sz w:val="26"/>
          <w:szCs w:val="26"/>
        </w:rPr>
        <w:t xml:space="preserve"> РФ</w:t>
      </w:r>
      <w:r w:rsidRPr="003049EC" w:rsidR="00056975">
        <w:rPr>
          <w:rFonts w:ascii="Times New Roman" w:hAnsi="Times New Roman"/>
          <w:sz w:val="26"/>
          <w:szCs w:val="26"/>
        </w:rPr>
        <w:t>, разделяющие транспортные потоки противоположных направлений</w:t>
      </w:r>
      <w:r w:rsidRPr="003049EC" w:rsidR="001E7C58">
        <w:rPr>
          <w:rFonts w:ascii="Times New Roman" w:hAnsi="Times New Roman"/>
          <w:sz w:val="26"/>
          <w:szCs w:val="26"/>
        </w:rPr>
        <w:t xml:space="preserve">. </w:t>
      </w:r>
    </w:p>
    <w:p w:rsidR="0062377F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="00BE5F9E">
        <w:rPr>
          <w:rFonts w:ascii="Times New Roman" w:hAnsi="Times New Roman"/>
          <w:sz w:val="26"/>
          <w:szCs w:val="26"/>
        </w:rPr>
        <w:t>,</w:t>
      </w:r>
      <w:r w:rsidRPr="003049EC">
        <w:rPr>
          <w:rFonts w:ascii="Times New Roman" w:hAnsi="Times New Roman"/>
          <w:sz w:val="26"/>
          <w:szCs w:val="26"/>
        </w:rPr>
        <w:t xml:space="preserve"> </w:t>
      </w:r>
      <w:r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 xml:space="preserve"> Д.В.</w:t>
      </w:r>
      <w:r w:rsidRPr="003049EC">
        <w:rPr>
          <w:rFonts w:ascii="Times New Roman" w:hAnsi="Times New Roman"/>
          <w:sz w:val="26"/>
          <w:szCs w:val="26"/>
        </w:rPr>
        <w:t xml:space="preserve"> не явился, о месте и времени судебного заседания был надлежащим образом извещен, предоставил суду заявление о рассмотрении дела в его отсутствии, вину в совершении правонарушения признал в полном объеме.  </w:t>
      </w:r>
      <w:r w:rsidR="00EB62C2">
        <w:rPr>
          <w:rFonts w:ascii="Times New Roman" w:hAnsi="Times New Roman"/>
          <w:sz w:val="26"/>
          <w:szCs w:val="26"/>
        </w:rPr>
        <w:t xml:space="preserve"> </w:t>
      </w:r>
    </w:p>
    <w:p w:rsidR="0043766C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 xml:space="preserve">Поскольку отсутствие </w:t>
      </w:r>
      <w:r w:rsidR="00EB62C2">
        <w:rPr>
          <w:rFonts w:ascii="Times New Roman" w:hAnsi="Times New Roman"/>
          <w:sz w:val="26"/>
          <w:szCs w:val="26"/>
        </w:rPr>
        <w:t>Брыкалова</w:t>
      </w:r>
      <w:r w:rsidR="00EB62C2">
        <w:rPr>
          <w:rFonts w:ascii="Times New Roman" w:hAnsi="Times New Roman"/>
          <w:sz w:val="26"/>
          <w:szCs w:val="26"/>
        </w:rPr>
        <w:t xml:space="preserve"> Д.В.</w:t>
      </w:r>
      <w:r w:rsidRPr="003049EC">
        <w:rPr>
          <w:rFonts w:ascii="Times New Roman" w:hAnsi="Times New Roman"/>
          <w:sz w:val="26"/>
          <w:szCs w:val="26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</w:t>
      </w:r>
      <w:r w:rsidRPr="003049EC" w:rsidR="001A7FD1">
        <w:rPr>
          <w:rFonts w:ascii="Times New Roman" w:hAnsi="Times New Roman"/>
          <w:sz w:val="26"/>
          <w:szCs w:val="26"/>
        </w:rPr>
        <w:t xml:space="preserve">. </w:t>
      </w:r>
      <w:r w:rsidRPr="003049EC" w:rsidR="002D60DC">
        <w:rPr>
          <w:rFonts w:ascii="Times New Roman" w:hAnsi="Times New Roman"/>
          <w:sz w:val="26"/>
          <w:szCs w:val="26"/>
        </w:rPr>
        <w:t xml:space="preserve"> </w:t>
      </w:r>
    </w:p>
    <w:p w:rsidR="007017F0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Суд,</w:t>
      </w:r>
      <w:r w:rsidRPr="003049EC" w:rsidR="002D60DC">
        <w:rPr>
          <w:rFonts w:ascii="Times New Roman" w:hAnsi="Times New Roman"/>
          <w:sz w:val="26"/>
          <w:szCs w:val="26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исследовав материалы дела, </w:t>
      </w:r>
      <w:r w:rsidRPr="003049EC" w:rsidR="00982087">
        <w:rPr>
          <w:rFonts w:ascii="Times New Roman" w:hAnsi="Times New Roman"/>
          <w:color w:val="000000"/>
          <w:sz w:val="26"/>
          <w:szCs w:val="26"/>
        </w:rPr>
        <w:t>видеозапись, приложенную к протоколу об административном правонарушении,</w:t>
      </w:r>
      <w:r w:rsidRPr="003049EC" w:rsidR="00982087">
        <w:rPr>
          <w:rFonts w:ascii="Times New Roman" w:hAnsi="Times New Roman"/>
          <w:sz w:val="26"/>
          <w:szCs w:val="26"/>
        </w:rPr>
        <w:t xml:space="preserve"> с учетом позиции лица, в отношении которого ведется производство по делу об административном правонарушении, </w:t>
      </w:r>
      <w:r w:rsidRPr="003049EC">
        <w:rPr>
          <w:rFonts w:ascii="Times New Roman" w:hAnsi="Times New Roman"/>
          <w:sz w:val="26"/>
          <w:szCs w:val="26"/>
        </w:rPr>
        <w:t>считает, что в действиях</w:t>
      </w:r>
      <w:r w:rsidRPr="003049EC" w:rsidR="002D60DC">
        <w:rPr>
          <w:rFonts w:ascii="Times New Roman" w:hAnsi="Times New Roman"/>
          <w:sz w:val="26"/>
          <w:szCs w:val="26"/>
        </w:rPr>
        <w:t xml:space="preserve"> </w:t>
      </w:r>
      <w:r w:rsidR="00EB62C2">
        <w:rPr>
          <w:rFonts w:ascii="Times New Roman" w:hAnsi="Times New Roman"/>
          <w:sz w:val="26"/>
          <w:szCs w:val="26"/>
        </w:rPr>
        <w:t>Брыкалова</w:t>
      </w:r>
      <w:r w:rsidR="00EB62C2">
        <w:rPr>
          <w:rFonts w:ascii="Times New Roman" w:hAnsi="Times New Roman"/>
          <w:sz w:val="26"/>
          <w:szCs w:val="26"/>
        </w:rPr>
        <w:t xml:space="preserve"> Д.В.</w:t>
      </w:r>
      <w:r w:rsidRPr="003049EC">
        <w:rPr>
          <w:rFonts w:ascii="Times New Roman" w:hAnsi="Times New Roman"/>
          <w:sz w:val="26"/>
          <w:szCs w:val="26"/>
        </w:rPr>
        <w:t xml:space="preserve"> содержится состав правонарушения, предусмотренного статьей 12.15 ч.</w:t>
      </w:r>
      <w:r w:rsidRPr="003049EC" w:rsidR="00B32F69">
        <w:rPr>
          <w:rFonts w:ascii="Times New Roman" w:hAnsi="Times New Roman"/>
          <w:sz w:val="26"/>
          <w:szCs w:val="26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4 КРФ об АП – </w:t>
      </w:r>
      <w:r w:rsidRPr="003049EC">
        <w:rPr>
          <w:rFonts w:ascii="Times New Roman" w:hAnsi="Times New Roman"/>
          <w:sz w:val="26"/>
          <w:szCs w:val="26"/>
        </w:rPr>
        <w:t>в</w:t>
      </w:r>
      <w:r w:rsidRPr="003049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ыезд </w:t>
      </w:r>
      <w:r w:rsidRPr="003049EC">
        <w:rPr>
          <w:rFonts w:ascii="Times New Roman" w:hAnsi="Times New Roman"/>
          <w:sz w:val="26"/>
          <w:szCs w:val="26"/>
          <w:shd w:val="clear" w:color="auto" w:fill="FFFFFF"/>
        </w:rPr>
        <w:t>в нарушение </w:t>
      </w:r>
      <w:hyperlink r:id="rId4" w:anchor="dst100085" w:history="1">
        <w:r w:rsidRPr="003049E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3049EC">
        <w:rPr>
          <w:rFonts w:ascii="Times New Roman" w:hAnsi="Times New Roman"/>
          <w:sz w:val="26"/>
          <w:szCs w:val="26"/>
          <w:shd w:val="clear" w:color="auto" w:fill="FFFFFF"/>
        </w:rPr>
        <w:t> дорожного движения на полосу, предназначенную для встречного движения, за исключением случаев, предусмотренных </w:t>
      </w:r>
      <w:hyperlink r:id="rId5" w:anchor="dst104089" w:history="1">
        <w:r w:rsidRPr="003049E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3049EC">
        <w:rPr>
          <w:rFonts w:ascii="Times New Roman" w:hAnsi="Times New Roman"/>
          <w:sz w:val="26"/>
          <w:szCs w:val="26"/>
          <w:shd w:val="clear" w:color="auto" w:fill="FFFFFF"/>
        </w:rPr>
        <w:t> настоящей статьи.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Из диспозиции части 4 статьи 12.15 КРФ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ответственность, предусмотренная частью 3 данной статьи.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При этом</w:t>
      </w:r>
      <w:r w:rsidR="00BE5F9E">
        <w:rPr>
          <w:rFonts w:ascii="Times New Roman" w:hAnsi="Times New Roman"/>
          <w:sz w:val="26"/>
          <w:szCs w:val="26"/>
        </w:rPr>
        <w:t>,</w:t>
      </w:r>
      <w:r w:rsidRPr="00EB62C2">
        <w:rPr>
          <w:rFonts w:ascii="Times New Roman" w:hAnsi="Times New Roman"/>
          <w:sz w:val="26"/>
          <w:szCs w:val="26"/>
        </w:rPr>
        <w:t xml:space="preserve"> наличие в действиях водителя признаков объективной стороны состава данного административного правонарушения, не зависит от того, в какой момент выезда на сторону дороги, предназначенную для встречного движения, </w:t>
      </w:r>
      <w:r w:rsidRPr="00EB62C2">
        <w:rPr>
          <w:rFonts w:ascii="Times New Roman" w:hAnsi="Times New Roman"/>
          <w:sz w:val="26"/>
          <w:szCs w:val="26"/>
        </w:rPr>
        <w:t>транспортное средство располагалось на ней в нарушение Правил дорожного движения.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Согласно п. 9.1 (1) Правил дорожного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B62C2" w:rsidRPr="00EB62C2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 xml:space="preserve">На дорогах установлено правостороннее движение транспортных средств </w:t>
      </w:r>
      <w:r w:rsidR="00BE5F9E">
        <w:rPr>
          <w:rFonts w:ascii="Times New Roman" w:hAnsi="Times New Roman"/>
          <w:sz w:val="26"/>
          <w:szCs w:val="26"/>
        </w:rPr>
        <w:br/>
      </w:r>
      <w:r w:rsidRPr="00EB62C2">
        <w:rPr>
          <w:rFonts w:ascii="Times New Roman" w:hAnsi="Times New Roman"/>
          <w:sz w:val="26"/>
          <w:szCs w:val="26"/>
        </w:rPr>
        <w:t>(п. 1.4 ПДД РФ). Участники дорожного движения должны действовать таким образом, чтобы не создавать опасности для движения и не причинять вреда (п. 1.5 ПДД РФ).</w:t>
      </w:r>
    </w:p>
    <w:p w:rsidR="001E7C58" w:rsidP="00EB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sz w:val="26"/>
          <w:szCs w:val="26"/>
        </w:rPr>
        <w:t>Линия горизонтальной разметки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Пересекать линии 1.1 запрещается.</w:t>
      </w:r>
    </w:p>
    <w:p w:rsidR="001E7C58" w:rsidRPr="003049EC" w:rsidP="00E2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49EC">
        <w:rPr>
          <w:rFonts w:ascii="Times New Roman" w:hAnsi="Times New Roman"/>
          <w:color w:val="000000"/>
          <w:sz w:val="26"/>
          <w:szCs w:val="26"/>
        </w:rPr>
        <w:t xml:space="preserve">В </w:t>
      </w:r>
      <w:hyperlink r:id="rId6" w:history="1">
        <w:r w:rsidRPr="003049EC">
          <w:rPr>
            <w:rFonts w:ascii="Times New Roman" w:hAnsi="Times New Roman"/>
            <w:color w:val="000000"/>
            <w:sz w:val="26"/>
            <w:szCs w:val="26"/>
          </w:rPr>
          <w:t>пункте 15</w:t>
        </w:r>
      </w:hyperlink>
      <w:r w:rsidRPr="003049EC">
        <w:rPr>
          <w:rFonts w:ascii="Times New Roman" w:hAnsi="Times New Roman"/>
          <w:color w:val="000000"/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7" w:history="1">
        <w:r w:rsidRPr="003049EC">
          <w:rPr>
            <w:rFonts w:ascii="Times New Roman" w:hAnsi="Times New Roman"/>
            <w:color w:val="000000"/>
            <w:sz w:val="26"/>
            <w:szCs w:val="26"/>
          </w:rPr>
          <w:t>Правил</w:t>
        </w:r>
      </w:hyperlink>
      <w:r w:rsidRPr="003049EC">
        <w:rPr>
          <w:rFonts w:ascii="Times New Roman" w:hAnsi="Times New Roman"/>
          <w:color w:val="000000"/>
          <w:sz w:val="26"/>
          <w:szCs w:val="26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3049EC">
          <w:rPr>
            <w:rFonts w:ascii="Times New Roman" w:hAnsi="Times New Roman"/>
            <w:color w:val="000000"/>
            <w:sz w:val="26"/>
            <w:szCs w:val="26"/>
          </w:rPr>
          <w:t>пункт 1.2</w:t>
        </w:r>
      </w:hyperlink>
      <w:r w:rsidRPr="003049EC"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движения), которые квалифицируются по </w:t>
      </w:r>
      <w:hyperlink r:id="rId9" w:history="1">
        <w:r w:rsidRPr="003049EC">
          <w:rPr>
            <w:rFonts w:ascii="Times New Roman" w:hAnsi="Times New Roman"/>
            <w:color w:val="000000"/>
            <w:sz w:val="26"/>
            <w:szCs w:val="26"/>
          </w:rPr>
          <w:t>части 3 данной статьи</w:t>
        </w:r>
      </w:hyperlink>
      <w:r w:rsidRPr="003049EC">
        <w:rPr>
          <w:rFonts w:ascii="Times New Roman" w:hAnsi="Times New Roman"/>
          <w:color w:val="000000"/>
          <w:sz w:val="26"/>
          <w:szCs w:val="26"/>
        </w:rPr>
        <w:t xml:space="preserve">), подлежат квалификации по </w:t>
      </w:r>
      <w:hyperlink r:id="rId10" w:history="1">
        <w:r w:rsidRPr="003049EC">
          <w:rPr>
            <w:rFonts w:ascii="Times New Roman" w:hAnsi="Times New Roman"/>
            <w:color w:val="000000"/>
            <w:sz w:val="26"/>
            <w:szCs w:val="26"/>
          </w:rPr>
          <w:t>части 4 статьи 12.15</w:t>
        </w:r>
      </w:hyperlink>
      <w:r w:rsidRPr="003049EC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049EC" w:rsidP="00304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Style w:val="1"/>
          <w:rFonts w:ascii="Times New Roman" w:hAnsi="Times New Roman"/>
          <w:sz w:val="26"/>
          <w:szCs w:val="26"/>
        </w:rPr>
        <w:t xml:space="preserve">Судом установлено, что </w:t>
      </w:r>
      <w:r w:rsidR="00135644">
        <w:rPr>
          <w:rFonts w:ascii="Times New Roman" w:hAnsi="Times New Roman"/>
          <w:sz w:val="24"/>
          <w:szCs w:val="24"/>
        </w:rPr>
        <w:t>***</w:t>
      </w:r>
      <w:r w:rsidRPr="00EB62C2" w:rsidR="00EB62C2">
        <w:rPr>
          <w:rFonts w:ascii="Times New Roman" w:hAnsi="Times New Roman"/>
          <w:sz w:val="26"/>
          <w:szCs w:val="26"/>
        </w:rPr>
        <w:t xml:space="preserve">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Д.В., на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EB62C2" w:rsidR="00EB62C2">
        <w:rPr>
          <w:rFonts w:ascii="Times New Roman" w:hAnsi="Times New Roman"/>
          <w:sz w:val="26"/>
          <w:szCs w:val="26"/>
        </w:rPr>
        <w:t xml:space="preserve">управляя транспортным средством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EB62C2" w:rsidR="00EB62C2">
        <w:rPr>
          <w:rFonts w:ascii="Times New Roman" w:hAnsi="Times New Roman"/>
          <w:sz w:val="26"/>
          <w:szCs w:val="26"/>
        </w:rPr>
        <w:t xml:space="preserve">в нарушение </w:t>
      </w:r>
      <w:r w:rsidRPr="00EB62C2" w:rsidR="00EB62C2">
        <w:rPr>
          <w:rFonts w:ascii="Times New Roman" w:hAnsi="Times New Roman"/>
          <w:sz w:val="26"/>
          <w:szCs w:val="26"/>
        </w:rPr>
        <w:t>п.п</w:t>
      </w:r>
      <w:r w:rsidRPr="00EB62C2" w:rsidR="00EB62C2">
        <w:rPr>
          <w:rFonts w:ascii="Times New Roman" w:hAnsi="Times New Roman"/>
          <w:sz w:val="26"/>
          <w:szCs w:val="26"/>
        </w:rPr>
        <w:t>. 1.3 и 9.1.1 ПДД РФ, при совершении маневра обгон, выехал на полосу, предназначенную для встречного движения, в зоне действия дорожной разметки 1.1 ПДД РФ, разделяющие транспортные потоки противоположных направлений</w:t>
      </w:r>
      <w:r w:rsidR="00EB62C2">
        <w:rPr>
          <w:rFonts w:ascii="Times New Roman" w:hAnsi="Times New Roman"/>
          <w:sz w:val="26"/>
          <w:szCs w:val="26"/>
        </w:rPr>
        <w:t xml:space="preserve">, </w:t>
      </w:r>
      <w:r w:rsidRPr="00BC4D96">
        <w:rPr>
          <w:rFonts w:ascii="Times New Roman" w:hAnsi="Times New Roman"/>
          <w:sz w:val="26"/>
          <w:szCs w:val="26"/>
        </w:rPr>
        <w:t>что подтверждается представленными документами</w:t>
      </w:r>
      <w:r>
        <w:rPr>
          <w:rFonts w:ascii="Times New Roman" w:hAnsi="Times New Roman"/>
          <w:sz w:val="26"/>
          <w:szCs w:val="26"/>
        </w:rPr>
        <w:t>,</w:t>
      </w:r>
      <w:r w:rsidRPr="00BC4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также видеозаписью.</w:t>
      </w:r>
    </w:p>
    <w:p w:rsidR="003049EC" w:rsidRPr="003049EC" w:rsidP="00304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Наличие в действиях водителя признаков объективной стороны состава административного правонарушения, предусмотренного ст. 12.15 ч. 4 КРФ об АП,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3E24FD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Обстоятельств, исключающих производство по делу, или являющихся основанием для переквалификации правонарушения, не имеется.</w:t>
      </w:r>
    </w:p>
    <w:p w:rsidR="00A65834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 xml:space="preserve">Вина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а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3049E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подтверждается:   </w:t>
      </w:r>
      <w:r w:rsidRPr="003049EC" w:rsidR="00D17CEE">
        <w:rPr>
          <w:rFonts w:ascii="Times New Roman" w:hAnsi="Times New Roman"/>
          <w:sz w:val="26"/>
          <w:szCs w:val="26"/>
        </w:rPr>
        <w:t xml:space="preserve"> </w:t>
      </w:r>
      <w:r w:rsidRPr="003049EC" w:rsidR="00BF22E1">
        <w:rPr>
          <w:rFonts w:ascii="Times New Roman" w:hAnsi="Times New Roman"/>
          <w:sz w:val="26"/>
          <w:szCs w:val="26"/>
        </w:rPr>
        <w:t xml:space="preserve"> </w:t>
      </w:r>
      <w:r w:rsidRPr="003049EC" w:rsidR="00C06299">
        <w:rPr>
          <w:rFonts w:ascii="Times New Roman" w:hAnsi="Times New Roman"/>
          <w:sz w:val="26"/>
          <w:szCs w:val="26"/>
        </w:rPr>
        <w:t xml:space="preserve"> </w:t>
      </w:r>
    </w:p>
    <w:p w:rsidR="005B7020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-</w:t>
      </w:r>
      <w:r w:rsidRPr="003049EC" w:rsidR="00F6455B">
        <w:rPr>
          <w:rFonts w:ascii="Times New Roman" w:hAnsi="Times New Roman"/>
          <w:sz w:val="26"/>
          <w:szCs w:val="26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 </w:t>
      </w:r>
    </w:p>
    <w:p w:rsidR="00CC62BC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>- карточкой операции с ВУ</w:t>
      </w:r>
      <w:r w:rsidR="00135644">
        <w:rPr>
          <w:rFonts w:ascii="Times New Roman" w:hAnsi="Times New Roman"/>
          <w:sz w:val="26"/>
          <w:szCs w:val="26"/>
        </w:rPr>
        <w:t xml:space="preserve">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 xml:space="preserve"> </w:t>
      </w:r>
    </w:p>
    <w:p w:rsidR="003049EC" w:rsidP="003049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 xml:space="preserve">- записью </w:t>
      </w:r>
      <w:r w:rsidRPr="003049EC">
        <w:rPr>
          <w:rFonts w:ascii="Times New Roman" w:hAnsi="Times New Roman"/>
          <w:sz w:val="26"/>
          <w:szCs w:val="26"/>
        </w:rPr>
        <w:t>видеофиксации</w:t>
      </w:r>
      <w:r w:rsidR="00135644">
        <w:rPr>
          <w:rFonts w:ascii="Times New Roman" w:hAnsi="Times New Roman"/>
          <w:sz w:val="26"/>
          <w:szCs w:val="26"/>
        </w:rPr>
        <w:t xml:space="preserve">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75DFC" w:rsidRPr="00175DFC" w:rsidP="00175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DFC">
        <w:rPr>
          <w:rFonts w:ascii="Times New Roman" w:hAnsi="Times New Roman"/>
          <w:sz w:val="26"/>
          <w:szCs w:val="26"/>
        </w:rPr>
        <w:t>Обстоятельством, смягчающим ад</w:t>
      </w:r>
      <w:r>
        <w:rPr>
          <w:rFonts w:ascii="Times New Roman" w:hAnsi="Times New Roman"/>
          <w:sz w:val="26"/>
          <w:szCs w:val="26"/>
        </w:rPr>
        <w:t xml:space="preserve">министративную ответственность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ым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175DFC">
        <w:rPr>
          <w:rFonts w:ascii="Times New Roman" w:hAnsi="Times New Roman"/>
          <w:sz w:val="26"/>
          <w:szCs w:val="26"/>
        </w:rPr>
        <w:t>, в соответствии со ст.4.2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175DFC" w:rsidRPr="00175DFC" w:rsidP="00175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DFC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ым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175DFC">
        <w:rPr>
          <w:rFonts w:ascii="Times New Roman" w:hAnsi="Times New Roman"/>
          <w:sz w:val="26"/>
          <w:szCs w:val="26"/>
        </w:rPr>
        <w:t xml:space="preserve">, не установлено. </w:t>
      </w:r>
    </w:p>
    <w:p w:rsidR="001220E8" w:rsidRPr="003049EC" w:rsidP="00175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DFC">
        <w:rPr>
          <w:rFonts w:ascii="Times New Roman" w:hAnsi="Times New Roman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  <w:r w:rsidRPr="003049EC">
        <w:rPr>
          <w:rFonts w:ascii="Times New Roman" w:hAnsi="Times New Roman"/>
          <w:sz w:val="26"/>
          <w:szCs w:val="26"/>
        </w:rPr>
        <w:t xml:space="preserve"> </w:t>
      </w:r>
    </w:p>
    <w:p w:rsidR="00A65834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 xml:space="preserve">Учитывая вышеизложенное, суд считает возможным применить к </w:t>
      </w:r>
      <w:r w:rsidRPr="003049EC" w:rsidR="00267063">
        <w:rPr>
          <w:rFonts w:ascii="Times New Roman" w:hAnsi="Times New Roman"/>
          <w:sz w:val="26"/>
          <w:szCs w:val="26"/>
        </w:rPr>
        <w:br/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у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3049EC" w:rsidR="009103EC">
        <w:rPr>
          <w:rFonts w:ascii="Times New Roman" w:hAnsi="Times New Roman"/>
          <w:sz w:val="26"/>
          <w:szCs w:val="26"/>
        </w:rPr>
        <w:t xml:space="preserve"> </w:t>
      </w:r>
      <w:r w:rsidRPr="003049EC">
        <w:rPr>
          <w:rFonts w:ascii="Times New Roman" w:hAnsi="Times New Roman"/>
          <w:sz w:val="26"/>
          <w:szCs w:val="26"/>
        </w:rPr>
        <w:t>административное наказание в виде штрафа, поскольку</w:t>
      </w:r>
      <w:r w:rsidRPr="003049EC" w:rsidR="001220E8">
        <w:rPr>
          <w:rFonts w:ascii="Times New Roman" w:hAnsi="Times New Roman"/>
          <w:sz w:val="26"/>
          <w:szCs w:val="26"/>
        </w:rPr>
        <w:t xml:space="preserve">, при </w:t>
      </w:r>
      <w:r w:rsidRPr="003049EC" w:rsidR="00601E62">
        <w:rPr>
          <w:rFonts w:ascii="Times New Roman" w:hAnsi="Times New Roman"/>
          <w:sz w:val="26"/>
          <w:szCs w:val="26"/>
        </w:rPr>
        <w:t>наличии в</w:t>
      </w:r>
      <w:r w:rsidRPr="003049EC">
        <w:rPr>
          <w:rFonts w:ascii="Times New Roman" w:hAnsi="Times New Roman"/>
          <w:sz w:val="26"/>
          <w:szCs w:val="26"/>
        </w:rPr>
        <w:t xml:space="preserve"> е</w:t>
      </w:r>
      <w:r w:rsidRPr="003049EC" w:rsidR="006A38F8">
        <w:rPr>
          <w:rFonts w:ascii="Times New Roman" w:hAnsi="Times New Roman"/>
          <w:sz w:val="26"/>
          <w:szCs w:val="26"/>
        </w:rPr>
        <w:t>го</w:t>
      </w:r>
      <w:r w:rsidRPr="003049EC">
        <w:rPr>
          <w:rFonts w:ascii="Times New Roman" w:hAnsi="Times New Roman"/>
          <w:sz w:val="26"/>
          <w:szCs w:val="26"/>
        </w:rPr>
        <w:t xml:space="preserve"> действиях отягчающ</w:t>
      </w:r>
      <w:r w:rsidRPr="003049EC" w:rsidR="001220E8">
        <w:rPr>
          <w:rFonts w:ascii="Times New Roman" w:hAnsi="Times New Roman"/>
          <w:sz w:val="26"/>
          <w:szCs w:val="26"/>
        </w:rPr>
        <w:t>его</w:t>
      </w:r>
      <w:r w:rsidRPr="003049EC">
        <w:rPr>
          <w:rFonts w:ascii="Times New Roman" w:hAnsi="Times New Roman"/>
          <w:sz w:val="26"/>
          <w:szCs w:val="26"/>
        </w:rPr>
        <w:t xml:space="preserve"> обстоятельства, </w:t>
      </w:r>
      <w:r w:rsidRPr="003049EC" w:rsidR="00E97175">
        <w:rPr>
          <w:rFonts w:ascii="Times New Roman" w:hAnsi="Times New Roman"/>
          <w:sz w:val="26"/>
          <w:szCs w:val="26"/>
        </w:rPr>
        <w:t xml:space="preserve">и последствия совершенного нарушения, </w:t>
      </w:r>
      <w:r w:rsidRPr="003049EC" w:rsidR="001220E8">
        <w:rPr>
          <w:rFonts w:ascii="Times New Roman" w:hAnsi="Times New Roman"/>
          <w:sz w:val="26"/>
          <w:szCs w:val="26"/>
        </w:rPr>
        <w:t>суд не усматривает устойчив</w:t>
      </w:r>
      <w:r w:rsidRPr="003049EC" w:rsidR="00E97175">
        <w:rPr>
          <w:rFonts w:ascii="Times New Roman" w:hAnsi="Times New Roman"/>
          <w:sz w:val="26"/>
          <w:szCs w:val="26"/>
        </w:rPr>
        <w:t>ого</w:t>
      </w:r>
      <w:r w:rsidRPr="003049EC" w:rsidR="001220E8">
        <w:rPr>
          <w:rFonts w:ascii="Times New Roman" w:hAnsi="Times New Roman"/>
          <w:sz w:val="26"/>
          <w:szCs w:val="26"/>
        </w:rPr>
        <w:t xml:space="preserve"> характер</w:t>
      </w:r>
      <w:r w:rsidRPr="003049EC" w:rsidR="00E97175">
        <w:rPr>
          <w:rFonts w:ascii="Times New Roman" w:hAnsi="Times New Roman"/>
          <w:sz w:val="26"/>
          <w:szCs w:val="26"/>
        </w:rPr>
        <w:t>а</w:t>
      </w:r>
      <w:r w:rsidRPr="003049EC" w:rsidR="001220E8">
        <w:rPr>
          <w:rFonts w:ascii="Times New Roman" w:hAnsi="Times New Roman"/>
          <w:sz w:val="26"/>
          <w:szCs w:val="26"/>
        </w:rPr>
        <w:t xml:space="preserve"> совершения правонарушений в области безопасности дорожного движения</w:t>
      </w:r>
      <w:r w:rsidRPr="003049EC" w:rsidR="00813937">
        <w:rPr>
          <w:rFonts w:ascii="Times New Roman" w:hAnsi="Times New Roman"/>
          <w:sz w:val="26"/>
          <w:szCs w:val="26"/>
        </w:rPr>
        <w:t xml:space="preserve">. </w:t>
      </w:r>
      <w:r w:rsidRPr="003049EC" w:rsidR="008738D6">
        <w:rPr>
          <w:rFonts w:ascii="Times New Roman" w:hAnsi="Times New Roman"/>
          <w:sz w:val="26"/>
          <w:szCs w:val="26"/>
        </w:rPr>
        <w:t xml:space="preserve"> </w:t>
      </w:r>
    </w:p>
    <w:p w:rsidR="00A65834" w:rsidRPr="003049EC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9EC">
        <w:rPr>
          <w:rFonts w:ascii="Times New Roman" w:hAnsi="Times New Roman"/>
          <w:sz w:val="26"/>
          <w:szCs w:val="26"/>
        </w:rPr>
        <w:t xml:space="preserve">Руководствуясь ст.ст. 12.15 ч. 4, 29.9,29.10, </w:t>
      </w:r>
      <w:r w:rsidRPr="003049EC" w:rsidR="00C06299">
        <w:rPr>
          <w:rFonts w:ascii="Times New Roman" w:hAnsi="Times New Roman"/>
          <w:sz w:val="26"/>
          <w:szCs w:val="26"/>
        </w:rPr>
        <w:t>32.2 КРФ</w:t>
      </w:r>
      <w:r w:rsidRPr="003049EC">
        <w:rPr>
          <w:rFonts w:ascii="Times New Roman" w:hAnsi="Times New Roman"/>
          <w:sz w:val="26"/>
          <w:szCs w:val="26"/>
        </w:rPr>
        <w:t xml:space="preserve"> об АП, мировой судья</w:t>
      </w:r>
    </w:p>
    <w:p w:rsidR="00A65834" w:rsidRPr="00E26AC2" w:rsidP="00E26AC2">
      <w:pPr>
        <w:spacing w:after="0" w:line="240" w:lineRule="auto"/>
        <w:ind w:left="2880" w:firstLine="720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>ПОСТАНОВИЛ:</w:t>
      </w:r>
    </w:p>
    <w:p w:rsidR="00C06299" w:rsidRPr="00E26AC2" w:rsidP="00E26AC2">
      <w:pPr>
        <w:spacing w:after="0" w:line="240" w:lineRule="auto"/>
        <w:ind w:left="2880" w:firstLine="720"/>
        <w:jc w:val="both"/>
        <w:rPr>
          <w:rFonts w:ascii="Times New Roman" w:hAnsi="Times New Roman"/>
          <w:sz w:val="26"/>
          <w:szCs w:val="26"/>
        </w:rPr>
      </w:pPr>
    </w:p>
    <w:p w:rsidR="00A65834" w:rsidRPr="00E26AC2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C2">
        <w:rPr>
          <w:rFonts w:ascii="Times New Roman" w:hAnsi="Times New Roman"/>
          <w:bCs/>
          <w:iCs/>
          <w:sz w:val="26"/>
          <w:szCs w:val="26"/>
        </w:rPr>
        <w:t>Брыкалова</w:t>
      </w:r>
      <w:r w:rsidRPr="00EB62C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>признать виновн</w:t>
      </w:r>
      <w:r w:rsidRPr="00E26AC2" w:rsidR="00C06299">
        <w:rPr>
          <w:rFonts w:ascii="Times New Roman" w:hAnsi="Times New Roman"/>
          <w:sz w:val="26"/>
          <w:szCs w:val="26"/>
        </w:rPr>
        <w:t>ым</w:t>
      </w:r>
      <w:r w:rsidRPr="00E26AC2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частью 4 статьей 12.15 КРФ об АП</w:t>
      </w:r>
      <w:r w:rsidRPr="00E26AC2" w:rsidR="00BC4D96">
        <w:rPr>
          <w:rFonts w:ascii="Times New Roman" w:hAnsi="Times New Roman"/>
          <w:sz w:val="26"/>
          <w:szCs w:val="26"/>
        </w:rPr>
        <w:t xml:space="preserve"> и </w:t>
      </w:r>
      <w:r w:rsidRPr="00E26AC2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виде штрафа в размере </w:t>
      </w:r>
      <w:r w:rsidR="00135644">
        <w:rPr>
          <w:rFonts w:ascii="Times New Roman" w:hAnsi="Times New Roman"/>
          <w:sz w:val="24"/>
          <w:szCs w:val="24"/>
        </w:rPr>
        <w:t>***</w:t>
      </w:r>
      <w:r w:rsidR="00135644">
        <w:rPr>
          <w:rFonts w:ascii="Times New Roman" w:hAnsi="Times New Roman"/>
          <w:sz w:val="24"/>
          <w:szCs w:val="24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    </w:t>
      </w:r>
      <w:r w:rsidRPr="00E26AC2" w:rsidR="001A6930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 </w:t>
      </w:r>
      <w:r w:rsidRPr="00E26AC2" w:rsidR="007E7C7D">
        <w:rPr>
          <w:rFonts w:ascii="Times New Roman" w:hAnsi="Times New Roman"/>
          <w:sz w:val="26"/>
          <w:szCs w:val="26"/>
        </w:rPr>
        <w:t xml:space="preserve"> </w:t>
      </w:r>
      <w:r w:rsidRPr="00E26AC2" w:rsidR="00EF2EE4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  </w:t>
      </w:r>
      <w:r w:rsidRPr="00E26AC2" w:rsidR="00CC2C79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 </w:t>
      </w:r>
      <w:r w:rsidRPr="00E26AC2" w:rsidR="00D17CEE">
        <w:rPr>
          <w:rFonts w:ascii="Times New Roman" w:hAnsi="Times New Roman"/>
          <w:sz w:val="26"/>
          <w:szCs w:val="26"/>
        </w:rPr>
        <w:t xml:space="preserve"> </w:t>
      </w:r>
      <w:r w:rsidRPr="00E26AC2" w:rsidR="009103EC">
        <w:rPr>
          <w:rFonts w:ascii="Times New Roman" w:hAnsi="Times New Roman"/>
          <w:sz w:val="26"/>
          <w:szCs w:val="26"/>
        </w:rPr>
        <w:t xml:space="preserve"> </w:t>
      </w:r>
      <w:r w:rsidRPr="00E26AC2" w:rsidR="008301F0">
        <w:rPr>
          <w:rFonts w:ascii="Times New Roman" w:hAnsi="Times New Roman"/>
          <w:sz w:val="26"/>
          <w:szCs w:val="26"/>
        </w:rPr>
        <w:t xml:space="preserve"> </w:t>
      </w:r>
      <w:r w:rsidRPr="00E26AC2" w:rsidR="00A17C10">
        <w:rPr>
          <w:rFonts w:ascii="Times New Roman" w:hAnsi="Times New Roman"/>
          <w:sz w:val="26"/>
          <w:szCs w:val="26"/>
        </w:rPr>
        <w:t xml:space="preserve"> </w:t>
      </w:r>
      <w:r w:rsidRPr="00E26AC2" w:rsidR="00C06299">
        <w:rPr>
          <w:rFonts w:ascii="Times New Roman" w:hAnsi="Times New Roman"/>
          <w:sz w:val="26"/>
          <w:szCs w:val="26"/>
        </w:rPr>
        <w:t xml:space="preserve"> </w:t>
      </w:r>
      <w:r w:rsidR="00F0258A">
        <w:rPr>
          <w:rFonts w:ascii="Times New Roman" w:hAnsi="Times New Roman"/>
          <w:sz w:val="26"/>
          <w:szCs w:val="26"/>
        </w:rPr>
        <w:t xml:space="preserve"> </w:t>
      </w:r>
    </w:p>
    <w:p w:rsidR="00A65834" w:rsidRPr="00E26AC2" w:rsidP="00E26A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ab/>
        <w:t>Копию</w:t>
      </w:r>
      <w:r w:rsidRPr="00E26AC2" w:rsidR="00CC62BC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Pr="00E26AC2" w:rsidR="003F38EA">
        <w:rPr>
          <w:rFonts w:ascii="Times New Roman" w:hAnsi="Times New Roman"/>
          <w:sz w:val="26"/>
          <w:szCs w:val="26"/>
        </w:rPr>
        <w:t xml:space="preserve">направить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у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E26AC2" w:rsidR="00EF2EE4">
        <w:rPr>
          <w:rFonts w:ascii="Times New Roman" w:hAnsi="Times New Roman"/>
          <w:sz w:val="26"/>
          <w:szCs w:val="26"/>
        </w:rPr>
        <w:t xml:space="preserve">, </w:t>
      </w:r>
      <w:r w:rsidRPr="00E26AC2">
        <w:rPr>
          <w:rFonts w:ascii="Times New Roman" w:hAnsi="Times New Roman"/>
          <w:sz w:val="26"/>
          <w:szCs w:val="26"/>
        </w:rPr>
        <w:t xml:space="preserve">должностному лицу, составившему протокол об административном правонарушении - для сведения.      </w:t>
      </w:r>
      <w:r w:rsidRPr="00E26AC2" w:rsidR="00D45577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 </w:t>
      </w:r>
      <w:r w:rsidRPr="00E26AC2" w:rsidR="00CC2C79">
        <w:rPr>
          <w:rFonts w:ascii="Times New Roman" w:hAnsi="Times New Roman"/>
          <w:sz w:val="26"/>
          <w:szCs w:val="26"/>
        </w:rPr>
        <w:t xml:space="preserve">  </w:t>
      </w:r>
      <w:r w:rsidRPr="00E26AC2" w:rsidR="00A17C10">
        <w:rPr>
          <w:rFonts w:ascii="Times New Roman" w:hAnsi="Times New Roman"/>
          <w:sz w:val="26"/>
          <w:szCs w:val="26"/>
        </w:rPr>
        <w:t xml:space="preserve"> </w:t>
      </w:r>
      <w:r w:rsidRPr="00E26AC2" w:rsidR="00CC62BC">
        <w:rPr>
          <w:rFonts w:ascii="Times New Roman" w:hAnsi="Times New Roman"/>
          <w:sz w:val="26"/>
          <w:szCs w:val="26"/>
        </w:rPr>
        <w:t xml:space="preserve"> </w:t>
      </w:r>
      <w:r w:rsidR="00056975">
        <w:rPr>
          <w:rFonts w:ascii="Times New Roman" w:hAnsi="Times New Roman"/>
          <w:sz w:val="26"/>
          <w:szCs w:val="26"/>
        </w:rPr>
        <w:t xml:space="preserve"> </w:t>
      </w:r>
    </w:p>
    <w:p w:rsidR="00A65834" w:rsidRPr="00E26AC2" w:rsidP="00E26A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ab/>
        <w:t xml:space="preserve">Разъяснить </w:t>
      </w:r>
      <w:r w:rsidRPr="00EB62C2" w:rsidR="00EB62C2">
        <w:rPr>
          <w:rFonts w:ascii="Times New Roman" w:hAnsi="Times New Roman"/>
          <w:sz w:val="26"/>
          <w:szCs w:val="26"/>
        </w:rPr>
        <w:t>Брыкалов</w:t>
      </w:r>
      <w:r w:rsidR="00EB62C2">
        <w:rPr>
          <w:rFonts w:ascii="Times New Roman" w:hAnsi="Times New Roman"/>
          <w:sz w:val="26"/>
          <w:szCs w:val="26"/>
        </w:rPr>
        <w:t>у</w:t>
      </w:r>
      <w:r w:rsidRPr="00EB62C2" w:rsidR="00EB62C2">
        <w:rPr>
          <w:rFonts w:ascii="Times New Roman" w:hAnsi="Times New Roman"/>
          <w:sz w:val="26"/>
          <w:szCs w:val="26"/>
        </w:rPr>
        <w:t xml:space="preserve"> Д.В.</w:t>
      </w:r>
      <w:r w:rsidRPr="00E26AC2" w:rsidR="001A6930">
        <w:rPr>
          <w:rFonts w:ascii="Times New Roman" w:hAnsi="Times New Roman"/>
          <w:sz w:val="26"/>
          <w:szCs w:val="26"/>
        </w:rPr>
        <w:t xml:space="preserve"> </w:t>
      </w:r>
      <w:r w:rsidRPr="00E26AC2">
        <w:rPr>
          <w:rFonts w:ascii="Times New Roman" w:hAnsi="Times New Roman"/>
          <w:sz w:val="26"/>
          <w:szCs w:val="26"/>
        </w:rPr>
        <w:t xml:space="preserve">ст.32.2 ч. 1.3 КРФ об АП, согласно </w:t>
      </w:r>
      <w:r w:rsidRPr="00E26AC2" w:rsidR="00601E62">
        <w:rPr>
          <w:rFonts w:ascii="Times New Roman" w:hAnsi="Times New Roman"/>
          <w:sz w:val="26"/>
          <w:szCs w:val="26"/>
        </w:rPr>
        <w:t>которой при</w:t>
      </w:r>
      <w:r w:rsidRPr="00E26AC2">
        <w:rPr>
          <w:rFonts w:ascii="Times New Roman" w:hAnsi="Times New Roman"/>
          <w:sz w:val="26"/>
          <w:szCs w:val="26"/>
        </w:rPr>
        <w:t xml:space="preserve"> уплате административного штрафа лицом, привлеченным к административной ответственности за совершение правонарушения, не позднее двадцати дней со дня вынесения постановления о наложении административного штрафа, административный штраф может быть уплачен в </w:t>
      </w:r>
      <w:r w:rsidRPr="00E26AC2" w:rsidR="00601E62">
        <w:rPr>
          <w:rFonts w:ascii="Times New Roman" w:hAnsi="Times New Roman"/>
          <w:sz w:val="26"/>
          <w:szCs w:val="26"/>
        </w:rPr>
        <w:t>размере половины</w:t>
      </w:r>
      <w:r w:rsidRPr="00E26AC2">
        <w:rPr>
          <w:rFonts w:ascii="Times New Roman" w:hAnsi="Times New Roman"/>
          <w:sz w:val="26"/>
          <w:szCs w:val="26"/>
        </w:rPr>
        <w:t xml:space="preserve"> суммы наложенного административного штрафа.</w:t>
      </w:r>
    </w:p>
    <w:p w:rsidR="00A65834" w:rsidRPr="00E26AC2" w:rsidP="00E26A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Pr="00E26AC2" w:rsidR="001A7FD1">
        <w:rPr>
          <w:rFonts w:ascii="Times New Roman" w:hAnsi="Times New Roman"/>
          <w:sz w:val="26"/>
          <w:szCs w:val="26"/>
        </w:rPr>
        <w:t>32.2 КРФ</w:t>
      </w:r>
      <w:r w:rsidRPr="00E26AC2">
        <w:rPr>
          <w:rFonts w:ascii="Times New Roman" w:hAnsi="Times New Roman"/>
          <w:sz w:val="26"/>
          <w:szCs w:val="26"/>
        </w:rPr>
        <w:t xml:space="preserve"> об АП, штраф должен быть оплачен в полном объеме в течение 60 дней с момента вступления постановления в законную силу, либо по истечении срока рассрочки или отсрочки для оплаты штрафа, при невозможности оплаты штрафа на условиях ст. 32.2 ч. 1.3 КРФ об АП.</w:t>
      </w:r>
    </w:p>
    <w:p w:rsidR="00BC4D96" w:rsidRPr="00E26AC2" w:rsidP="00E26A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 xml:space="preserve">Документ об оплате штрафа предоставить по адресу: г. Изобильный, </w:t>
      </w:r>
      <w:r w:rsidRPr="00E26AC2">
        <w:rPr>
          <w:rFonts w:ascii="Times New Roman" w:hAnsi="Times New Roman"/>
          <w:sz w:val="26"/>
          <w:szCs w:val="26"/>
        </w:rPr>
        <w:br/>
        <w:t xml:space="preserve">ул. Пролетарская, д. 51, 3 </w:t>
      </w:r>
      <w:r w:rsidRPr="00E26AC2">
        <w:rPr>
          <w:rFonts w:ascii="Times New Roman" w:hAnsi="Times New Roman"/>
          <w:sz w:val="26"/>
          <w:szCs w:val="26"/>
        </w:rPr>
        <w:t>эт</w:t>
      </w:r>
      <w:r w:rsidRPr="00E26AC2">
        <w:rPr>
          <w:rFonts w:ascii="Times New Roman" w:hAnsi="Times New Roman"/>
          <w:sz w:val="26"/>
          <w:szCs w:val="26"/>
        </w:rPr>
        <w:t>.</w:t>
      </w:r>
    </w:p>
    <w:p w:rsidR="00A65834" w:rsidRPr="00E26AC2" w:rsidP="00E26A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 xml:space="preserve">Постановление может быть обжаловано в Изобильненский районный суд через мирового </w:t>
      </w:r>
      <w:r w:rsidRPr="00E26AC2">
        <w:rPr>
          <w:rFonts w:ascii="Times New Roman" w:hAnsi="Times New Roman"/>
          <w:sz w:val="26"/>
          <w:szCs w:val="26"/>
        </w:rPr>
        <w:t>судью  в</w:t>
      </w:r>
      <w:r w:rsidRPr="00E26AC2">
        <w:rPr>
          <w:rFonts w:ascii="Times New Roman" w:hAnsi="Times New Roman"/>
          <w:sz w:val="26"/>
          <w:szCs w:val="26"/>
        </w:rPr>
        <w:t xml:space="preserve"> течение 10 </w:t>
      </w:r>
      <w:r w:rsidR="00BE5F9E">
        <w:rPr>
          <w:rFonts w:ascii="Times New Roman" w:hAnsi="Times New Roman"/>
          <w:sz w:val="26"/>
          <w:szCs w:val="26"/>
        </w:rPr>
        <w:t>дней</w:t>
      </w:r>
      <w:r w:rsidRPr="00E26AC2">
        <w:rPr>
          <w:rFonts w:ascii="Times New Roman" w:hAnsi="Times New Roman"/>
          <w:sz w:val="26"/>
          <w:szCs w:val="26"/>
        </w:rPr>
        <w:t xml:space="preserve"> со дня его получения.</w:t>
      </w:r>
      <w:r w:rsidRPr="00E26AC2">
        <w:rPr>
          <w:rFonts w:ascii="Times New Roman" w:hAnsi="Times New Roman"/>
          <w:sz w:val="26"/>
          <w:szCs w:val="26"/>
        </w:rPr>
        <w:tab/>
      </w:r>
    </w:p>
    <w:p w:rsidR="00EF2EE4" w:rsidRPr="00E26AC2" w:rsidP="00E26AC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5834" w:rsidRPr="00E26AC2" w:rsidP="00E26AC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834" w:rsidRPr="00E26AC2" w:rsidP="00E26AC2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6AC2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</w:t>
      </w:r>
      <w:r w:rsidRPr="00E26AC2" w:rsidR="005B5594">
        <w:rPr>
          <w:rFonts w:ascii="Times New Roman" w:hAnsi="Times New Roman"/>
          <w:sz w:val="26"/>
          <w:szCs w:val="26"/>
        </w:rPr>
        <w:t xml:space="preserve">  </w:t>
      </w:r>
      <w:r w:rsidRPr="00E26AC2" w:rsidR="00D45577">
        <w:rPr>
          <w:rFonts w:ascii="Times New Roman" w:hAnsi="Times New Roman"/>
          <w:sz w:val="26"/>
          <w:szCs w:val="26"/>
        </w:rPr>
        <w:t xml:space="preserve">  </w:t>
      </w:r>
      <w:r w:rsidRPr="00E26AC2" w:rsidR="00BC4D96">
        <w:rPr>
          <w:rFonts w:ascii="Times New Roman" w:hAnsi="Times New Roman"/>
          <w:sz w:val="26"/>
          <w:szCs w:val="26"/>
        </w:rPr>
        <w:t xml:space="preserve">          </w:t>
      </w:r>
      <w:r w:rsidRPr="00E26AC2" w:rsidR="00D45577">
        <w:rPr>
          <w:rFonts w:ascii="Times New Roman" w:hAnsi="Times New Roman"/>
          <w:sz w:val="26"/>
          <w:szCs w:val="26"/>
        </w:rPr>
        <w:t xml:space="preserve">     </w:t>
      </w:r>
      <w:r w:rsidRPr="00E26AC2">
        <w:rPr>
          <w:rFonts w:ascii="Times New Roman" w:hAnsi="Times New Roman"/>
          <w:sz w:val="26"/>
          <w:szCs w:val="26"/>
        </w:rPr>
        <w:t xml:space="preserve"> </w:t>
      </w:r>
      <w:r w:rsidRPr="00E26AC2" w:rsidR="005B5594">
        <w:rPr>
          <w:rFonts w:ascii="Times New Roman" w:hAnsi="Times New Roman"/>
          <w:sz w:val="26"/>
          <w:szCs w:val="26"/>
        </w:rPr>
        <w:t>Р.Н. Журавл</w:t>
      </w:r>
      <w:r w:rsidRPr="00E26AC2" w:rsidR="00267063">
        <w:rPr>
          <w:rFonts w:ascii="Times New Roman" w:hAnsi="Times New Roman"/>
          <w:sz w:val="26"/>
          <w:szCs w:val="26"/>
        </w:rPr>
        <w:t>ё</w:t>
      </w:r>
      <w:r w:rsidRPr="00E26AC2" w:rsidR="005B5594">
        <w:rPr>
          <w:rFonts w:ascii="Times New Roman" w:hAnsi="Times New Roman"/>
          <w:sz w:val="26"/>
          <w:szCs w:val="26"/>
        </w:rPr>
        <w:t>в</w:t>
      </w:r>
      <w:r w:rsidRPr="00E26AC2" w:rsidR="005B5594">
        <w:rPr>
          <w:rFonts w:ascii="Times New Roman" w:hAnsi="Times New Roman"/>
          <w:b/>
          <w:sz w:val="26"/>
          <w:szCs w:val="26"/>
        </w:rPr>
        <w:t xml:space="preserve">                </w:t>
      </w:r>
    </w:p>
    <w:p w:rsidR="00B71208" w:rsidP="00E26A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58A" w:rsidP="00E26A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58A" w:rsidP="00E26A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58A" w:rsidP="00E26A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5644" w:rsidP="00135644">
      <w:pPr>
        <w:spacing w:line="228" w:lineRule="auto"/>
        <w:rPr>
          <w:rFonts w:ascii="Times New Roman" w:hAnsi="Times New Roman"/>
          <w:b/>
          <w:sz w:val="28"/>
        </w:rPr>
      </w:pPr>
      <w:r>
        <w:rPr>
          <w:b/>
        </w:rPr>
        <w:t xml:space="preserve">СОГЛАСОВАНО </w:t>
      </w:r>
    </w:p>
    <w:p w:rsidR="00135644" w:rsidP="00135644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135644" w:rsidP="00135644">
      <w:pPr>
        <w:jc w:val="both"/>
        <w:rPr>
          <w:b/>
        </w:rPr>
      </w:pPr>
      <w:r>
        <w:rPr>
          <w:b/>
        </w:rPr>
        <w:t>судебного участка № 5</w:t>
      </w:r>
    </w:p>
    <w:p w:rsidR="00135644" w:rsidP="00135644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B71208" w:rsidRPr="00E26AC2" w:rsidP="00E26A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5F38A0">
      <w:pgSz w:w="11906" w:h="16838" w:code="9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A"/>
    <w:rsid w:val="000438E8"/>
    <w:rsid w:val="00056975"/>
    <w:rsid w:val="00056E07"/>
    <w:rsid w:val="000A182F"/>
    <w:rsid w:val="000A5345"/>
    <w:rsid w:val="000F0FC6"/>
    <w:rsid w:val="00105502"/>
    <w:rsid w:val="001220E8"/>
    <w:rsid w:val="00135644"/>
    <w:rsid w:val="001422F3"/>
    <w:rsid w:val="001633DE"/>
    <w:rsid w:val="00175DFC"/>
    <w:rsid w:val="00196141"/>
    <w:rsid w:val="001A6930"/>
    <w:rsid w:val="001A7FD1"/>
    <w:rsid w:val="001B54EA"/>
    <w:rsid w:val="001C3819"/>
    <w:rsid w:val="001E7C58"/>
    <w:rsid w:val="001F5305"/>
    <w:rsid w:val="00224127"/>
    <w:rsid w:val="00231A1B"/>
    <w:rsid w:val="00267063"/>
    <w:rsid w:val="002961FD"/>
    <w:rsid w:val="002A4C3B"/>
    <w:rsid w:val="002B1FEE"/>
    <w:rsid w:val="002D60DC"/>
    <w:rsid w:val="003049EC"/>
    <w:rsid w:val="0032328A"/>
    <w:rsid w:val="0033221F"/>
    <w:rsid w:val="00345A86"/>
    <w:rsid w:val="00381811"/>
    <w:rsid w:val="00391F8B"/>
    <w:rsid w:val="003E24FD"/>
    <w:rsid w:val="003E74C7"/>
    <w:rsid w:val="003F38EA"/>
    <w:rsid w:val="004012EC"/>
    <w:rsid w:val="00416736"/>
    <w:rsid w:val="0043766C"/>
    <w:rsid w:val="00484870"/>
    <w:rsid w:val="00493DA2"/>
    <w:rsid w:val="004B3F99"/>
    <w:rsid w:val="004D30A7"/>
    <w:rsid w:val="00520C56"/>
    <w:rsid w:val="005363EC"/>
    <w:rsid w:val="00543515"/>
    <w:rsid w:val="005436F5"/>
    <w:rsid w:val="005533AB"/>
    <w:rsid w:val="00566C12"/>
    <w:rsid w:val="0058762E"/>
    <w:rsid w:val="005A0645"/>
    <w:rsid w:val="005B5594"/>
    <w:rsid w:val="005B7020"/>
    <w:rsid w:val="005F38A0"/>
    <w:rsid w:val="00601E62"/>
    <w:rsid w:val="0062377F"/>
    <w:rsid w:val="00625925"/>
    <w:rsid w:val="00636386"/>
    <w:rsid w:val="006736C6"/>
    <w:rsid w:val="00675E69"/>
    <w:rsid w:val="00693FDC"/>
    <w:rsid w:val="00696ED4"/>
    <w:rsid w:val="006A38F8"/>
    <w:rsid w:val="007017F0"/>
    <w:rsid w:val="0072502D"/>
    <w:rsid w:val="007457F5"/>
    <w:rsid w:val="00760B90"/>
    <w:rsid w:val="00773B45"/>
    <w:rsid w:val="00785E58"/>
    <w:rsid w:val="00794427"/>
    <w:rsid w:val="007D13F4"/>
    <w:rsid w:val="007E7C7D"/>
    <w:rsid w:val="00813937"/>
    <w:rsid w:val="008301F0"/>
    <w:rsid w:val="00840928"/>
    <w:rsid w:val="0085092C"/>
    <w:rsid w:val="00861A4B"/>
    <w:rsid w:val="008738D6"/>
    <w:rsid w:val="0087725D"/>
    <w:rsid w:val="00892293"/>
    <w:rsid w:val="008A1FA4"/>
    <w:rsid w:val="008A3797"/>
    <w:rsid w:val="008B5273"/>
    <w:rsid w:val="009103EC"/>
    <w:rsid w:val="00946444"/>
    <w:rsid w:val="00982087"/>
    <w:rsid w:val="00987542"/>
    <w:rsid w:val="00996F15"/>
    <w:rsid w:val="009C7F6D"/>
    <w:rsid w:val="00A17C10"/>
    <w:rsid w:val="00A30698"/>
    <w:rsid w:val="00A31251"/>
    <w:rsid w:val="00A47C35"/>
    <w:rsid w:val="00A53235"/>
    <w:rsid w:val="00A5403E"/>
    <w:rsid w:val="00A65834"/>
    <w:rsid w:val="00A81962"/>
    <w:rsid w:val="00A82A6B"/>
    <w:rsid w:val="00AB7D3A"/>
    <w:rsid w:val="00AC7669"/>
    <w:rsid w:val="00B32F69"/>
    <w:rsid w:val="00B422B8"/>
    <w:rsid w:val="00B5297F"/>
    <w:rsid w:val="00B71208"/>
    <w:rsid w:val="00B83338"/>
    <w:rsid w:val="00B95359"/>
    <w:rsid w:val="00BB518B"/>
    <w:rsid w:val="00BC1293"/>
    <w:rsid w:val="00BC4D96"/>
    <w:rsid w:val="00BE5F9E"/>
    <w:rsid w:val="00BF22E1"/>
    <w:rsid w:val="00BF635D"/>
    <w:rsid w:val="00C06299"/>
    <w:rsid w:val="00C134D1"/>
    <w:rsid w:val="00C6182D"/>
    <w:rsid w:val="00CC2C79"/>
    <w:rsid w:val="00CC62BC"/>
    <w:rsid w:val="00CF5574"/>
    <w:rsid w:val="00D17CEE"/>
    <w:rsid w:val="00D230BD"/>
    <w:rsid w:val="00D45577"/>
    <w:rsid w:val="00D533B5"/>
    <w:rsid w:val="00D603CC"/>
    <w:rsid w:val="00D62564"/>
    <w:rsid w:val="00D921B7"/>
    <w:rsid w:val="00D93BBC"/>
    <w:rsid w:val="00DD261F"/>
    <w:rsid w:val="00DD4712"/>
    <w:rsid w:val="00E15727"/>
    <w:rsid w:val="00E26AC2"/>
    <w:rsid w:val="00E325EE"/>
    <w:rsid w:val="00E34329"/>
    <w:rsid w:val="00E36E75"/>
    <w:rsid w:val="00E44FC9"/>
    <w:rsid w:val="00E466F2"/>
    <w:rsid w:val="00E9522A"/>
    <w:rsid w:val="00E97175"/>
    <w:rsid w:val="00EA5FA6"/>
    <w:rsid w:val="00EB62C2"/>
    <w:rsid w:val="00EE1082"/>
    <w:rsid w:val="00EF2EE4"/>
    <w:rsid w:val="00F0258A"/>
    <w:rsid w:val="00F52D88"/>
    <w:rsid w:val="00F6455B"/>
    <w:rsid w:val="00F65163"/>
    <w:rsid w:val="00F77B62"/>
    <w:rsid w:val="00F912B8"/>
    <w:rsid w:val="00FB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0706BB-BF65-45D7-9022-A76E875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D1"/>
    <w:pPr>
      <w:spacing w:after="160" w:line="254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34D1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rsid w:val="00C134D1"/>
    <w:pPr>
      <w:spacing w:after="0" w:line="240" w:lineRule="auto"/>
      <w:ind w:firstLine="709"/>
    </w:pPr>
    <w:rPr>
      <w:i/>
    </w:rPr>
  </w:style>
  <w:style w:type="character" w:styleId="LineNumber">
    <w:name w:val="line number"/>
    <w:basedOn w:val="DefaultParagraphFont"/>
    <w:semiHidden/>
    <w:rsid w:val="00C134D1"/>
  </w:style>
  <w:style w:type="character" w:styleId="Hyperlink">
    <w:name w:val="Hyperlink"/>
    <w:rsid w:val="00C134D1"/>
    <w:rPr>
      <w:rFonts w:ascii="Times New Roman" w:hAnsi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C134D1"/>
    <w:rPr>
      <w:i/>
    </w:rPr>
  </w:style>
  <w:style w:type="table" w:styleId="TableSimple1">
    <w:name w:val="Table Simple 1"/>
    <w:basedOn w:val="TableNormal"/>
    <w:rsid w:val="00C13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B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297F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7120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71208"/>
    <w:rPr>
      <w:rFonts w:ascii="Calibri" w:hAnsi="Calibri"/>
      <w:sz w:val="16"/>
      <w:szCs w:val="16"/>
    </w:rPr>
  </w:style>
  <w:style w:type="character" w:customStyle="1" w:styleId="1">
    <w:name w:val="Основной шрифт абзаца1"/>
    <w:rsid w:val="001E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hyperlink" Target="https://www.consultant.ru/document/cons_doc_LAW_483024/3616f9cc443dbe11b6898b6fa10d5b67a307cb59/" TargetMode="External" /><Relationship Id="rId6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7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8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9" Type="http://schemas.openxmlformats.org/officeDocument/2006/relationships/hyperlink" Target="consultantplus://offline/ref=F6227AAB9BD4EC0D5B21E9E43F578F29F5799156ECCD4C96AD31F9E9E3EA6E70DC7559CEA81F11C67E16124B7C8DCB296F7B6D4CA711g7R4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