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A47" w:rsidP="00727291" w14:paraId="2188912F" w14:textId="77777777">
      <w:pPr>
        <w:pStyle w:val="Title"/>
        <w:rPr>
          <w:b/>
          <w:sz w:val="28"/>
          <w:szCs w:val="28"/>
        </w:rPr>
      </w:pPr>
    </w:p>
    <w:p w:rsidR="00A65A47" w:rsidP="00A65A47" w14:paraId="0F367A50" w14:textId="77777777">
      <w:pPr>
        <w:pStyle w:val="Heading1"/>
        <w:jc w:val="right"/>
        <w:rPr>
          <w:bCs/>
          <w:szCs w:val="24"/>
        </w:rPr>
      </w:pPr>
      <w:r w:rsidRPr="001C6A56">
        <w:rPr>
          <w:bCs/>
          <w:szCs w:val="24"/>
        </w:rPr>
        <w:t xml:space="preserve">Дело № </w:t>
      </w:r>
      <w:r>
        <w:rPr>
          <w:bCs/>
          <w:szCs w:val="24"/>
        </w:rPr>
        <w:t>05-0</w:t>
      </w:r>
      <w:r w:rsidR="00691490">
        <w:rPr>
          <w:bCs/>
          <w:szCs w:val="24"/>
        </w:rPr>
        <w:t>15</w:t>
      </w:r>
      <w:r w:rsidR="005819EE">
        <w:rPr>
          <w:bCs/>
          <w:szCs w:val="24"/>
        </w:rPr>
        <w:t>4</w:t>
      </w:r>
      <w:r w:rsidR="00691490">
        <w:rPr>
          <w:bCs/>
          <w:szCs w:val="24"/>
        </w:rPr>
        <w:t>/1</w:t>
      </w:r>
      <w:r>
        <w:rPr>
          <w:bCs/>
          <w:szCs w:val="24"/>
        </w:rPr>
        <w:t>/202</w:t>
      </w:r>
      <w:r w:rsidR="00894C01">
        <w:rPr>
          <w:bCs/>
          <w:szCs w:val="24"/>
        </w:rPr>
        <w:t>4</w:t>
      </w:r>
    </w:p>
    <w:p w:rsidR="00A65A47" w:rsidRPr="00102EBF" w:rsidP="00A65A47" w14:paraId="37FF186B" w14:textId="77777777">
      <w:pPr>
        <w:widowControl w:val="0"/>
        <w:jc w:val="right"/>
        <w:rPr>
          <w:sz w:val="24"/>
          <w:szCs w:val="24"/>
        </w:rPr>
      </w:pPr>
      <w:r w:rsidRPr="00102EBF">
        <w:rPr>
          <w:sz w:val="24"/>
          <w:szCs w:val="24"/>
        </w:rPr>
        <w:t xml:space="preserve">УИД </w:t>
      </w:r>
      <w:r w:rsidRPr="00DA3418">
        <w:rPr>
          <w:sz w:val="24"/>
          <w:szCs w:val="24"/>
        </w:rPr>
        <w:t>26MS004</w:t>
      </w:r>
      <w:r w:rsidR="00691490">
        <w:rPr>
          <w:sz w:val="24"/>
          <w:szCs w:val="24"/>
        </w:rPr>
        <w:t>0</w:t>
      </w:r>
      <w:r w:rsidRPr="00DA3418">
        <w:rPr>
          <w:sz w:val="24"/>
          <w:szCs w:val="24"/>
        </w:rPr>
        <w:t>-01-202</w:t>
      </w:r>
      <w:r w:rsidR="00894C01">
        <w:rPr>
          <w:sz w:val="24"/>
          <w:szCs w:val="24"/>
        </w:rPr>
        <w:t>4</w:t>
      </w:r>
      <w:r w:rsidRPr="00DA3418">
        <w:rPr>
          <w:sz w:val="24"/>
          <w:szCs w:val="24"/>
        </w:rPr>
        <w:t>-00</w:t>
      </w:r>
      <w:r w:rsidRPr="00254CF0" w:rsidR="00AE7EC8">
        <w:rPr>
          <w:sz w:val="24"/>
          <w:szCs w:val="24"/>
        </w:rPr>
        <w:t>0</w:t>
      </w:r>
      <w:r w:rsidR="00691490">
        <w:rPr>
          <w:sz w:val="24"/>
          <w:szCs w:val="24"/>
        </w:rPr>
        <w:t>90</w:t>
      </w:r>
      <w:r w:rsidR="005819EE">
        <w:rPr>
          <w:sz w:val="24"/>
          <w:szCs w:val="24"/>
        </w:rPr>
        <w:t>5</w:t>
      </w:r>
      <w:r w:rsidRPr="00254CF0" w:rsidR="00AE7EC8">
        <w:rPr>
          <w:sz w:val="24"/>
          <w:szCs w:val="24"/>
        </w:rPr>
        <w:t>-</w:t>
      </w:r>
      <w:r w:rsidR="00691490">
        <w:rPr>
          <w:sz w:val="24"/>
          <w:szCs w:val="24"/>
        </w:rPr>
        <w:t>5</w:t>
      </w:r>
      <w:r w:rsidR="005819E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:rsidR="00A65A47" w:rsidP="00727291" w14:paraId="5058940A" w14:textId="77777777">
      <w:pPr>
        <w:pStyle w:val="Title"/>
        <w:rPr>
          <w:b/>
          <w:sz w:val="28"/>
          <w:szCs w:val="28"/>
        </w:rPr>
      </w:pPr>
    </w:p>
    <w:p w:rsidR="00532341" w:rsidP="00727291" w14:paraId="7134354C" w14:textId="77777777">
      <w:pPr>
        <w:pStyle w:val="Title"/>
        <w:rPr>
          <w:b/>
          <w:sz w:val="28"/>
          <w:szCs w:val="28"/>
        </w:rPr>
      </w:pPr>
      <w:r w:rsidRPr="00FA474D">
        <w:rPr>
          <w:b/>
          <w:sz w:val="28"/>
          <w:szCs w:val="28"/>
        </w:rPr>
        <w:t>ПОСТАНОВЛЕНИ</w:t>
      </w:r>
      <w:r w:rsidRPr="00FA474D">
        <w:rPr>
          <w:b/>
          <w:sz w:val="28"/>
          <w:szCs w:val="28"/>
        </w:rPr>
        <w:t>Е</w:t>
      </w:r>
    </w:p>
    <w:p w:rsidR="00C46930" w:rsidRPr="00C46930" w:rsidP="00727291" w14:paraId="7AED9380" w14:textId="77777777">
      <w:pPr>
        <w:pStyle w:val="Title"/>
        <w:rPr>
          <w:bCs/>
          <w:sz w:val="28"/>
          <w:szCs w:val="28"/>
        </w:rPr>
      </w:pPr>
      <w:r w:rsidRPr="00C46930">
        <w:rPr>
          <w:bCs/>
          <w:sz w:val="28"/>
          <w:szCs w:val="28"/>
        </w:rPr>
        <w:t>об административном правонарушении</w:t>
      </w:r>
    </w:p>
    <w:p w:rsidR="00C871CA" w:rsidRPr="00B56278" w:rsidP="00727291" w14:paraId="07408F1D" w14:textId="77777777">
      <w:pPr>
        <w:ind w:firstLine="720"/>
        <w:rPr>
          <w:sz w:val="16"/>
          <w:szCs w:val="16"/>
        </w:rPr>
      </w:pPr>
    </w:p>
    <w:p w:rsidR="00532341" w:rsidRPr="00BF08FE" w:rsidP="00727291" w14:paraId="52BEF784" w14:textId="77777777">
      <w:pPr>
        <w:rPr>
          <w:sz w:val="28"/>
          <w:szCs w:val="28"/>
        </w:rPr>
      </w:pPr>
      <w:r>
        <w:rPr>
          <w:sz w:val="28"/>
          <w:szCs w:val="28"/>
        </w:rPr>
        <w:t>15 апреля</w:t>
      </w:r>
      <w:r w:rsidR="00B77652">
        <w:rPr>
          <w:sz w:val="28"/>
          <w:szCs w:val="28"/>
        </w:rPr>
        <w:t xml:space="preserve"> 20</w:t>
      </w:r>
      <w:r w:rsidR="00AE604C">
        <w:rPr>
          <w:sz w:val="28"/>
          <w:szCs w:val="28"/>
        </w:rPr>
        <w:t>2</w:t>
      </w:r>
      <w:r w:rsidR="00894C01">
        <w:rPr>
          <w:sz w:val="28"/>
          <w:szCs w:val="28"/>
        </w:rPr>
        <w:t>4</w:t>
      </w:r>
      <w:r w:rsidRPr="00BF08FE">
        <w:rPr>
          <w:sz w:val="28"/>
          <w:szCs w:val="28"/>
        </w:rPr>
        <w:t xml:space="preserve"> года  </w:t>
      </w:r>
      <w:r w:rsidRPr="00BF08FE" w:rsidR="008C2930">
        <w:rPr>
          <w:sz w:val="28"/>
          <w:szCs w:val="28"/>
        </w:rPr>
        <w:t xml:space="preserve">  </w:t>
      </w:r>
      <w:r w:rsidR="00727291">
        <w:rPr>
          <w:sz w:val="28"/>
          <w:szCs w:val="28"/>
        </w:rPr>
        <w:t xml:space="preserve">                                       </w:t>
      </w:r>
      <w:r w:rsidR="00B77652">
        <w:rPr>
          <w:sz w:val="28"/>
          <w:szCs w:val="28"/>
        </w:rPr>
        <w:t xml:space="preserve">     </w:t>
      </w:r>
      <w:r w:rsidR="008879C6">
        <w:rPr>
          <w:sz w:val="28"/>
          <w:szCs w:val="28"/>
        </w:rPr>
        <w:t xml:space="preserve">          </w:t>
      </w:r>
      <w:r w:rsidR="00B77652">
        <w:rPr>
          <w:sz w:val="28"/>
          <w:szCs w:val="28"/>
        </w:rPr>
        <w:t xml:space="preserve">      </w:t>
      </w:r>
      <w:r w:rsidR="006C0DBB">
        <w:rPr>
          <w:sz w:val="28"/>
          <w:szCs w:val="28"/>
        </w:rPr>
        <w:t xml:space="preserve">      </w:t>
      </w:r>
      <w:r w:rsidR="00B56278">
        <w:rPr>
          <w:sz w:val="28"/>
          <w:szCs w:val="28"/>
        </w:rPr>
        <w:t xml:space="preserve">  </w:t>
      </w:r>
      <w:r w:rsidR="009D31AD">
        <w:rPr>
          <w:sz w:val="28"/>
          <w:szCs w:val="28"/>
        </w:rPr>
        <w:t xml:space="preserve">           </w:t>
      </w:r>
      <w:r w:rsidR="00B77652">
        <w:rPr>
          <w:sz w:val="28"/>
          <w:szCs w:val="28"/>
        </w:rPr>
        <w:t xml:space="preserve"> </w:t>
      </w:r>
      <w:r w:rsidRPr="00BF08FE">
        <w:rPr>
          <w:sz w:val="28"/>
          <w:szCs w:val="28"/>
        </w:rPr>
        <w:t xml:space="preserve"> г. </w:t>
      </w:r>
      <w:r w:rsidR="009D31AD">
        <w:rPr>
          <w:sz w:val="28"/>
          <w:szCs w:val="28"/>
        </w:rPr>
        <w:t>Ипатово</w:t>
      </w:r>
    </w:p>
    <w:p w:rsidR="00532341" w:rsidRPr="00B56278" w:rsidP="00727291" w14:paraId="032A74B3" w14:textId="77777777">
      <w:pPr>
        <w:ind w:firstLine="720"/>
        <w:jc w:val="center"/>
        <w:rPr>
          <w:sz w:val="16"/>
          <w:szCs w:val="16"/>
        </w:rPr>
      </w:pPr>
    </w:p>
    <w:p w:rsidR="0019035E" w:rsidP="00727291" w14:paraId="0ECBA02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 мирового судьи судебного участка №1 Ипатовского района Ставропольского края м</w:t>
      </w:r>
      <w:r w:rsidRPr="00BF08FE" w:rsidR="00C871CA">
        <w:rPr>
          <w:sz w:val="28"/>
          <w:szCs w:val="28"/>
        </w:rPr>
        <w:t>ир</w:t>
      </w:r>
      <w:r w:rsidR="006139B2">
        <w:rPr>
          <w:sz w:val="28"/>
          <w:szCs w:val="28"/>
        </w:rPr>
        <w:t>овой судья судебного участка №</w:t>
      </w:r>
      <w:r w:rsidR="009D31AD">
        <w:rPr>
          <w:sz w:val="28"/>
          <w:szCs w:val="28"/>
        </w:rPr>
        <w:t>2 Ипатовского района Ставропольского края Швачко И.Н.</w:t>
      </w:r>
      <w:r w:rsidR="006139B2">
        <w:rPr>
          <w:sz w:val="28"/>
          <w:szCs w:val="28"/>
        </w:rPr>
        <w:t xml:space="preserve">, </w:t>
      </w:r>
    </w:p>
    <w:p w:rsidR="00C871CA" w:rsidRPr="00BF08FE" w:rsidP="009D31AD" w14:paraId="19E8AB41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F08FE">
        <w:rPr>
          <w:sz w:val="28"/>
          <w:szCs w:val="28"/>
        </w:rPr>
        <w:t xml:space="preserve">ассмотрев </w:t>
      </w:r>
      <w:r w:rsidR="006139B2">
        <w:rPr>
          <w:sz w:val="28"/>
          <w:szCs w:val="28"/>
        </w:rPr>
        <w:t>дело об административном правонарушении</w:t>
      </w:r>
      <w:r w:rsidRPr="00BF08FE">
        <w:rPr>
          <w:sz w:val="28"/>
          <w:szCs w:val="28"/>
        </w:rPr>
        <w:t xml:space="preserve"> </w:t>
      </w:r>
      <w:r w:rsidRPr="00BF08FE">
        <w:rPr>
          <w:bCs/>
          <w:sz w:val="28"/>
          <w:szCs w:val="28"/>
        </w:rPr>
        <w:t xml:space="preserve">в </w:t>
      </w:r>
      <w:r w:rsidRPr="00BF08FE">
        <w:rPr>
          <w:sz w:val="28"/>
          <w:szCs w:val="28"/>
        </w:rPr>
        <w:t xml:space="preserve">отношении </w:t>
      </w:r>
    </w:p>
    <w:p w:rsidR="0019035E" w:rsidRPr="00826751" w:rsidP="009A1B89" w14:paraId="0DFE9470" w14:textId="14F3D307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Семеренко И</w:t>
      </w:r>
      <w:r w:rsidR="00B777D0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B777D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B777D0">
        <w:rPr>
          <w:sz w:val="28"/>
          <w:szCs w:val="28"/>
        </w:rPr>
        <w:t>.</w:t>
      </w:r>
      <w:r w:rsidR="00894C01">
        <w:rPr>
          <w:sz w:val="28"/>
          <w:szCs w:val="28"/>
        </w:rPr>
        <w:t xml:space="preserve"> </w:t>
      </w:r>
      <w:r w:rsidR="00AE7EC8">
        <w:rPr>
          <w:sz w:val="28"/>
          <w:szCs w:val="28"/>
        </w:rPr>
        <w:t xml:space="preserve"> </w:t>
      </w:r>
    </w:p>
    <w:p w:rsidR="00605E42" w:rsidRPr="00BF08FE" w:rsidP="009A1B89" w14:paraId="7A914C86" w14:textId="77777777">
      <w:pPr>
        <w:pStyle w:val="BodyTextIndent"/>
        <w:ind w:firstLine="0"/>
        <w:rPr>
          <w:sz w:val="28"/>
          <w:szCs w:val="28"/>
        </w:rPr>
      </w:pPr>
      <w:r w:rsidRPr="00BF08FE">
        <w:rPr>
          <w:sz w:val="28"/>
          <w:szCs w:val="28"/>
        </w:rPr>
        <w:t>привлекаемого к административной ответственности</w:t>
      </w:r>
      <w:r w:rsidR="0053721F">
        <w:rPr>
          <w:sz w:val="28"/>
          <w:szCs w:val="28"/>
        </w:rPr>
        <w:t>, предусмотренной</w:t>
      </w:r>
      <w:r w:rsidRPr="00BF08FE">
        <w:rPr>
          <w:sz w:val="28"/>
          <w:szCs w:val="28"/>
        </w:rPr>
        <w:t xml:space="preserve"> </w:t>
      </w:r>
      <w:r w:rsidR="008C7974">
        <w:rPr>
          <w:sz w:val="28"/>
          <w:szCs w:val="28"/>
        </w:rPr>
        <w:t>ч. 1 ст.</w:t>
      </w:r>
      <w:r w:rsidRPr="00BF08FE">
        <w:rPr>
          <w:sz w:val="28"/>
          <w:szCs w:val="28"/>
        </w:rPr>
        <w:t xml:space="preserve"> 20.2</w:t>
      </w:r>
      <w:r w:rsidR="006139B2">
        <w:rPr>
          <w:sz w:val="28"/>
          <w:szCs w:val="28"/>
        </w:rPr>
        <w:t>5</w:t>
      </w:r>
      <w:r w:rsidRPr="00BF08FE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71CA" w:rsidRPr="00B56278" w:rsidP="00727291" w14:paraId="3331A798" w14:textId="77777777">
      <w:pPr>
        <w:pStyle w:val="BodyTextIndent"/>
        <w:ind w:firstLine="720"/>
        <w:jc w:val="center"/>
        <w:rPr>
          <w:sz w:val="16"/>
          <w:szCs w:val="16"/>
        </w:rPr>
      </w:pPr>
    </w:p>
    <w:p w:rsidR="00532341" w:rsidRPr="00BF08FE" w:rsidP="00727291" w14:paraId="12F72FE3" w14:textId="77777777">
      <w:pPr>
        <w:pStyle w:val="BodyTextIndent"/>
        <w:ind w:firstLine="0"/>
        <w:jc w:val="center"/>
        <w:rPr>
          <w:sz w:val="28"/>
          <w:szCs w:val="28"/>
        </w:rPr>
      </w:pPr>
      <w:r w:rsidRPr="00BF08FE">
        <w:rPr>
          <w:sz w:val="28"/>
          <w:szCs w:val="28"/>
        </w:rPr>
        <w:t>установил:</w:t>
      </w:r>
    </w:p>
    <w:p w:rsidR="00532341" w:rsidRPr="00B56278" w:rsidP="00727291" w14:paraId="2FF4DDC0" w14:textId="77777777">
      <w:pPr>
        <w:pStyle w:val="BodyTextIndent"/>
        <w:ind w:firstLine="720"/>
        <w:jc w:val="center"/>
        <w:rPr>
          <w:sz w:val="16"/>
          <w:szCs w:val="16"/>
        </w:rPr>
      </w:pPr>
    </w:p>
    <w:p w:rsidR="006139B2" w:rsidRPr="00097B7E" w:rsidP="006139B2" w14:paraId="5FEBD0C3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19E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819EE">
        <w:rPr>
          <w:sz w:val="28"/>
          <w:szCs w:val="28"/>
        </w:rPr>
        <w:t>0</w:t>
      </w:r>
      <w:r w:rsidR="00AE7EC8">
        <w:rPr>
          <w:sz w:val="28"/>
          <w:szCs w:val="28"/>
        </w:rPr>
        <w:t>1.202</w:t>
      </w:r>
      <w:r w:rsidR="005819EE">
        <w:rPr>
          <w:sz w:val="28"/>
          <w:szCs w:val="28"/>
        </w:rPr>
        <w:t>4</w:t>
      </w:r>
      <w:r w:rsidR="00AE7EC8">
        <w:rPr>
          <w:sz w:val="28"/>
          <w:szCs w:val="28"/>
        </w:rPr>
        <w:t xml:space="preserve"> в 00</w:t>
      </w:r>
      <w:r w:rsidR="00C46930">
        <w:rPr>
          <w:sz w:val="28"/>
          <w:szCs w:val="28"/>
        </w:rPr>
        <w:t xml:space="preserve"> час. </w:t>
      </w:r>
      <w:r w:rsidR="00A65A47">
        <w:rPr>
          <w:sz w:val="28"/>
          <w:szCs w:val="28"/>
        </w:rPr>
        <w:t>0</w:t>
      </w:r>
      <w:r w:rsidR="00AE7EC8">
        <w:rPr>
          <w:sz w:val="28"/>
          <w:szCs w:val="28"/>
        </w:rPr>
        <w:t>1</w:t>
      </w:r>
      <w:r w:rsidR="00C46930">
        <w:rPr>
          <w:sz w:val="28"/>
          <w:szCs w:val="28"/>
        </w:rPr>
        <w:t xml:space="preserve"> мин.</w:t>
      </w:r>
      <w:r w:rsidR="00DB5F42">
        <w:rPr>
          <w:sz w:val="28"/>
          <w:szCs w:val="28"/>
        </w:rPr>
        <w:t xml:space="preserve"> </w:t>
      </w:r>
      <w:r w:rsidRPr="00097B7E">
        <w:rPr>
          <w:sz w:val="28"/>
          <w:szCs w:val="28"/>
        </w:rPr>
        <w:t xml:space="preserve">гражданин </w:t>
      </w:r>
      <w:r w:rsidR="00691490">
        <w:rPr>
          <w:sz w:val="28"/>
          <w:szCs w:val="28"/>
        </w:rPr>
        <w:t>Семеренко И.А.</w:t>
      </w:r>
      <w:r w:rsidR="009C79A0">
        <w:rPr>
          <w:sz w:val="28"/>
          <w:szCs w:val="28"/>
        </w:rPr>
        <w:t xml:space="preserve"> </w:t>
      </w:r>
      <w:r w:rsidR="00DB5F42">
        <w:rPr>
          <w:sz w:val="28"/>
          <w:szCs w:val="28"/>
        </w:rPr>
        <w:t xml:space="preserve">в установленный законом </w:t>
      </w:r>
      <w:r w:rsidR="00AE7EC8">
        <w:rPr>
          <w:sz w:val="28"/>
          <w:szCs w:val="28"/>
        </w:rPr>
        <w:t>срок не</w:t>
      </w:r>
      <w:r w:rsidR="00DB5F42">
        <w:rPr>
          <w:sz w:val="28"/>
          <w:szCs w:val="28"/>
        </w:rPr>
        <w:t xml:space="preserve"> </w:t>
      </w:r>
      <w:r w:rsidR="00AE7EC8">
        <w:rPr>
          <w:sz w:val="28"/>
          <w:szCs w:val="28"/>
        </w:rPr>
        <w:t>оплатил административный штраф</w:t>
      </w:r>
      <w:r w:rsidR="00DB5F42">
        <w:rPr>
          <w:sz w:val="28"/>
          <w:szCs w:val="28"/>
        </w:rPr>
        <w:t xml:space="preserve"> в сумме </w:t>
      </w:r>
      <w:r w:rsidR="00691490">
        <w:rPr>
          <w:sz w:val="28"/>
          <w:szCs w:val="28"/>
        </w:rPr>
        <w:t>500</w:t>
      </w:r>
      <w:r w:rsidR="00DB5F42">
        <w:rPr>
          <w:sz w:val="28"/>
          <w:szCs w:val="28"/>
        </w:rPr>
        <w:t xml:space="preserve"> рублей, по </w:t>
      </w:r>
      <w:r w:rsidR="00691490">
        <w:rPr>
          <w:sz w:val="28"/>
          <w:szCs w:val="28"/>
        </w:rPr>
        <w:t>постановлению 1881052623</w:t>
      </w:r>
      <w:r w:rsidR="005819EE">
        <w:rPr>
          <w:sz w:val="28"/>
          <w:szCs w:val="28"/>
        </w:rPr>
        <w:t>1009028128</w:t>
      </w:r>
      <w:r w:rsidR="00691490">
        <w:rPr>
          <w:sz w:val="28"/>
          <w:szCs w:val="28"/>
        </w:rPr>
        <w:t xml:space="preserve"> </w:t>
      </w:r>
      <w:r w:rsidR="00AE7EC8">
        <w:rPr>
          <w:sz w:val="28"/>
          <w:szCs w:val="28"/>
        </w:rPr>
        <w:t>от 0</w:t>
      </w:r>
      <w:r w:rsidR="00691490">
        <w:rPr>
          <w:sz w:val="28"/>
          <w:szCs w:val="28"/>
        </w:rPr>
        <w:t>9</w:t>
      </w:r>
      <w:r w:rsidR="00AE7EC8">
        <w:rPr>
          <w:sz w:val="28"/>
          <w:szCs w:val="28"/>
        </w:rPr>
        <w:t>.</w:t>
      </w:r>
      <w:r w:rsidR="005819EE">
        <w:rPr>
          <w:sz w:val="28"/>
          <w:szCs w:val="28"/>
        </w:rPr>
        <w:t>10.</w:t>
      </w:r>
      <w:r w:rsidR="00AE7EC8">
        <w:rPr>
          <w:sz w:val="28"/>
          <w:szCs w:val="28"/>
        </w:rPr>
        <w:t>2023</w:t>
      </w:r>
      <w:r w:rsidR="00A65A47">
        <w:rPr>
          <w:sz w:val="28"/>
          <w:szCs w:val="28"/>
        </w:rPr>
        <w:t xml:space="preserve"> года</w:t>
      </w:r>
      <w:r w:rsidR="00A65A47">
        <w:rPr>
          <w:sz w:val="28"/>
          <w:szCs w:val="28"/>
        </w:rPr>
        <w:t xml:space="preserve">, вступившее в законную силу </w:t>
      </w:r>
      <w:r w:rsidR="005819EE">
        <w:rPr>
          <w:sz w:val="28"/>
          <w:szCs w:val="28"/>
        </w:rPr>
        <w:t>11.11.</w:t>
      </w:r>
      <w:r w:rsidR="00691490">
        <w:rPr>
          <w:sz w:val="28"/>
          <w:szCs w:val="28"/>
        </w:rPr>
        <w:t>2023</w:t>
      </w:r>
      <w:r w:rsidR="00A65A47">
        <w:rPr>
          <w:sz w:val="28"/>
          <w:szCs w:val="28"/>
        </w:rPr>
        <w:t xml:space="preserve"> года,</w:t>
      </w:r>
      <w:r w:rsidRPr="00097B7E">
        <w:rPr>
          <w:sz w:val="28"/>
          <w:szCs w:val="28"/>
        </w:rPr>
        <w:t xml:space="preserve"> не позднее 60 дней со дня вступления постановления </w:t>
      </w:r>
      <w:r w:rsidRPr="00097B7E">
        <w:rPr>
          <w:bCs/>
          <w:sz w:val="28"/>
          <w:szCs w:val="28"/>
        </w:rPr>
        <w:t xml:space="preserve">в </w:t>
      </w:r>
      <w:r w:rsidRPr="00097B7E">
        <w:rPr>
          <w:sz w:val="28"/>
          <w:szCs w:val="28"/>
        </w:rPr>
        <w:t xml:space="preserve">законную силу. </w:t>
      </w:r>
    </w:p>
    <w:p w:rsidR="00254CF0" w:rsidRPr="00CE24FB" w:rsidP="00254CF0" w14:paraId="6F5BB87F" w14:textId="77777777">
      <w:pPr>
        <w:pStyle w:val="BodyTextIndent20"/>
        <w:spacing w:after="0" w:line="240" w:lineRule="auto"/>
        <w:ind w:left="0" w:firstLine="709"/>
        <w:jc w:val="both"/>
        <w:rPr>
          <w:sz w:val="28"/>
          <w:szCs w:val="28"/>
        </w:rPr>
      </w:pPr>
      <w:r w:rsidRPr="0011196C">
        <w:rPr>
          <w:bCs/>
          <w:sz w:val="28"/>
          <w:szCs w:val="28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>
        <w:rPr>
          <w:bCs/>
          <w:sz w:val="28"/>
          <w:szCs w:val="28"/>
        </w:rPr>
        <w:t>Семеренко И.А.</w:t>
      </w:r>
      <w:r w:rsidRPr="0011196C">
        <w:rPr>
          <w:bCs/>
          <w:sz w:val="28"/>
          <w:szCs w:val="28"/>
        </w:rPr>
        <w:t>, не явилс</w:t>
      </w:r>
      <w:r>
        <w:rPr>
          <w:bCs/>
          <w:sz w:val="28"/>
          <w:szCs w:val="28"/>
        </w:rPr>
        <w:t>я</w:t>
      </w:r>
      <w:r w:rsidRPr="0011196C"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 </w:t>
      </w:r>
      <w:r w:rsidRPr="00CE24FB">
        <w:rPr>
          <w:sz w:val="28"/>
          <w:szCs w:val="28"/>
        </w:rPr>
        <w:t>надлежащим образом</w:t>
      </w:r>
      <w:r>
        <w:rPr>
          <w:sz w:val="28"/>
          <w:szCs w:val="28"/>
        </w:rPr>
        <w:t xml:space="preserve"> </w:t>
      </w:r>
      <w:r w:rsidRPr="00CE24FB">
        <w:rPr>
          <w:sz w:val="28"/>
          <w:szCs w:val="28"/>
        </w:rPr>
        <w:t>о дате и месте судебного заседания, о причинах неявки суд не уведомил, ходатайство об отложении   судебного заседания не представил.</w:t>
      </w:r>
    </w:p>
    <w:p w:rsidR="00254CF0" w:rsidRPr="0011196C" w:rsidP="00254CF0" w14:paraId="2CC1DB8C" w14:textId="77777777">
      <w:pPr>
        <w:pStyle w:val="BodyTextIndent2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11196C">
        <w:rPr>
          <w:bCs/>
          <w:sz w:val="28"/>
          <w:szCs w:val="28"/>
        </w:rPr>
        <w:t>При таких обстоятельствах судья считает возможным рассмотреть дело в порядке ст. 25.1 КоАП РФ в отсутствие не явившегося лица, в отношении которого ведется дело об административном правонарушении.</w:t>
      </w:r>
    </w:p>
    <w:p w:rsidR="006139B2" w:rsidRPr="00097B7E" w:rsidP="006139B2" w14:paraId="50F71D33" w14:textId="1AE68D0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7B7E">
        <w:rPr>
          <w:sz w:val="28"/>
          <w:szCs w:val="28"/>
        </w:rPr>
        <w:t>Исследовав материалы дела, суд пришёл к выводу, что протокол об административном правонарушении и другие материалы дела составлены правильно, в соответствии с Кодекса РФ об АП и достаточны для рассмотрения по существу, ходатайств и отводов не имеется.</w:t>
      </w:r>
    </w:p>
    <w:p w:rsidR="006139B2" w:rsidRPr="00097B7E" w:rsidP="006139B2" w14:paraId="33281E25" w14:textId="777777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7B7E">
        <w:rPr>
          <w:sz w:val="28"/>
          <w:szCs w:val="28"/>
        </w:rPr>
        <w:t xml:space="preserve"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="00691490">
        <w:rPr>
          <w:sz w:val="28"/>
          <w:szCs w:val="28"/>
        </w:rPr>
        <w:t>Семеренко И.А.</w:t>
      </w:r>
      <w:r w:rsidR="009C79A0">
        <w:rPr>
          <w:sz w:val="28"/>
          <w:szCs w:val="28"/>
        </w:rPr>
        <w:t xml:space="preserve"> </w:t>
      </w:r>
      <w:r w:rsidRPr="00097B7E">
        <w:rPr>
          <w:sz w:val="28"/>
          <w:szCs w:val="28"/>
        </w:rPr>
        <w:t>не выполнил. Сведений о том, что постановление по делу об административном правонарушении не вступило в законную силу, в судебное заседание не представлено и судом не установлено.</w:t>
      </w:r>
    </w:p>
    <w:p w:rsidR="006139B2" w:rsidRPr="00097B7E" w:rsidP="006139B2" w14:paraId="25194B82" w14:textId="77777777">
      <w:pPr>
        <w:ind w:firstLine="720"/>
        <w:jc w:val="both"/>
        <w:rPr>
          <w:sz w:val="28"/>
          <w:szCs w:val="28"/>
        </w:rPr>
      </w:pPr>
      <w:r w:rsidRPr="00097B7E">
        <w:rPr>
          <w:sz w:val="28"/>
          <w:szCs w:val="28"/>
        </w:rPr>
        <w:t>Вина</w:t>
      </w:r>
      <w:r w:rsidR="00B56278">
        <w:rPr>
          <w:sz w:val="28"/>
          <w:szCs w:val="28"/>
        </w:rPr>
        <w:t xml:space="preserve"> </w:t>
      </w:r>
      <w:r w:rsidR="00176C74">
        <w:rPr>
          <w:sz w:val="28"/>
          <w:szCs w:val="28"/>
        </w:rPr>
        <w:t>Семеренко И.А.</w:t>
      </w:r>
      <w:r w:rsidR="00AE7EC8">
        <w:rPr>
          <w:sz w:val="28"/>
          <w:szCs w:val="28"/>
        </w:rPr>
        <w:t xml:space="preserve"> </w:t>
      </w:r>
      <w:r w:rsidRPr="00097B7E">
        <w:rPr>
          <w:sz w:val="28"/>
          <w:szCs w:val="28"/>
        </w:rPr>
        <w:t>в совершении административного правонарушения, доказана следующими материалами дела: протоколом об а</w:t>
      </w:r>
      <w:r w:rsidR="00D87C17">
        <w:rPr>
          <w:sz w:val="28"/>
          <w:szCs w:val="28"/>
        </w:rPr>
        <w:t xml:space="preserve">дминистративном правонарушении </w:t>
      </w:r>
      <w:r w:rsidR="00AE7EC8">
        <w:rPr>
          <w:sz w:val="28"/>
          <w:szCs w:val="28"/>
        </w:rPr>
        <w:t>26 ВК №</w:t>
      </w:r>
      <w:r w:rsidR="00176C74">
        <w:rPr>
          <w:sz w:val="28"/>
          <w:szCs w:val="28"/>
        </w:rPr>
        <w:t>55738</w:t>
      </w:r>
      <w:r w:rsidR="005819EE">
        <w:rPr>
          <w:sz w:val="28"/>
          <w:szCs w:val="28"/>
        </w:rPr>
        <w:t>3</w:t>
      </w:r>
      <w:r w:rsidR="00894C01">
        <w:rPr>
          <w:sz w:val="28"/>
          <w:szCs w:val="28"/>
        </w:rPr>
        <w:t xml:space="preserve"> </w:t>
      </w:r>
      <w:r w:rsidR="00AE7EC8">
        <w:rPr>
          <w:sz w:val="28"/>
          <w:szCs w:val="28"/>
        </w:rPr>
        <w:t xml:space="preserve">от </w:t>
      </w:r>
      <w:r w:rsidR="00176C74">
        <w:rPr>
          <w:sz w:val="28"/>
          <w:szCs w:val="28"/>
        </w:rPr>
        <w:t>20</w:t>
      </w:r>
      <w:r w:rsidR="00AE7EC8">
        <w:rPr>
          <w:sz w:val="28"/>
          <w:szCs w:val="28"/>
        </w:rPr>
        <w:t>.</w:t>
      </w:r>
      <w:r w:rsidR="00894C01">
        <w:rPr>
          <w:sz w:val="28"/>
          <w:szCs w:val="28"/>
        </w:rPr>
        <w:t>0</w:t>
      </w:r>
      <w:r w:rsidR="00176C74">
        <w:rPr>
          <w:sz w:val="28"/>
          <w:szCs w:val="28"/>
        </w:rPr>
        <w:t>3</w:t>
      </w:r>
      <w:r w:rsidR="00AE7EC8">
        <w:rPr>
          <w:sz w:val="28"/>
          <w:szCs w:val="28"/>
        </w:rPr>
        <w:t>.202</w:t>
      </w:r>
      <w:r w:rsidR="00894C01">
        <w:rPr>
          <w:sz w:val="28"/>
          <w:szCs w:val="28"/>
        </w:rPr>
        <w:t>4</w:t>
      </w:r>
      <w:r w:rsidRPr="00097B7E">
        <w:rPr>
          <w:sz w:val="28"/>
          <w:szCs w:val="28"/>
        </w:rPr>
        <w:t xml:space="preserve">; </w:t>
      </w:r>
      <w:r w:rsidR="00A60ECB">
        <w:rPr>
          <w:sz w:val="28"/>
          <w:szCs w:val="28"/>
        </w:rPr>
        <w:t xml:space="preserve">постановлением </w:t>
      </w:r>
      <w:r w:rsidR="005819EE">
        <w:rPr>
          <w:sz w:val="28"/>
          <w:szCs w:val="28"/>
        </w:rPr>
        <w:t>18810526231009028128 от 09.10.2023 года, вступившее в законную силу 11.11.2023 года</w:t>
      </w:r>
      <w:r w:rsidR="00C5263A">
        <w:rPr>
          <w:sz w:val="28"/>
          <w:szCs w:val="28"/>
        </w:rPr>
        <w:t>, данными ФБД адмпрактика, результатами поиска правонарушений</w:t>
      </w:r>
      <w:r w:rsidR="001879DF">
        <w:rPr>
          <w:sz w:val="28"/>
          <w:szCs w:val="28"/>
        </w:rPr>
        <w:t>.</w:t>
      </w:r>
    </w:p>
    <w:p w:rsidR="006139B2" w:rsidRPr="00097B7E" w:rsidP="006139B2" w14:paraId="56727A70" w14:textId="777777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7B7E">
        <w:rPr>
          <w:sz w:val="28"/>
          <w:szCs w:val="28"/>
        </w:rPr>
        <w:t xml:space="preserve">Действия </w:t>
      </w:r>
      <w:r w:rsidR="00176C74">
        <w:rPr>
          <w:sz w:val="28"/>
          <w:szCs w:val="28"/>
        </w:rPr>
        <w:t>Семеренко И.А.</w:t>
      </w:r>
      <w:r w:rsidR="00C5263A">
        <w:rPr>
          <w:sz w:val="28"/>
          <w:szCs w:val="28"/>
        </w:rPr>
        <w:t xml:space="preserve"> </w:t>
      </w:r>
      <w:r w:rsidR="00A65A47">
        <w:rPr>
          <w:sz w:val="28"/>
          <w:szCs w:val="28"/>
        </w:rPr>
        <w:t>судом</w:t>
      </w:r>
      <w:r w:rsidRPr="00097B7E">
        <w:rPr>
          <w:sz w:val="28"/>
          <w:szCs w:val="28"/>
        </w:rPr>
        <w:t xml:space="preserve"> квалифицируются по ч. 1 ст. 20.25 Кодекса Российской Федерации об административных правонарушениях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5092B" w:rsidRPr="00EC228C" w:rsidP="0005092B" w14:paraId="00D00E15" w14:textId="22BB85D6">
      <w:pPr>
        <w:pStyle w:val="BodyText"/>
        <w:spacing w:after="0"/>
        <w:ind w:firstLine="708"/>
        <w:jc w:val="both"/>
        <w:rPr>
          <w:bCs/>
          <w:sz w:val="28"/>
          <w:szCs w:val="28"/>
        </w:rPr>
      </w:pPr>
      <w:r w:rsidRPr="00EC228C">
        <w:rPr>
          <w:bCs/>
          <w:sz w:val="28"/>
          <w:szCs w:val="28"/>
        </w:rPr>
        <w:t>В качестве обстоятельств, смягчающих административную ответственность, в соответствии со ст. 4.2 КоАП РФ</w:t>
      </w:r>
      <w:r w:rsidRPr="00EC228C" w:rsidR="00EC228C">
        <w:rPr>
          <w:bCs/>
          <w:sz w:val="28"/>
          <w:szCs w:val="28"/>
        </w:rPr>
        <w:t xml:space="preserve">, судом не установлено. </w:t>
      </w:r>
      <w:r w:rsidRPr="00EC228C">
        <w:rPr>
          <w:bCs/>
          <w:sz w:val="28"/>
          <w:szCs w:val="28"/>
        </w:rPr>
        <w:t xml:space="preserve"> </w:t>
      </w:r>
    </w:p>
    <w:p w:rsidR="00F958A6" w:rsidP="00F958A6" w14:paraId="48B8E49D" w14:textId="77777777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="001B4D3E">
        <w:rPr>
          <w:sz w:val="28"/>
          <w:szCs w:val="28"/>
        </w:rPr>
        <w:t>тягчающих</w:t>
      </w:r>
      <w:r w:rsidRPr="00335D7C" w:rsidR="001B4D3E">
        <w:rPr>
          <w:sz w:val="28"/>
          <w:szCs w:val="28"/>
        </w:rPr>
        <w:t xml:space="preserve"> </w:t>
      </w:r>
      <w:r w:rsidR="001B4D3E">
        <w:rPr>
          <w:sz w:val="28"/>
          <w:szCs w:val="28"/>
        </w:rPr>
        <w:t>административную ответственность обстоятельств суд в соответствии со ст. 4.3 КоАП РФ</w:t>
      </w:r>
      <w:r>
        <w:rPr>
          <w:sz w:val="28"/>
          <w:szCs w:val="28"/>
        </w:rPr>
        <w:t xml:space="preserve">, судом не установлено. </w:t>
      </w:r>
      <w:r>
        <w:rPr>
          <w:sz w:val="28"/>
          <w:szCs w:val="28"/>
        </w:rPr>
        <w:t xml:space="preserve"> </w:t>
      </w:r>
    </w:p>
    <w:p w:rsidR="00ED5F2C" w:rsidRPr="00663343" w:rsidP="00F958A6" w14:paraId="78274296" w14:textId="354139C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63343">
        <w:rPr>
          <w:sz w:val="28"/>
          <w:szCs w:val="28"/>
        </w:rPr>
        <w:t xml:space="preserve">При назначении административного наказания суд учитывает характер правонарушения, личность правонарушителя, </w:t>
      </w:r>
      <w:r w:rsidR="00EC228C">
        <w:rPr>
          <w:sz w:val="28"/>
          <w:szCs w:val="28"/>
        </w:rPr>
        <w:t>отсутствие</w:t>
      </w:r>
      <w:r w:rsidR="00E177A8">
        <w:rPr>
          <w:sz w:val="28"/>
          <w:szCs w:val="28"/>
        </w:rPr>
        <w:t xml:space="preserve"> смягчающих</w:t>
      </w:r>
      <w:r w:rsidR="00E52D7D">
        <w:rPr>
          <w:sz w:val="28"/>
          <w:szCs w:val="28"/>
        </w:rPr>
        <w:t xml:space="preserve"> </w:t>
      </w:r>
      <w:r w:rsidR="00C5263A">
        <w:rPr>
          <w:sz w:val="28"/>
          <w:szCs w:val="28"/>
        </w:rPr>
        <w:t xml:space="preserve">и отягчающих </w:t>
      </w:r>
      <w:r w:rsidR="00E52D7D">
        <w:rPr>
          <w:sz w:val="28"/>
          <w:szCs w:val="28"/>
        </w:rPr>
        <w:t xml:space="preserve">административную ответственность обстоятельств, </w:t>
      </w:r>
      <w:r w:rsidRPr="00663343">
        <w:rPr>
          <w:sz w:val="28"/>
          <w:szCs w:val="28"/>
        </w:rPr>
        <w:t xml:space="preserve">и приходит к выводу о применении административного наказания в виде </w:t>
      </w:r>
      <w:r w:rsidR="00E52D7D">
        <w:rPr>
          <w:sz w:val="28"/>
          <w:szCs w:val="28"/>
        </w:rPr>
        <w:t>обязательных работ</w:t>
      </w:r>
      <w:r w:rsidRPr="00663343">
        <w:rPr>
          <w:sz w:val="28"/>
          <w:szCs w:val="28"/>
        </w:rPr>
        <w:t>, поскольку в силу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8B7B1A" w:rsidP="008B7B1A" w14:paraId="15325AD9" w14:textId="77777777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29.9-29.11 КоАП РФ, судья</w:t>
      </w:r>
    </w:p>
    <w:p w:rsidR="008B7B1A" w:rsidP="008B7B1A" w14:paraId="47D3EF1A" w14:textId="77777777">
      <w:pPr>
        <w:pStyle w:val="BodyTextInden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B7B1A" w:rsidP="008B7B1A" w14:paraId="2888A219" w14:textId="77777777">
      <w:pPr>
        <w:pStyle w:val="BodyTextIndent"/>
        <w:ind w:firstLine="720"/>
        <w:jc w:val="center"/>
        <w:rPr>
          <w:sz w:val="28"/>
          <w:szCs w:val="28"/>
        </w:rPr>
      </w:pPr>
    </w:p>
    <w:p w:rsidR="008B7B1A" w:rsidP="008B7B1A" w14:paraId="1CBF50E8" w14:textId="42E75F6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признать Семеренко И</w:t>
      </w:r>
      <w:r w:rsidR="00B777D0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B77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E52D7D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 w:rsidR="00E52D7D">
        <w:rPr>
          <w:sz w:val="28"/>
          <w:szCs w:val="28"/>
        </w:rPr>
        <w:t>20.25</w:t>
      </w:r>
      <w:r>
        <w:rPr>
          <w:sz w:val="28"/>
          <w:szCs w:val="28"/>
        </w:rPr>
        <w:t xml:space="preserve"> КоАП РФ, и назначить административное наказание в виде обязательных работ сроком на </w:t>
      </w:r>
      <w:r w:rsidR="00E52D7D">
        <w:rPr>
          <w:sz w:val="28"/>
          <w:szCs w:val="28"/>
        </w:rPr>
        <w:t>2</w:t>
      </w:r>
      <w:r>
        <w:rPr>
          <w:sz w:val="28"/>
          <w:szCs w:val="28"/>
        </w:rPr>
        <w:t>0 (</w:t>
      </w:r>
      <w:r w:rsidR="00E52D7D">
        <w:rPr>
          <w:sz w:val="28"/>
          <w:szCs w:val="28"/>
        </w:rPr>
        <w:t>двадцать</w:t>
      </w:r>
      <w:r>
        <w:rPr>
          <w:sz w:val="28"/>
          <w:szCs w:val="28"/>
        </w:rPr>
        <w:t>) часов.</w:t>
      </w:r>
    </w:p>
    <w:p w:rsidR="00C5263A" w:rsidP="008B7B1A" w14:paraId="728F941E" w14:textId="1A1B5B34">
      <w:pPr>
        <w:pStyle w:val="BodyTextIndent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Копию постановления </w:t>
      </w:r>
      <w:r w:rsidRPr="00254CF0" w:rsidR="00176C74">
        <w:rPr>
          <w:bCs/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="00176C74">
        <w:rPr>
          <w:sz w:val="28"/>
          <w:szCs w:val="28"/>
        </w:rPr>
        <w:t>Семеренко И.А.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начальнику </w:t>
      </w:r>
      <w:r w:rsidR="00486939">
        <w:rPr>
          <w:color w:val="000000"/>
          <w:sz w:val="28"/>
          <w:szCs w:val="28"/>
        </w:rPr>
        <w:t>Управления МВД РФ по городу Ставрополю</w:t>
      </w:r>
      <w:r w:rsidRPr="00E177A8" w:rsidR="00E177A8">
        <w:rPr>
          <w:sz w:val="28"/>
          <w:szCs w:val="28"/>
        </w:rPr>
        <w:t>, для сведения.</w:t>
      </w:r>
      <w:r w:rsidR="00E177A8">
        <w:rPr>
          <w:szCs w:val="24"/>
        </w:rPr>
        <w:t xml:space="preserve"> </w:t>
      </w:r>
    </w:p>
    <w:p w:rsidR="008B7B1A" w:rsidP="008B7B1A" w14:paraId="093239D0" w14:textId="77777777">
      <w:pPr>
        <w:pStyle w:val="BodyTextIndent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52D7D">
        <w:rPr>
          <w:color w:val="000000"/>
          <w:sz w:val="28"/>
          <w:szCs w:val="28"/>
        </w:rPr>
        <w:t xml:space="preserve">о вступлению постановления в законную силу </w:t>
      </w:r>
      <w:r>
        <w:rPr>
          <w:color w:val="000000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начальнику Ипатовского районного отделения СП УФССП России, </w:t>
      </w:r>
      <w:r w:rsidR="00E52D7D">
        <w:rPr>
          <w:sz w:val="28"/>
          <w:szCs w:val="28"/>
        </w:rPr>
        <w:t xml:space="preserve">для </w:t>
      </w:r>
      <w:r>
        <w:rPr>
          <w:sz w:val="28"/>
          <w:szCs w:val="28"/>
        </w:rPr>
        <w:t>исполнения.</w:t>
      </w:r>
    </w:p>
    <w:p w:rsidR="008B7B1A" w:rsidP="008B7B1A" w14:paraId="66E09E3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и опротестовано в Ипатовский районный суд Ставропольского края суд через </w:t>
      </w:r>
      <w:r w:rsidR="00E52D7D">
        <w:rPr>
          <w:sz w:val="28"/>
          <w:szCs w:val="28"/>
        </w:rPr>
        <w:t>м</w:t>
      </w:r>
      <w:r>
        <w:rPr>
          <w:sz w:val="28"/>
          <w:szCs w:val="28"/>
        </w:rPr>
        <w:t>ирового судью судебного участка № 2 Ипатовского района Ставропольского края в течение десяти суток со дня вручения или получения копии постановления.</w:t>
      </w:r>
    </w:p>
    <w:p w:rsidR="008B7B1A" w:rsidP="008B7B1A" w14:paraId="522303B7" w14:textId="77777777">
      <w:pPr>
        <w:ind w:right="38"/>
        <w:jc w:val="both"/>
        <w:rPr>
          <w:sz w:val="28"/>
          <w:szCs w:val="28"/>
        </w:rPr>
      </w:pPr>
    </w:p>
    <w:p w:rsidR="00B777D0" w:rsidP="008B7B1A" w14:paraId="1181A2F7" w14:textId="41B6429F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B7B1A" w:rsidP="008B7B1A" w14:paraId="24526BDC" w14:textId="41450FF3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</w:t>
      </w:r>
      <w:r w:rsidR="00E52D7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C526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И.Н. Швачко</w:t>
      </w:r>
    </w:p>
    <w:p w:rsidR="008B7B1A" w:rsidP="008B7B1A" w14:paraId="09008B60" w14:textId="77777777">
      <w:pPr>
        <w:ind w:firstLine="567"/>
        <w:jc w:val="both"/>
        <w:rPr>
          <w:sz w:val="28"/>
          <w:szCs w:val="28"/>
        </w:rPr>
      </w:pPr>
    </w:p>
    <w:p w:rsidR="00B56278" w:rsidRPr="006B7FA7" w:rsidP="008B7B1A" w14:paraId="74EF9B0B" w14:textId="77777777">
      <w:pPr>
        <w:ind w:firstLine="720"/>
        <w:jc w:val="both"/>
        <w:rPr>
          <w:sz w:val="28"/>
          <w:szCs w:val="28"/>
        </w:rPr>
      </w:pPr>
    </w:p>
    <w:sectPr w:rsidSect="004B7AED">
      <w:footerReference w:type="even" r:id="rId4"/>
      <w:footerReference w:type="default" r:id="rId5"/>
      <w:pgSz w:w="11906" w:h="16838"/>
      <w:pgMar w:top="284" w:right="566" w:bottom="42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4676" w:rsidP="00C84282" w14:paraId="0E8A0354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84676" w:rsidP="00C871CA" w14:paraId="5FAE65A3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4676" w:rsidP="00C84282" w14:paraId="3BE9DF8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19EE">
      <w:rPr>
        <w:rStyle w:val="PageNumber"/>
        <w:noProof/>
      </w:rPr>
      <w:t>2</w:t>
    </w:r>
    <w:r>
      <w:rPr>
        <w:rStyle w:val="PageNumber"/>
      </w:rPr>
      <w:fldChar w:fldCharType="end"/>
    </w:r>
  </w:p>
  <w:p w:rsidR="00C84676" w:rsidP="00C871CA" w14:paraId="1630FD23" w14:textId="77777777">
    <w:pPr>
      <w:pStyle w:val="Footer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7BF5477E"/>
    <w:multiLevelType w:val="singleLevel"/>
    <w:tmpl w:val="F04C3664"/>
    <w:lvl w:ilvl="0">
      <w:start w:val="2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07"/>
    <w:rsid w:val="0000114E"/>
    <w:rsid w:val="000169F2"/>
    <w:rsid w:val="00031D08"/>
    <w:rsid w:val="000402C5"/>
    <w:rsid w:val="00043F18"/>
    <w:rsid w:val="00047CD3"/>
    <w:rsid w:val="0005092B"/>
    <w:rsid w:val="00053E37"/>
    <w:rsid w:val="00054427"/>
    <w:rsid w:val="00065727"/>
    <w:rsid w:val="00066264"/>
    <w:rsid w:val="000751CC"/>
    <w:rsid w:val="00076E37"/>
    <w:rsid w:val="00077C20"/>
    <w:rsid w:val="00081466"/>
    <w:rsid w:val="00083DCE"/>
    <w:rsid w:val="00097B7E"/>
    <w:rsid w:val="000A136B"/>
    <w:rsid w:val="000A1C9D"/>
    <w:rsid w:val="000A3B52"/>
    <w:rsid w:val="000A3DEC"/>
    <w:rsid w:val="000A48C5"/>
    <w:rsid w:val="000A6628"/>
    <w:rsid w:val="000A74BF"/>
    <w:rsid w:val="000A751F"/>
    <w:rsid w:val="000C5A9F"/>
    <w:rsid w:val="000D040E"/>
    <w:rsid w:val="000D235C"/>
    <w:rsid w:val="000D2F4F"/>
    <w:rsid w:val="000D5039"/>
    <w:rsid w:val="000D511C"/>
    <w:rsid w:val="000D764E"/>
    <w:rsid w:val="000E1C51"/>
    <w:rsid w:val="000E45A4"/>
    <w:rsid w:val="000F163B"/>
    <w:rsid w:val="001020D1"/>
    <w:rsid w:val="00102EBF"/>
    <w:rsid w:val="00103E88"/>
    <w:rsid w:val="00105362"/>
    <w:rsid w:val="00105A1F"/>
    <w:rsid w:val="0011196C"/>
    <w:rsid w:val="00136DB6"/>
    <w:rsid w:val="0014263E"/>
    <w:rsid w:val="0015044A"/>
    <w:rsid w:val="00150A9F"/>
    <w:rsid w:val="00150C75"/>
    <w:rsid w:val="00154B0C"/>
    <w:rsid w:val="001636F8"/>
    <w:rsid w:val="00166CE5"/>
    <w:rsid w:val="0017059E"/>
    <w:rsid w:val="00172AD6"/>
    <w:rsid w:val="00175947"/>
    <w:rsid w:val="00176C74"/>
    <w:rsid w:val="00177204"/>
    <w:rsid w:val="001858E4"/>
    <w:rsid w:val="001879DF"/>
    <w:rsid w:val="0019035E"/>
    <w:rsid w:val="001919A9"/>
    <w:rsid w:val="00195316"/>
    <w:rsid w:val="001A0C0C"/>
    <w:rsid w:val="001A5D3F"/>
    <w:rsid w:val="001B3793"/>
    <w:rsid w:val="001B4D3E"/>
    <w:rsid w:val="001B5E3A"/>
    <w:rsid w:val="001B644C"/>
    <w:rsid w:val="001B65D5"/>
    <w:rsid w:val="001B6C0B"/>
    <w:rsid w:val="001C1724"/>
    <w:rsid w:val="001C4827"/>
    <w:rsid w:val="001C6A56"/>
    <w:rsid w:val="001C6A92"/>
    <w:rsid w:val="001C7E7C"/>
    <w:rsid w:val="001D640B"/>
    <w:rsid w:val="001D6B4B"/>
    <w:rsid w:val="001E5EE2"/>
    <w:rsid w:val="001E672C"/>
    <w:rsid w:val="001E7E7B"/>
    <w:rsid w:val="001F065A"/>
    <w:rsid w:val="001F2D35"/>
    <w:rsid w:val="001F5CBB"/>
    <w:rsid w:val="00204845"/>
    <w:rsid w:val="00204EC3"/>
    <w:rsid w:val="00207E4D"/>
    <w:rsid w:val="00210AC4"/>
    <w:rsid w:val="00210D36"/>
    <w:rsid w:val="00210D7E"/>
    <w:rsid w:val="002142B0"/>
    <w:rsid w:val="002159ED"/>
    <w:rsid w:val="00215F5D"/>
    <w:rsid w:val="00217275"/>
    <w:rsid w:val="00233DBB"/>
    <w:rsid w:val="00235427"/>
    <w:rsid w:val="00241C26"/>
    <w:rsid w:val="0024314D"/>
    <w:rsid w:val="00245D8A"/>
    <w:rsid w:val="002513AF"/>
    <w:rsid w:val="00254CF0"/>
    <w:rsid w:val="00255F97"/>
    <w:rsid w:val="00262DE7"/>
    <w:rsid w:val="00263760"/>
    <w:rsid w:val="00270654"/>
    <w:rsid w:val="00280572"/>
    <w:rsid w:val="00280DFE"/>
    <w:rsid w:val="00281B7E"/>
    <w:rsid w:val="00294C6C"/>
    <w:rsid w:val="002A7EE5"/>
    <w:rsid w:val="002B01D6"/>
    <w:rsid w:val="002C358A"/>
    <w:rsid w:val="002C6DA1"/>
    <w:rsid w:val="002D251E"/>
    <w:rsid w:val="002D508A"/>
    <w:rsid w:val="002E3FD3"/>
    <w:rsid w:val="002E4A8C"/>
    <w:rsid w:val="002F120F"/>
    <w:rsid w:val="002F5692"/>
    <w:rsid w:val="002F6FAF"/>
    <w:rsid w:val="00306545"/>
    <w:rsid w:val="003143E4"/>
    <w:rsid w:val="003203B9"/>
    <w:rsid w:val="003268DD"/>
    <w:rsid w:val="0033172B"/>
    <w:rsid w:val="003341B9"/>
    <w:rsid w:val="00335D7C"/>
    <w:rsid w:val="00342407"/>
    <w:rsid w:val="003425EB"/>
    <w:rsid w:val="00344D59"/>
    <w:rsid w:val="00357011"/>
    <w:rsid w:val="00363A37"/>
    <w:rsid w:val="003728D2"/>
    <w:rsid w:val="00383595"/>
    <w:rsid w:val="003847C3"/>
    <w:rsid w:val="00395A2C"/>
    <w:rsid w:val="00396D33"/>
    <w:rsid w:val="003A0DF5"/>
    <w:rsid w:val="003A3148"/>
    <w:rsid w:val="003A5909"/>
    <w:rsid w:val="003A6C1C"/>
    <w:rsid w:val="003B6081"/>
    <w:rsid w:val="003C10C3"/>
    <w:rsid w:val="003C1788"/>
    <w:rsid w:val="003C2E20"/>
    <w:rsid w:val="003C334D"/>
    <w:rsid w:val="003C3D55"/>
    <w:rsid w:val="003D3D49"/>
    <w:rsid w:val="003E625B"/>
    <w:rsid w:val="003F0BF1"/>
    <w:rsid w:val="003F19D8"/>
    <w:rsid w:val="00401DDB"/>
    <w:rsid w:val="00402B63"/>
    <w:rsid w:val="0042192A"/>
    <w:rsid w:val="004235BE"/>
    <w:rsid w:val="00423651"/>
    <w:rsid w:val="00424985"/>
    <w:rsid w:val="0042573F"/>
    <w:rsid w:val="00427FCE"/>
    <w:rsid w:val="00430128"/>
    <w:rsid w:val="00435BED"/>
    <w:rsid w:val="00437EFE"/>
    <w:rsid w:val="0044063F"/>
    <w:rsid w:val="00442DD3"/>
    <w:rsid w:val="004504A0"/>
    <w:rsid w:val="00467C4D"/>
    <w:rsid w:val="00475792"/>
    <w:rsid w:val="00475AD9"/>
    <w:rsid w:val="004833A4"/>
    <w:rsid w:val="00486939"/>
    <w:rsid w:val="0049023E"/>
    <w:rsid w:val="0049589F"/>
    <w:rsid w:val="004B1F88"/>
    <w:rsid w:val="004B2118"/>
    <w:rsid w:val="004B58CF"/>
    <w:rsid w:val="004B7AED"/>
    <w:rsid w:val="004C548A"/>
    <w:rsid w:val="004D28B7"/>
    <w:rsid w:val="004D3FCE"/>
    <w:rsid w:val="004E099C"/>
    <w:rsid w:val="004E3176"/>
    <w:rsid w:val="004F5327"/>
    <w:rsid w:val="00514500"/>
    <w:rsid w:val="00526747"/>
    <w:rsid w:val="00532341"/>
    <w:rsid w:val="00536904"/>
    <w:rsid w:val="0053721F"/>
    <w:rsid w:val="00553B9C"/>
    <w:rsid w:val="00554773"/>
    <w:rsid w:val="005547B0"/>
    <w:rsid w:val="00561DD6"/>
    <w:rsid w:val="005819EE"/>
    <w:rsid w:val="005846C0"/>
    <w:rsid w:val="00590496"/>
    <w:rsid w:val="00591C72"/>
    <w:rsid w:val="00592FC5"/>
    <w:rsid w:val="005A4952"/>
    <w:rsid w:val="005A4FA2"/>
    <w:rsid w:val="005A7576"/>
    <w:rsid w:val="005B4A03"/>
    <w:rsid w:val="005C1C09"/>
    <w:rsid w:val="005C1E24"/>
    <w:rsid w:val="005C53F9"/>
    <w:rsid w:val="005D5534"/>
    <w:rsid w:val="005D5E7B"/>
    <w:rsid w:val="005D7B4F"/>
    <w:rsid w:val="005E1EC9"/>
    <w:rsid w:val="005E36B9"/>
    <w:rsid w:val="005E6956"/>
    <w:rsid w:val="005F713C"/>
    <w:rsid w:val="00603A4C"/>
    <w:rsid w:val="00604AD3"/>
    <w:rsid w:val="00605E42"/>
    <w:rsid w:val="0060744F"/>
    <w:rsid w:val="006107AC"/>
    <w:rsid w:val="00610D07"/>
    <w:rsid w:val="006124D6"/>
    <w:rsid w:val="006139B2"/>
    <w:rsid w:val="00614509"/>
    <w:rsid w:val="00635A1A"/>
    <w:rsid w:val="00636AB9"/>
    <w:rsid w:val="0064347D"/>
    <w:rsid w:val="00660EBE"/>
    <w:rsid w:val="00662150"/>
    <w:rsid w:val="00663343"/>
    <w:rsid w:val="006659A1"/>
    <w:rsid w:val="006709D7"/>
    <w:rsid w:val="006749ED"/>
    <w:rsid w:val="0067717B"/>
    <w:rsid w:val="0068058D"/>
    <w:rsid w:val="006810E2"/>
    <w:rsid w:val="00681752"/>
    <w:rsid w:val="00682E37"/>
    <w:rsid w:val="006864E5"/>
    <w:rsid w:val="00691490"/>
    <w:rsid w:val="006A206C"/>
    <w:rsid w:val="006A2260"/>
    <w:rsid w:val="006B0F08"/>
    <w:rsid w:val="006B7FA7"/>
    <w:rsid w:val="006C0CFE"/>
    <w:rsid w:val="006C0DBB"/>
    <w:rsid w:val="006C2343"/>
    <w:rsid w:val="006C4A44"/>
    <w:rsid w:val="006C5865"/>
    <w:rsid w:val="006E3B31"/>
    <w:rsid w:val="006E54DE"/>
    <w:rsid w:val="006E5D5F"/>
    <w:rsid w:val="006F473C"/>
    <w:rsid w:val="0070020E"/>
    <w:rsid w:val="00700CB9"/>
    <w:rsid w:val="0070313C"/>
    <w:rsid w:val="00703966"/>
    <w:rsid w:val="00703FB0"/>
    <w:rsid w:val="00704F50"/>
    <w:rsid w:val="00707DB0"/>
    <w:rsid w:val="00707DEF"/>
    <w:rsid w:val="007141B9"/>
    <w:rsid w:val="00715FE7"/>
    <w:rsid w:val="00716314"/>
    <w:rsid w:val="00726BB6"/>
    <w:rsid w:val="00727291"/>
    <w:rsid w:val="00740735"/>
    <w:rsid w:val="00742DC4"/>
    <w:rsid w:val="00743BE0"/>
    <w:rsid w:val="007526A9"/>
    <w:rsid w:val="00753B53"/>
    <w:rsid w:val="00755A56"/>
    <w:rsid w:val="0077589E"/>
    <w:rsid w:val="007816AC"/>
    <w:rsid w:val="007839DA"/>
    <w:rsid w:val="00791B88"/>
    <w:rsid w:val="007926E3"/>
    <w:rsid w:val="0079284D"/>
    <w:rsid w:val="00795106"/>
    <w:rsid w:val="0079536D"/>
    <w:rsid w:val="00796B07"/>
    <w:rsid w:val="007A0861"/>
    <w:rsid w:val="007B1BD4"/>
    <w:rsid w:val="007C2ED6"/>
    <w:rsid w:val="007C47F8"/>
    <w:rsid w:val="007C7965"/>
    <w:rsid w:val="007F61D0"/>
    <w:rsid w:val="00804AB8"/>
    <w:rsid w:val="00804B84"/>
    <w:rsid w:val="008163A2"/>
    <w:rsid w:val="00826751"/>
    <w:rsid w:val="008271B6"/>
    <w:rsid w:val="008326F7"/>
    <w:rsid w:val="00834239"/>
    <w:rsid w:val="008377A5"/>
    <w:rsid w:val="008442F9"/>
    <w:rsid w:val="00844E32"/>
    <w:rsid w:val="00845F7C"/>
    <w:rsid w:val="0084798A"/>
    <w:rsid w:val="00853DD5"/>
    <w:rsid w:val="00854467"/>
    <w:rsid w:val="008555EB"/>
    <w:rsid w:val="008653BB"/>
    <w:rsid w:val="00867BCB"/>
    <w:rsid w:val="00874842"/>
    <w:rsid w:val="00874C30"/>
    <w:rsid w:val="0087741F"/>
    <w:rsid w:val="0088090B"/>
    <w:rsid w:val="008848D1"/>
    <w:rsid w:val="00885682"/>
    <w:rsid w:val="008879C6"/>
    <w:rsid w:val="0089355C"/>
    <w:rsid w:val="00893ABF"/>
    <w:rsid w:val="00894C01"/>
    <w:rsid w:val="00894DAD"/>
    <w:rsid w:val="008A3FAE"/>
    <w:rsid w:val="008A52AA"/>
    <w:rsid w:val="008A54B4"/>
    <w:rsid w:val="008B1665"/>
    <w:rsid w:val="008B7B1A"/>
    <w:rsid w:val="008C2930"/>
    <w:rsid w:val="008C7974"/>
    <w:rsid w:val="008D2C3D"/>
    <w:rsid w:val="008D382E"/>
    <w:rsid w:val="008D6FAA"/>
    <w:rsid w:val="008D7B1F"/>
    <w:rsid w:val="008E00A4"/>
    <w:rsid w:val="008E3077"/>
    <w:rsid w:val="008E4579"/>
    <w:rsid w:val="008E5803"/>
    <w:rsid w:val="008F18BC"/>
    <w:rsid w:val="008F5541"/>
    <w:rsid w:val="009026C0"/>
    <w:rsid w:val="009143A5"/>
    <w:rsid w:val="00914564"/>
    <w:rsid w:val="00914C50"/>
    <w:rsid w:val="009163BB"/>
    <w:rsid w:val="0093076A"/>
    <w:rsid w:val="009348F2"/>
    <w:rsid w:val="0094019D"/>
    <w:rsid w:val="00942074"/>
    <w:rsid w:val="0094233D"/>
    <w:rsid w:val="00960A7F"/>
    <w:rsid w:val="00961B3B"/>
    <w:rsid w:val="00961BFE"/>
    <w:rsid w:val="00964CB1"/>
    <w:rsid w:val="0096539E"/>
    <w:rsid w:val="00970985"/>
    <w:rsid w:val="0099630F"/>
    <w:rsid w:val="009A0172"/>
    <w:rsid w:val="009A1B89"/>
    <w:rsid w:val="009A6F9D"/>
    <w:rsid w:val="009B02C0"/>
    <w:rsid w:val="009B5569"/>
    <w:rsid w:val="009C508A"/>
    <w:rsid w:val="009C79A0"/>
    <w:rsid w:val="009D31AD"/>
    <w:rsid w:val="009D3617"/>
    <w:rsid w:val="009E1BC7"/>
    <w:rsid w:val="009F5DA0"/>
    <w:rsid w:val="009F5F86"/>
    <w:rsid w:val="00A10508"/>
    <w:rsid w:val="00A34A43"/>
    <w:rsid w:val="00A34D6F"/>
    <w:rsid w:val="00A40CC2"/>
    <w:rsid w:val="00A50959"/>
    <w:rsid w:val="00A52107"/>
    <w:rsid w:val="00A55E89"/>
    <w:rsid w:val="00A60ECB"/>
    <w:rsid w:val="00A6232E"/>
    <w:rsid w:val="00A648C5"/>
    <w:rsid w:val="00A65135"/>
    <w:rsid w:val="00A65A47"/>
    <w:rsid w:val="00A65E26"/>
    <w:rsid w:val="00A664E1"/>
    <w:rsid w:val="00A70199"/>
    <w:rsid w:val="00A7170D"/>
    <w:rsid w:val="00A740B9"/>
    <w:rsid w:val="00A83503"/>
    <w:rsid w:val="00AA027E"/>
    <w:rsid w:val="00AA6221"/>
    <w:rsid w:val="00AB0F3F"/>
    <w:rsid w:val="00AC2233"/>
    <w:rsid w:val="00AD4E74"/>
    <w:rsid w:val="00AE5E17"/>
    <w:rsid w:val="00AE604C"/>
    <w:rsid w:val="00AE7EC8"/>
    <w:rsid w:val="00AF50EC"/>
    <w:rsid w:val="00AF67B1"/>
    <w:rsid w:val="00AF78C3"/>
    <w:rsid w:val="00B110DD"/>
    <w:rsid w:val="00B1367C"/>
    <w:rsid w:val="00B21448"/>
    <w:rsid w:val="00B2369F"/>
    <w:rsid w:val="00B236A2"/>
    <w:rsid w:val="00B25BEE"/>
    <w:rsid w:val="00B2649F"/>
    <w:rsid w:val="00B276C9"/>
    <w:rsid w:val="00B33384"/>
    <w:rsid w:val="00B33547"/>
    <w:rsid w:val="00B3598A"/>
    <w:rsid w:val="00B56278"/>
    <w:rsid w:val="00B607AC"/>
    <w:rsid w:val="00B63167"/>
    <w:rsid w:val="00B6386A"/>
    <w:rsid w:val="00B753C9"/>
    <w:rsid w:val="00B77652"/>
    <w:rsid w:val="00B777D0"/>
    <w:rsid w:val="00B83098"/>
    <w:rsid w:val="00B90772"/>
    <w:rsid w:val="00B9441E"/>
    <w:rsid w:val="00BA04F5"/>
    <w:rsid w:val="00BA1064"/>
    <w:rsid w:val="00BA358F"/>
    <w:rsid w:val="00BA72D3"/>
    <w:rsid w:val="00BB2DED"/>
    <w:rsid w:val="00BB410A"/>
    <w:rsid w:val="00BB4252"/>
    <w:rsid w:val="00BB7B72"/>
    <w:rsid w:val="00BC27D4"/>
    <w:rsid w:val="00BD6B6A"/>
    <w:rsid w:val="00BE2E2B"/>
    <w:rsid w:val="00BE6549"/>
    <w:rsid w:val="00BF08FE"/>
    <w:rsid w:val="00BF369B"/>
    <w:rsid w:val="00C04F2D"/>
    <w:rsid w:val="00C05540"/>
    <w:rsid w:val="00C107C2"/>
    <w:rsid w:val="00C207B9"/>
    <w:rsid w:val="00C21B28"/>
    <w:rsid w:val="00C4452D"/>
    <w:rsid w:val="00C46930"/>
    <w:rsid w:val="00C47A93"/>
    <w:rsid w:val="00C507D4"/>
    <w:rsid w:val="00C523A1"/>
    <w:rsid w:val="00C5263A"/>
    <w:rsid w:val="00C52FC8"/>
    <w:rsid w:val="00C57CB8"/>
    <w:rsid w:val="00C70F3D"/>
    <w:rsid w:val="00C717B9"/>
    <w:rsid w:val="00C73B83"/>
    <w:rsid w:val="00C74BBA"/>
    <w:rsid w:val="00C8067C"/>
    <w:rsid w:val="00C84282"/>
    <w:rsid w:val="00C84676"/>
    <w:rsid w:val="00C871CA"/>
    <w:rsid w:val="00C87B59"/>
    <w:rsid w:val="00C94EF0"/>
    <w:rsid w:val="00CA558C"/>
    <w:rsid w:val="00CA7980"/>
    <w:rsid w:val="00CB13ED"/>
    <w:rsid w:val="00CB3EF1"/>
    <w:rsid w:val="00CC0A3B"/>
    <w:rsid w:val="00CC27F1"/>
    <w:rsid w:val="00CC38A9"/>
    <w:rsid w:val="00CD2518"/>
    <w:rsid w:val="00CD3727"/>
    <w:rsid w:val="00CE24FB"/>
    <w:rsid w:val="00CE30AC"/>
    <w:rsid w:val="00CE5704"/>
    <w:rsid w:val="00CF3F88"/>
    <w:rsid w:val="00D00492"/>
    <w:rsid w:val="00D05587"/>
    <w:rsid w:val="00D1474A"/>
    <w:rsid w:val="00D16069"/>
    <w:rsid w:val="00D229FD"/>
    <w:rsid w:val="00D22A31"/>
    <w:rsid w:val="00D22C6C"/>
    <w:rsid w:val="00D36544"/>
    <w:rsid w:val="00D37461"/>
    <w:rsid w:val="00D454C6"/>
    <w:rsid w:val="00D46C65"/>
    <w:rsid w:val="00D50D00"/>
    <w:rsid w:val="00D669AA"/>
    <w:rsid w:val="00D76C1B"/>
    <w:rsid w:val="00D83E01"/>
    <w:rsid w:val="00D8637C"/>
    <w:rsid w:val="00D87C17"/>
    <w:rsid w:val="00D90763"/>
    <w:rsid w:val="00D93060"/>
    <w:rsid w:val="00DA0115"/>
    <w:rsid w:val="00DA3418"/>
    <w:rsid w:val="00DA5150"/>
    <w:rsid w:val="00DB5F42"/>
    <w:rsid w:val="00DC7701"/>
    <w:rsid w:val="00DD1A97"/>
    <w:rsid w:val="00DD63A0"/>
    <w:rsid w:val="00DE1F92"/>
    <w:rsid w:val="00DF32C7"/>
    <w:rsid w:val="00DF65D7"/>
    <w:rsid w:val="00DF7D37"/>
    <w:rsid w:val="00E02CD6"/>
    <w:rsid w:val="00E057B4"/>
    <w:rsid w:val="00E079AC"/>
    <w:rsid w:val="00E12748"/>
    <w:rsid w:val="00E177A8"/>
    <w:rsid w:val="00E20E8B"/>
    <w:rsid w:val="00E21F16"/>
    <w:rsid w:val="00E31834"/>
    <w:rsid w:val="00E345B2"/>
    <w:rsid w:val="00E35B38"/>
    <w:rsid w:val="00E41636"/>
    <w:rsid w:val="00E42701"/>
    <w:rsid w:val="00E43DEA"/>
    <w:rsid w:val="00E45774"/>
    <w:rsid w:val="00E521BE"/>
    <w:rsid w:val="00E52D7D"/>
    <w:rsid w:val="00E62270"/>
    <w:rsid w:val="00E66E58"/>
    <w:rsid w:val="00E729E2"/>
    <w:rsid w:val="00E90D2F"/>
    <w:rsid w:val="00E96296"/>
    <w:rsid w:val="00E97BFE"/>
    <w:rsid w:val="00EA1A0E"/>
    <w:rsid w:val="00EA3FC0"/>
    <w:rsid w:val="00EA4A1B"/>
    <w:rsid w:val="00EA6FCE"/>
    <w:rsid w:val="00EB66AD"/>
    <w:rsid w:val="00EC089F"/>
    <w:rsid w:val="00EC0B53"/>
    <w:rsid w:val="00EC1E8D"/>
    <w:rsid w:val="00EC228C"/>
    <w:rsid w:val="00ED5F2C"/>
    <w:rsid w:val="00EE3FB0"/>
    <w:rsid w:val="00EE5842"/>
    <w:rsid w:val="00EE73CA"/>
    <w:rsid w:val="00EF0DE9"/>
    <w:rsid w:val="00EF78DC"/>
    <w:rsid w:val="00F0371C"/>
    <w:rsid w:val="00F053E4"/>
    <w:rsid w:val="00F06FB1"/>
    <w:rsid w:val="00F1319F"/>
    <w:rsid w:val="00F154B7"/>
    <w:rsid w:val="00F20114"/>
    <w:rsid w:val="00F275B1"/>
    <w:rsid w:val="00F30F6C"/>
    <w:rsid w:val="00F3220F"/>
    <w:rsid w:val="00F323D8"/>
    <w:rsid w:val="00F367E1"/>
    <w:rsid w:val="00F37AA5"/>
    <w:rsid w:val="00F43FD9"/>
    <w:rsid w:val="00F4498B"/>
    <w:rsid w:val="00F4561A"/>
    <w:rsid w:val="00F53752"/>
    <w:rsid w:val="00F635A3"/>
    <w:rsid w:val="00F651F2"/>
    <w:rsid w:val="00F66DA8"/>
    <w:rsid w:val="00F7289B"/>
    <w:rsid w:val="00F74A48"/>
    <w:rsid w:val="00F76195"/>
    <w:rsid w:val="00F845AE"/>
    <w:rsid w:val="00F91CE9"/>
    <w:rsid w:val="00F93690"/>
    <w:rsid w:val="00F94832"/>
    <w:rsid w:val="00F958A6"/>
    <w:rsid w:val="00FA474D"/>
    <w:rsid w:val="00FA7B9A"/>
    <w:rsid w:val="00FB5680"/>
    <w:rsid w:val="00FC1851"/>
    <w:rsid w:val="00FC2C92"/>
    <w:rsid w:val="00FC5C98"/>
    <w:rsid w:val="00FC7441"/>
    <w:rsid w:val="00FD0DF0"/>
    <w:rsid w:val="00FD5349"/>
    <w:rsid w:val="00FD6549"/>
    <w:rsid w:val="00FE0FAA"/>
    <w:rsid w:val="00FE468F"/>
    <w:rsid w:val="00FE4893"/>
    <w:rsid w:val="00FE67E5"/>
    <w:rsid w:val="00FF4309"/>
    <w:rsid w:val="00FF6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E1A025-8002-41AF-834A-60AD3F17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07"/>
  </w:style>
  <w:style w:type="paragraph" w:styleId="Heading1">
    <w:name w:val="heading 1"/>
    <w:aliases w:val=" Знак"/>
    <w:basedOn w:val="Normal"/>
    <w:next w:val="Normal"/>
    <w:link w:val="1"/>
    <w:qFormat/>
    <w:rsid w:val="00105362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 Знак Знак"/>
    <w:basedOn w:val="Normal"/>
    <w:link w:val="a4"/>
    <w:qFormat/>
    <w:rsid w:val="00342407"/>
    <w:pPr>
      <w:jc w:val="center"/>
    </w:pPr>
    <w:rPr>
      <w:sz w:val="24"/>
    </w:rPr>
  </w:style>
  <w:style w:type="paragraph" w:styleId="BodyTextIndent">
    <w:name w:val="Body Text Indent"/>
    <w:aliases w:val=" Знак Знак Знак Знак Знак, Знак Знак Знак Знак Знак Знак, Знак Знак_0,Знак,Знак Знак Знак"/>
    <w:basedOn w:val="Normal"/>
    <w:link w:val="a"/>
    <w:rsid w:val="00342407"/>
    <w:pPr>
      <w:ind w:firstLine="284"/>
      <w:jc w:val="both"/>
    </w:pPr>
    <w:rPr>
      <w:sz w:val="24"/>
    </w:rPr>
  </w:style>
  <w:style w:type="paragraph" w:styleId="BalloonText">
    <w:name w:val="Balloon Text"/>
    <w:basedOn w:val="Normal"/>
    <w:semiHidden/>
    <w:rsid w:val="005E1EC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aliases w:val=" Знак Знак1"/>
    <w:link w:val="Heading1"/>
    <w:rsid w:val="00C04F2D"/>
    <w:rPr>
      <w:sz w:val="24"/>
      <w:lang w:val="ru-RU" w:eastAsia="ru-RU" w:bidi="ar-SA"/>
    </w:rPr>
  </w:style>
  <w:style w:type="character" w:customStyle="1" w:styleId="a">
    <w:name w:val="Основной текст с отступом Знак"/>
    <w:aliases w:val=" Знак Знак Знак, Знак Знак Знак Знак Знак Знак Знак, Знак Знак Знак Знак Знак Знак1,Знак Знак,Знак Знак Знак Знак"/>
    <w:link w:val="BodyTextIndent"/>
    <w:rsid w:val="00C04F2D"/>
    <w:rPr>
      <w:sz w:val="24"/>
      <w:lang w:val="ru-RU" w:eastAsia="ru-RU" w:bidi="ar-SA"/>
    </w:rPr>
  </w:style>
  <w:style w:type="character" w:customStyle="1" w:styleId="a4">
    <w:name w:val="Заголовок Знак"/>
    <w:aliases w:val=" Знак Знак Знак1"/>
    <w:link w:val="Title"/>
    <w:rsid w:val="00204EC3"/>
    <w:rPr>
      <w:sz w:val="24"/>
    </w:rPr>
  </w:style>
  <w:style w:type="paragraph" w:customStyle="1" w:styleId="13">
    <w:name w:val="Обычный1"/>
    <w:rsid w:val="00BB410A"/>
    <w:pPr>
      <w:widowControl w:val="0"/>
    </w:pPr>
    <w:rPr>
      <w:rFonts w:ascii="Arial" w:hAnsi="Arial"/>
      <w:snapToGrid w:val="0"/>
    </w:rPr>
  </w:style>
  <w:style w:type="paragraph" w:styleId="Footer">
    <w:name w:val="footer"/>
    <w:basedOn w:val="Normal"/>
    <w:rsid w:val="00C871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871CA"/>
  </w:style>
  <w:style w:type="character" w:customStyle="1" w:styleId="2">
    <w:name w:val="Знак Знак2"/>
    <w:aliases w:val=" Знак Знак Знак Знак Знак Знак2, Знак Знак Знак Знак Знак1,Знак Знак Знак Знак1"/>
    <w:rsid w:val="002F120F"/>
    <w:rPr>
      <w:sz w:val="24"/>
      <w:lang w:val="ru-RU" w:eastAsia="ru-RU" w:bidi="ar-SA"/>
    </w:rPr>
  </w:style>
  <w:style w:type="paragraph" w:styleId="BodyText">
    <w:name w:val="Body Text"/>
    <w:basedOn w:val="Normal"/>
    <w:link w:val="a5"/>
    <w:rsid w:val="00136DB6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rsid w:val="00136DB6"/>
  </w:style>
  <w:style w:type="paragraph" w:styleId="BodyTextIndent20">
    <w:name w:val="Body Text Indent 2"/>
    <w:basedOn w:val="Normal"/>
    <w:link w:val="21"/>
    <w:rsid w:val="00254CF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0"/>
    <w:rsid w:val="0025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