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4530" w:rsidRPr="00A143CD" w:rsidP="007E09BE" w14:paraId="18389AE4" w14:textId="57EE1C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45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A143CD" w:rsidP="001B4530" w14:paraId="6FAD88B8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4530" w:rsidRPr="001B4530" w:rsidP="001B4530" w14:paraId="4E9ADF97" w14:textId="59B0D3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4530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1B4530" w:rsidRPr="001B4530" w:rsidP="001B4530" w14:paraId="268077A1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4530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1B4530" w:rsidRPr="001B4530" w:rsidP="001B4530" w14:paraId="297A11D0" w14:textId="77777777">
      <w:pPr>
        <w:rPr>
          <w:rFonts w:ascii="Times New Roman" w:hAnsi="Times New Roman" w:cs="Times New Roman"/>
          <w:sz w:val="28"/>
          <w:szCs w:val="28"/>
        </w:rPr>
      </w:pPr>
    </w:p>
    <w:p w:rsidR="001B4530" w:rsidRPr="001B4530" w:rsidP="001B4530" w14:paraId="5F735FA7" w14:textId="4A116F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апреля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1B4530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г. Ипатово          </w:t>
      </w:r>
    </w:p>
    <w:p w:rsidR="001B4530" w:rsidP="00F4389F" w14:paraId="68296621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530">
        <w:rPr>
          <w:rFonts w:ascii="Times New Roman" w:hAnsi="Times New Roman" w:cs="Times New Roman"/>
          <w:sz w:val="28"/>
          <w:szCs w:val="28"/>
        </w:rPr>
        <w:t>Мировой судья судебного участка № 2 Ипатовского района Ставропольского края Швачко И.Н.,</w:t>
      </w:r>
    </w:p>
    <w:p w:rsidR="003A323D" w:rsidRPr="001B4530" w:rsidP="00F4389F" w14:paraId="4B33D6DB" w14:textId="3B2F8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23D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hAnsi="Times New Roman" w:cs="Times New Roman"/>
          <w:sz w:val="28"/>
          <w:szCs w:val="28"/>
        </w:rPr>
        <w:t>Куценко И.Д</w:t>
      </w:r>
      <w:r w:rsidRPr="003A323D">
        <w:rPr>
          <w:rFonts w:ascii="Times New Roman" w:hAnsi="Times New Roman" w:cs="Times New Roman"/>
          <w:sz w:val="28"/>
          <w:szCs w:val="28"/>
        </w:rPr>
        <w:t>.,</w:t>
      </w:r>
    </w:p>
    <w:p w:rsidR="001B4530" w:rsidRPr="001B4530" w:rsidP="00F4389F" w14:paraId="173FDF60" w14:textId="337F7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530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</w:t>
      </w:r>
      <w:r w:rsidR="00F4389F">
        <w:rPr>
          <w:rFonts w:ascii="Times New Roman" w:hAnsi="Times New Roman" w:cs="Times New Roman"/>
          <w:sz w:val="28"/>
          <w:szCs w:val="28"/>
        </w:rPr>
        <w:t xml:space="preserve"> </w:t>
      </w:r>
      <w:r w:rsidRPr="001B4530">
        <w:rPr>
          <w:rFonts w:ascii="Times New Roman" w:hAnsi="Times New Roman" w:cs="Times New Roman"/>
          <w:sz w:val="28"/>
          <w:szCs w:val="28"/>
        </w:rPr>
        <w:t>20.10</w:t>
      </w:r>
      <w:r w:rsidRPr="003A323D" w:rsidR="003A323D">
        <w:t xml:space="preserve"> </w:t>
      </w:r>
      <w:r w:rsidRPr="003A323D" w:rsidR="003A323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1B4530">
        <w:rPr>
          <w:rFonts w:ascii="Times New Roman" w:hAnsi="Times New Roman" w:cs="Times New Roman"/>
          <w:sz w:val="28"/>
          <w:szCs w:val="28"/>
        </w:rPr>
        <w:t>,</w:t>
      </w:r>
    </w:p>
    <w:p w:rsidR="001B4530" w:rsidRPr="001B4530" w:rsidP="00F4389F" w14:paraId="0869221F" w14:textId="0DE35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530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Куценко И</w:t>
      </w:r>
      <w:r w:rsidR="007E09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r w:rsidR="007E09BE">
        <w:rPr>
          <w:rFonts w:ascii="Times New Roman" w:hAnsi="Times New Roman" w:cs="Times New Roman"/>
          <w:sz w:val="28"/>
          <w:szCs w:val="28"/>
        </w:rPr>
        <w:t>.</w:t>
      </w:r>
      <w:r w:rsidRPr="001B453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B4530" w:rsidRPr="001B4530" w:rsidP="001B4530" w14:paraId="09E6EEE8" w14:textId="77777777">
      <w:pPr>
        <w:rPr>
          <w:rFonts w:ascii="Times New Roman" w:hAnsi="Times New Roman" w:cs="Times New Roman"/>
          <w:sz w:val="28"/>
          <w:szCs w:val="28"/>
        </w:rPr>
      </w:pPr>
    </w:p>
    <w:p w:rsidR="008A0B0F" w:rsidP="008A0B0F" w14:paraId="72AD4BFF" w14:textId="25ADD991">
      <w:pPr>
        <w:jc w:val="center"/>
        <w:rPr>
          <w:rFonts w:ascii="Times New Roman" w:hAnsi="Times New Roman" w:cs="Times New Roman"/>
          <w:sz w:val="28"/>
          <w:szCs w:val="28"/>
        </w:rPr>
      </w:pPr>
      <w:r w:rsidRPr="001B4530">
        <w:rPr>
          <w:rFonts w:ascii="Times New Roman" w:hAnsi="Times New Roman" w:cs="Times New Roman"/>
          <w:sz w:val="28"/>
          <w:szCs w:val="28"/>
        </w:rPr>
        <w:t>установил:</w:t>
      </w:r>
    </w:p>
    <w:p w:rsidR="001B4530" w:rsidRPr="001B4530" w:rsidP="008A0B0F" w14:paraId="0AE8DABA" w14:textId="68FF5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B0F">
        <w:rPr>
          <w:rFonts w:ascii="Times New Roman" w:hAnsi="Times New Roman" w:cs="Times New Roman"/>
          <w:sz w:val="28"/>
          <w:szCs w:val="28"/>
        </w:rPr>
        <w:t>15.02.2024 г. в период времени с 07 часов 10 мин по 08 часов 30 минут, в г. И</w:t>
      </w:r>
      <w:r w:rsidR="007E09BE">
        <w:rPr>
          <w:rFonts w:ascii="Times New Roman" w:hAnsi="Times New Roman" w:cs="Times New Roman"/>
          <w:sz w:val="28"/>
          <w:szCs w:val="28"/>
        </w:rPr>
        <w:t>.</w:t>
      </w:r>
      <w:r w:rsidRPr="008A0B0F">
        <w:rPr>
          <w:rFonts w:ascii="Times New Roman" w:hAnsi="Times New Roman" w:cs="Times New Roman"/>
          <w:sz w:val="28"/>
          <w:szCs w:val="28"/>
        </w:rPr>
        <w:t>, И</w:t>
      </w:r>
      <w:r w:rsidR="007E09BE">
        <w:rPr>
          <w:rFonts w:ascii="Times New Roman" w:hAnsi="Times New Roman" w:cs="Times New Roman"/>
          <w:sz w:val="28"/>
          <w:szCs w:val="28"/>
        </w:rPr>
        <w:t>.</w:t>
      </w:r>
      <w:r w:rsidRPr="008A0B0F">
        <w:rPr>
          <w:rFonts w:ascii="Times New Roman" w:hAnsi="Times New Roman" w:cs="Times New Roman"/>
          <w:sz w:val="28"/>
          <w:szCs w:val="28"/>
        </w:rPr>
        <w:t xml:space="preserve"> муниципального округа, С</w:t>
      </w:r>
      <w:r w:rsidR="007E09BE">
        <w:rPr>
          <w:rFonts w:ascii="Times New Roman" w:hAnsi="Times New Roman" w:cs="Times New Roman"/>
          <w:sz w:val="28"/>
          <w:szCs w:val="28"/>
        </w:rPr>
        <w:t>.</w:t>
      </w:r>
      <w:r w:rsidRPr="008A0B0F">
        <w:rPr>
          <w:rFonts w:ascii="Times New Roman" w:hAnsi="Times New Roman" w:cs="Times New Roman"/>
          <w:sz w:val="28"/>
          <w:szCs w:val="28"/>
        </w:rPr>
        <w:t xml:space="preserve"> края. ул. К</w:t>
      </w:r>
      <w:r w:rsidR="007E09BE">
        <w:rPr>
          <w:rFonts w:ascii="Times New Roman" w:hAnsi="Times New Roman" w:cs="Times New Roman"/>
          <w:sz w:val="28"/>
          <w:szCs w:val="28"/>
        </w:rPr>
        <w:t>.</w:t>
      </w:r>
      <w:r w:rsidRPr="008A0B0F">
        <w:rPr>
          <w:rFonts w:ascii="Times New Roman" w:hAnsi="Times New Roman" w:cs="Times New Roman"/>
          <w:sz w:val="28"/>
          <w:szCs w:val="28"/>
        </w:rPr>
        <w:t xml:space="preserve"> д. </w:t>
      </w:r>
      <w:r w:rsidR="007E09BE">
        <w:rPr>
          <w:rFonts w:ascii="Times New Roman" w:hAnsi="Times New Roman" w:cs="Times New Roman"/>
          <w:sz w:val="28"/>
          <w:szCs w:val="28"/>
        </w:rPr>
        <w:t>*</w:t>
      </w:r>
      <w:r w:rsidRPr="008A0B0F">
        <w:rPr>
          <w:rFonts w:ascii="Times New Roman" w:hAnsi="Times New Roman" w:cs="Times New Roman"/>
          <w:sz w:val="28"/>
          <w:szCs w:val="28"/>
        </w:rPr>
        <w:t>, было установлено, что гражданин Куценко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A0B0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A0B0F">
        <w:rPr>
          <w:rFonts w:ascii="Times New Roman" w:hAnsi="Times New Roman" w:cs="Times New Roman"/>
          <w:sz w:val="28"/>
          <w:szCs w:val="28"/>
        </w:rPr>
        <w:t xml:space="preserve">, </w:t>
      </w:r>
      <w:r w:rsidR="007E09BE">
        <w:rPr>
          <w:rFonts w:ascii="Times New Roman" w:hAnsi="Times New Roman" w:cs="Times New Roman"/>
          <w:sz w:val="28"/>
          <w:szCs w:val="28"/>
        </w:rPr>
        <w:t>*</w:t>
      </w:r>
      <w:r w:rsidRPr="008A0B0F">
        <w:rPr>
          <w:rFonts w:ascii="Times New Roman" w:hAnsi="Times New Roman" w:cs="Times New Roman"/>
          <w:sz w:val="28"/>
          <w:szCs w:val="28"/>
        </w:rPr>
        <w:t xml:space="preserve"> года рождения, незаконно хранил по месту своего жительства, 2 патрона 16 калибра, являющимися охотничьими патронами, предназначенных для стрельбы из гладкоствольного охотничьего оружия 16 калибра, изготовленные и снаряжённые промышленным способом, чем нарушил требований ст. 22 ФЗ «Об оружии»</w:t>
      </w:r>
      <w:r w:rsidRPr="001B4530">
        <w:rPr>
          <w:rFonts w:ascii="Times New Roman" w:hAnsi="Times New Roman" w:cs="Times New Roman"/>
          <w:sz w:val="28"/>
          <w:szCs w:val="28"/>
        </w:rPr>
        <w:t>, то есть совершил правонарушение, предусмотренное ст. 20.10</w:t>
      </w:r>
      <w:r w:rsidRPr="003A323D" w:rsidR="003A323D">
        <w:t xml:space="preserve"> </w:t>
      </w:r>
      <w:r w:rsidRPr="003A323D" w:rsidR="003A323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1B45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4530" w:rsidRPr="001B4530" w:rsidP="008A0B0F" w14:paraId="221BC1FA" w14:textId="32802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Куценко И.Д.</w:t>
      </w:r>
      <w:r w:rsidRPr="001B4530">
        <w:rPr>
          <w:rFonts w:ascii="Times New Roman" w:hAnsi="Times New Roman" w:cs="Times New Roman"/>
          <w:sz w:val="28"/>
          <w:szCs w:val="28"/>
        </w:rPr>
        <w:t xml:space="preserve"> в судебном заседании вину </w:t>
      </w:r>
      <w:r w:rsidR="003A323D">
        <w:rPr>
          <w:rFonts w:ascii="Times New Roman" w:hAnsi="Times New Roman" w:cs="Times New Roman"/>
          <w:sz w:val="28"/>
          <w:szCs w:val="28"/>
        </w:rPr>
        <w:t xml:space="preserve">в совершении указанного правонарушения </w:t>
      </w:r>
      <w:r w:rsidRPr="001B4530">
        <w:rPr>
          <w:rFonts w:ascii="Times New Roman" w:hAnsi="Times New Roman" w:cs="Times New Roman"/>
          <w:sz w:val="28"/>
          <w:szCs w:val="28"/>
        </w:rPr>
        <w:t>признал и раскаялся в содеянном.</w:t>
      </w:r>
    </w:p>
    <w:p w:rsidR="008A0B0F" w:rsidP="00027818" w14:paraId="0B1C18BE" w14:textId="0715B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530">
        <w:rPr>
          <w:rFonts w:ascii="Times New Roman" w:hAnsi="Times New Roman" w:cs="Times New Roman"/>
          <w:sz w:val="28"/>
          <w:szCs w:val="28"/>
        </w:rPr>
        <w:t xml:space="preserve">Факт административного правонарушения и вина </w:t>
      </w:r>
      <w:r>
        <w:rPr>
          <w:rFonts w:ascii="Times New Roman" w:hAnsi="Times New Roman" w:cs="Times New Roman"/>
          <w:sz w:val="28"/>
          <w:szCs w:val="28"/>
        </w:rPr>
        <w:t>Куценко И.Д.</w:t>
      </w:r>
      <w:r w:rsidRPr="001B4530">
        <w:rPr>
          <w:rFonts w:ascii="Times New Roman" w:hAnsi="Times New Roman" w:cs="Times New Roman"/>
          <w:sz w:val="28"/>
          <w:szCs w:val="28"/>
        </w:rPr>
        <w:t xml:space="preserve"> в его совершении, подтверждаются совокупностью доказательств, допустимость и достоверность которых сомнений не вызывает, а именно: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530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 w:rsidR="007E09BE">
        <w:rPr>
          <w:rFonts w:ascii="Times New Roman" w:hAnsi="Times New Roman" w:cs="Times New Roman"/>
          <w:sz w:val="28"/>
          <w:szCs w:val="28"/>
        </w:rPr>
        <w:t>*</w:t>
      </w:r>
      <w:r w:rsidRPr="001B453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25.02.2024</w:t>
      </w:r>
      <w:r w:rsidRPr="001B4530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453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рапортом об обнаружении признаков административного правонарушения О/у ОУР Отдела МВД России «Ипатовский» от 22.02.2024 г.; копией постановления о предоставлении результатов оперативно-розыскной деятельности органов дознания, следствия или в суд от 16.02.2024 г.; копией постановления о возбуждении перед судом ходатайства о выдаче разрешения на проведение ОРМ «Обследование помещений, зданий, сооружений, участков местности и транспортных средств» от 11.02.2024 г.; копией распоряжения № </w:t>
      </w:r>
      <w:r w:rsidR="007E09BE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от 11.02.2024 г.; копией постановления № </w:t>
      </w:r>
      <w:r w:rsidR="007E09BE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на проведение ОРМ </w:t>
      </w:r>
      <w:r w:rsidRPr="008A0B0F">
        <w:rPr>
          <w:rFonts w:ascii="Times New Roman" w:hAnsi="Times New Roman" w:cs="Times New Roman"/>
          <w:sz w:val="28"/>
          <w:szCs w:val="28"/>
        </w:rPr>
        <w:t>«Обследование помещений, зданий, сооружений, участков местности и транспортных средств»</w:t>
      </w:r>
      <w:r>
        <w:rPr>
          <w:rFonts w:ascii="Times New Roman" w:hAnsi="Times New Roman" w:cs="Times New Roman"/>
          <w:sz w:val="28"/>
          <w:szCs w:val="28"/>
        </w:rPr>
        <w:t xml:space="preserve"> от 19.02.2023 г.; копией акта обследования помещений, зданий, сооружений, участков местности и транспортных средств от 15.02.2024 г.; копией протокола изъятия документов, предметов, материалов и сообщений от 15.02.2024 г.; фотоматериалом; копией акта опроса Куценко И.Д., П., П. от </w:t>
      </w:r>
      <w:r>
        <w:rPr>
          <w:rFonts w:ascii="Times New Roman" w:hAnsi="Times New Roman" w:cs="Times New Roman"/>
          <w:sz w:val="28"/>
          <w:szCs w:val="28"/>
        </w:rPr>
        <w:t xml:space="preserve">15.02.2024 г.; копией задания на проведение исследования предметов и веществ от 15.02.2024 г.; </w:t>
      </w:r>
      <w:r w:rsidR="00027818">
        <w:rPr>
          <w:rFonts w:ascii="Times New Roman" w:hAnsi="Times New Roman" w:cs="Times New Roman"/>
          <w:sz w:val="28"/>
          <w:szCs w:val="28"/>
        </w:rPr>
        <w:t xml:space="preserve">копией справки об исследовании № </w:t>
      </w:r>
      <w:r w:rsidR="007E09BE">
        <w:rPr>
          <w:rFonts w:ascii="Times New Roman" w:hAnsi="Times New Roman" w:cs="Times New Roman"/>
          <w:sz w:val="28"/>
          <w:szCs w:val="28"/>
        </w:rPr>
        <w:t>*</w:t>
      </w:r>
      <w:r w:rsidR="00027818">
        <w:rPr>
          <w:rFonts w:ascii="Times New Roman" w:hAnsi="Times New Roman" w:cs="Times New Roman"/>
          <w:sz w:val="28"/>
          <w:szCs w:val="28"/>
        </w:rPr>
        <w:t xml:space="preserve"> от 16.02.2024 г.; копией постановления о назначении баллистического-судебного исследования от 19.02.2024 г.; копией справки об исследовании № </w:t>
      </w:r>
      <w:r w:rsidR="007E09BE">
        <w:rPr>
          <w:rFonts w:ascii="Times New Roman" w:hAnsi="Times New Roman" w:cs="Times New Roman"/>
          <w:sz w:val="28"/>
          <w:szCs w:val="28"/>
        </w:rPr>
        <w:t>*</w:t>
      </w:r>
      <w:r w:rsidR="00027818">
        <w:rPr>
          <w:rFonts w:ascii="Times New Roman" w:hAnsi="Times New Roman" w:cs="Times New Roman"/>
          <w:sz w:val="28"/>
          <w:szCs w:val="28"/>
        </w:rPr>
        <w:t xml:space="preserve"> от 21.02.2024 г.; сводкой на лицо.</w:t>
      </w:r>
    </w:p>
    <w:p w:rsidR="001B4530" w:rsidRPr="001B4530" w:rsidP="008A0B0F" w14:paraId="5E0F0342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530">
        <w:rPr>
          <w:rFonts w:ascii="Times New Roman" w:hAnsi="Times New Roman" w:cs="Times New Roman"/>
          <w:sz w:val="28"/>
          <w:szCs w:val="28"/>
        </w:rPr>
        <w:t>Исследовав материалы дела, суд приходит к следующему.</w:t>
      </w:r>
    </w:p>
    <w:p w:rsidR="001B4530" w:rsidRPr="001B4530" w:rsidP="008A0B0F" w14:paraId="00FCEC0C" w14:textId="7AF23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530">
        <w:rPr>
          <w:rFonts w:ascii="Times New Roman" w:hAnsi="Times New Roman" w:cs="Times New Roman"/>
          <w:sz w:val="28"/>
          <w:szCs w:val="28"/>
        </w:rPr>
        <w:t xml:space="preserve">Статьей 20.10 </w:t>
      </w:r>
      <w:r w:rsidRPr="003A323D" w:rsidR="003A323D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1B4530">
        <w:rPr>
          <w:rFonts w:ascii="Times New Roman" w:hAnsi="Times New Roman" w:cs="Times New Roman"/>
          <w:sz w:val="28"/>
          <w:szCs w:val="28"/>
        </w:rPr>
        <w:t xml:space="preserve">предусмотрена административная ответственность за незаконные изготовление, приобретение, продажа, передача, хранение, перевозка, транспортирование, ношение или использование оружия, основных частей огнестрельного оружия и патронов к оружию, если эти действия не содержат уголовно наказуемого деяния. </w:t>
      </w:r>
    </w:p>
    <w:p w:rsidR="001B4530" w:rsidRPr="001B4530" w:rsidP="008A0B0F" w14:paraId="01F83F83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530">
        <w:rPr>
          <w:rFonts w:ascii="Times New Roman" w:hAnsi="Times New Roman" w:cs="Times New Roman"/>
          <w:sz w:val="28"/>
          <w:szCs w:val="28"/>
        </w:rPr>
        <w:t>В силу ч. 1 статьи 22 Федерального закона от 13.12.1996 г. № 150-ФЗ «Об оружии», хранение гражданского и служебного оружия и патронов к нему осуществляется юридическими лицами и гражданами,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оружия.</w:t>
      </w:r>
    </w:p>
    <w:p w:rsidR="001B4530" w:rsidRPr="001B4530" w:rsidP="008A0B0F" w14:paraId="2BA92C14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530">
        <w:rPr>
          <w:rFonts w:ascii="Times New Roman" w:hAnsi="Times New Roman" w:cs="Times New Roman"/>
          <w:sz w:val="28"/>
          <w:szCs w:val="28"/>
        </w:rPr>
        <w:t>Аналогичные требования установлены пунктом 54 Правил оборота гражданского и служебного оружия и патронов к нему на территории Российской Федерации, утвержденных постановлением Правительства Российской Федерации от 21 июля 1998 г. № 814, согласно которому хранение оружия и патронов разрешается юридическим и физическим лицам, получившим в Федеральной службе войск национальной гвардии Российской Федерации или ее территориальных органах разрешения на хранение, или хранение и использование, или хранение и ношение оружия.</w:t>
      </w:r>
    </w:p>
    <w:p w:rsidR="001B4530" w:rsidRPr="001B4530" w:rsidP="008A0B0F" w14:paraId="3FC3EC8A" w14:textId="214B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530">
        <w:rPr>
          <w:rFonts w:ascii="Times New Roman" w:hAnsi="Times New Roman" w:cs="Times New Roman"/>
          <w:sz w:val="28"/>
          <w:szCs w:val="28"/>
        </w:rPr>
        <w:t xml:space="preserve">Учитывая собранные по делу доказательства, судья считает вину </w:t>
      </w:r>
      <w:r w:rsidR="00A24AEB">
        <w:rPr>
          <w:rFonts w:ascii="Times New Roman" w:hAnsi="Times New Roman" w:cs="Times New Roman"/>
          <w:sz w:val="28"/>
          <w:szCs w:val="28"/>
        </w:rPr>
        <w:t>Куценко И.Д</w:t>
      </w:r>
      <w:r w:rsidRPr="001B4530">
        <w:rPr>
          <w:rFonts w:ascii="Times New Roman" w:hAnsi="Times New Roman" w:cs="Times New Roman"/>
          <w:sz w:val="28"/>
          <w:szCs w:val="28"/>
        </w:rPr>
        <w:t xml:space="preserve">. доказанной, и его действия квалифицирует по ст. 20.10 </w:t>
      </w:r>
      <w:r w:rsidRPr="003A323D" w:rsidR="003A323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1B4530">
        <w:rPr>
          <w:rFonts w:ascii="Times New Roman" w:hAnsi="Times New Roman" w:cs="Times New Roman"/>
          <w:sz w:val="28"/>
          <w:szCs w:val="28"/>
        </w:rPr>
        <w:t>, т.е. незаконное хранение оружия и патронов к оружию, если эти действия не содержат уголовно наказуемого деяния.</w:t>
      </w:r>
    </w:p>
    <w:p w:rsidR="003A323D" w:rsidP="008A0B0F" w14:paraId="2FE09482" w14:textId="0D725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23D">
        <w:rPr>
          <w:rFonts w:ascii="Times New Roman" w:hAnsi="Times New Roman" w:cs="Times New Roman"/>
          <w:sz w:val="28"/>
          <w:szCs w:val="28"/>
        </w:rPr>
        <w:t>В качестве обстоятельства, смягчающего административную ответственность, суд в соответствии со ст. 4.2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A323D">
        <w:rPr>
          <w:rFonts w:ascii="Times New Roman" w:hAnsi="Times New Roman" w:cs="Times New Roman"/>
          <w:sz w:val="28"/>
          <w:szCs w:val="28"/>
        </w:rPr>
        <w:t xml:space="preserve"> учитывает признание нарушителем своей вины.</w:t>
      </w:r>
    </w:p>
    <w:p w:rsidR="001B4530" w:rsidRPr="001B4530" w:rsidP="008A0B0F" w14:paraId="3AC815A3" w14:textId="49021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530">
        <w:rPr>
          <w:rFonts w:ascii="Times New Roman" w:hAnsi="Times New Roman" w:cs="Times New Roman"/>
          <w:sz w:val="28"/>
          <w:szCs w:val="28"/>
        </w:rPr>
        <w:t xml:space="preserve">В соответствии со ст. 4.3 </w:t>
      </w:r>
      <w:r w:rsidRPr="003A323D" w:rsidR="003A323D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1B4530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1B4530" w:rsidRPr="001B4530" w:rsidP="008A0B0F" w14:paraId="28F2EB6D" w14:textId="1AA8D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530"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судья учитывает характер и степень социальной опасности совершенного деяния, нравственности, здоровья, прав и законных интересов граждан, личность правонарушителя, </w:t>
      </w:r>
      <w:r w:rsidR="003A323D">
        <w:rPr>
          <w:rFonts w:ascii="Times New Roman" w:hAnsi="Times New Roman" w:cs="Times New Roman"/>
          <w:sz w:val="28"/>
          <w:szCs w:val="28"/>
        </w:rPr>
        <w:t>наличие</w:t>
      </w:r>
      <w:r w:rsidR="00A24AEB">
        <w:rPr>
          <w:rFonts w:ascii="Times New Roman" w:hAnsi="Times New Roman" w:cs="Times New Roman"/>
          <w:sz w:val="28"/>
          <w:szCs w:val="28"/>
        </w:rPr>
        <w:t>,</w:t>
      </w:r>
      <w:r w:rsidRPr="001B4530">
        <w:rPr>
          <w:rFonts w:ascii="Times New Roman" w:hAnsi="Times New Roman" w:cs="Times New Roman"/>
          <w:sz w:val="28"/>
          <w:szCs w:val="28"/>
        </w:rPr>
        <w:t xml:space="preserve"> смягчающих и </w:t>
      </w:r>
      <w:r w:rsidR="003A323D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1B4530">
        <w:rPr>
          <w:rFonts w:ascii="Times New Roman" w:hAnsi="Times New Roman" w:cs="Times New Roman"/>
          <w:sz w:val="28"/>
          <w:szCs w:val="28"/>
        </w:rPr>
        <w:t xml:space="preserve">отягчающих </w:t>
      </w:r>
      <w:r w:rsidR="00A143CD">
        <w:rPr>
          <w:rFonts w:ascii="Times New Roman" w:hAnsi="Times New Roman" w:cs="Times New Roman"/>
          <w:sz w:val="28"/>
          <w:szCs w:val="28"/>
        </w:rPr>
        <w:t xml:space="preserve">административную </w:t>
      </w:r>
      <w:r w:rsidRPr="001B4530">
        <w:rPr>
          <w:rFonts w:ascii="Times New Roman" w:hAnsi="Times New Roman" w:cs="Times New Roman"/>
          <w:sz w:val="28"/>
          <w:szCs w:val="28"/>
        </w:rPr>
        <w:t xml:space="preserve">ответственность обстоятельств, считает необходимым применить к правонарушителю административное наказание в виде административного штрафа, предусмотренного санкцией ст. 20.10 </w:t>
      </w:r>
      <w:r w:rsidRPr="003A323D" w:rsidR="003A323D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1B4530">
        <w:rPr>
          <w:rFonts w:ascii="Times New Roman" w:hAnsi="Times New Roman" w:cs="Times New Roman"/>
          <w:sz w:val="28"/>
          <w:szCs w:val="28"/>
        </w:rPr>
        <w:t>с конфискацией патронов.</w:t>
      </w:r>
    </w:p>
    <w:p w:rsidR="001B4530" w:rsidRPr="001B4530" w:rsidP="008A0B0F" w14:paraId="0A3E8CF1" w14:textId="64CFB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530">
        <w:rPr>
          <w:rFonts w:ascii="Times New Roman" w:hAnsi="Times New Roman" w:cs="Times New Roman"/>
          <w:sz w:val="28"/>
          <w:szCs w:val="28"/>
        </w:rPr>
        <w:t>Руководствуясь ст. 20.10, ст.</w:t>
      </w:r>
      <w:r w:rsidR="00A24AEB">
        <w:rPr>
          <w:rFonts w:ascii="Times New Roman" w:hAnsi="Times New Roman" w:cs="Times New Roman"/>
          <w:sz w:val="28"/>
          <w:szCs w:val="28"/>
        </w:rPr>
        <w:t xml:space="preserve"> </w:t>
      </w:r>
      <w:r w:rsidRPr="001B4530">
        <w:rPr>
          <w:rFonts w:ascii="Times New Roman" w:hAnsi="Times New Roman" w:cs="Times New Roman"/>
          <w:sz w:val="28"/>
          <w:szCs w:val="28"/>
        </w:rPr>
        <w:t xml:space="preserve">ст. 29.9-29.10 Кодекса Российской Федерации об административных правонарушениях, мировой судья, </w:t>
      </w:r>
    </w:p>
    <w:p w:rsidR="001B4530" w:rsidP="001B4530" w14:paraId="1CB1B2F3" w14:textId="77777777"/>
    <w:p w:rsidR="001B4530" w:rsidRPr="00A24AEB" w:rsidP="00A24AEB" w14:paraId="4D073FBB" w14:textId="5886E058">
      <w:pPr>
        <w:jc w:val="center"/>
        <w:rPr>
          <w:rFonts w:ascii="Times New Roman" w:hAnsi="Times New Roman" w:cs="Times New Roman"/>
          <w:sz w:val="28"/>
          <w:szCs w:val="28"/>
        </w:rPr>
      </w:pPr>
      <w:r w:rsidRPr="00A24AEB">
        <w:rPr>
          <w:rFonts w:ascii="Times New Roman" w:hAnsi="Times New Roman" w:cs="Times New Roman"/>
          <w:sz w:val="28"/>
          <w:szCs w:val="28"/>
        </w:rPr>
        <w:t>постановил:</w:t>
      </w:r>
    </w:p>
    <w:p w:rsidR="001B4530" w:rsidRPr="00A24AEB" w:rsidP="00A24AEB" w14:paraId="2A24D4C2" w14:textId="20886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AEB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A24AEB">
        <w:rPr>
          <w:rFonts w:ascii="Times New Roman" w:hAnsi="Times New Roman" w:cs="Times New Roman"/>
          <w:sz w:val="28"/>
          <w:szCs w:val="28"/>
        </w:rPr>
        <w:t>Куценко И</w:t>
      </w:r>
      <w:r w:rsidR="007E09BE">
        <w:rPr>
          <w:rFonts w:ascii="Times New Roman" w:hAnsi="Times New Roman" w:cs="Times New Roman"/>
          <w:sz w:val="28"/>
          <w:szCs w:val="28"/>
        </w:rPr>
        <w:t>.</w:t>
      </w:r>
      <w:r w:rsidR="00A24AEB">
        <w:rPr>
          <w:rFonts w:ascii="Times New Roman" w:hAnsi="Times New Roman" w:cs="Times New Roman"/>
          <w:sz w:val="28"/>
          <w:szCs w:val="28"/>
        </w:rPr>
        <w:t>Д</w:t>
      </w:r>
      <w:r w:rsidR="007E09BE">
        <w:rPr>
          <w:rFonts w:ascii="Times New Roman" w:hAnsi="Times New Roman" w:cs="Times New Roman"/>
          <w:sz w:val="28"/>
          <w:szCs w:val="28"/>
        </w:rPr>
        <w:t>.</w:t>
      </w:r>
      <w:r w:rsidRPr="00A24AEB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ст. 20.10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5000 (пять тысяч) рублей, изъятые патроны 1</w:t>
      </w:r>
      <w:r w:rsidR="00A24AEB">
        <w:rPr>
          <w:rFonts w:ascii="Times New Roman" w:hAnsi="Times New Roman" w:cs="Times New Roman"/>
          <w:sz w:val="28"/>
          <w:szCs w:val="28"/>
        </w:rPr>
        <w:t>6</w:t>
      </w:r>
      <w:r w:rsidRPr="00A24AEB">
        <w:rPr>
          <w:rFonts w:ascii="Times New Roman" w:hAnsi="Times New Roman" w:cs="Times New Roman"/>
          <w:sz w:val="28"/>
          <w:szCs w:val="28"/>
        </w:rPr>
        <w:t xml:space="preserve"> калибра в количестве </w:t>
      </w:r>
      <w:r w:rsidR="00A24AEB">
        <w:rPr>
          <w:rFonts w:ascii="Times New Roman" w:hAnsi="Times New Roman" w:cs="Times New Roman"/>
          <w:sz w:val="28"/>
          <w:szCs w:val="28"/>
        </w:rPr>
        <w:t>2</w:t>
      </w:r>
      <w:r w:rsidRPr="00A24AEB">
        <w:rPr>
          <w:rFonts w:ascii="Times New Roman" w:hAnsi="Times New Roman" w:cs="Times New Roman"/>
          <w:sz w:val="28"/>
          <w:szCs w:val="28"/>
        </w:rPr>
        <w:t xml:space="preserve"> штук - конфисковать.</w:t>
      </w:r>
    </w:p>
    <w:p w:rsidR="001B4530" w:rsidRPr="00A24AEB" w:rsidP="00A24AEB" w14:paraId="6202D890" w14:textId="3DF7D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AEB">
        <w:rPr>
          <w:rFonts w:ascii="Times New Roman" w:hAnsi="Times New Roman" w:cs="Times New Roman"/>
          <w:sz w:val="28"/>
          <w:szCs w:val="28"/>
        </w:rPr>
        <w:t xml:space="preserve">Предмет административного правонарушения – </w:t>
      </w:r>
      <w:r w:rsidR="00A24AEB">
        <w:rPr>
          <w:rFonts w:ascii="Times New Roman" w:hAnsi="Times New Roman" w:cs="Times New Roman"/>
          <w:sz w:val="28"/>
          <w:szCs w:val="28"/>
        </w:rPr>
        <w:t>2</w:t>
      </w:r>
      <w:r w:rsidRPr="00A24AEB">
        <w:rPr>
          <w:rFonts w:ascii="Times New Roman" w:hAnsi="Times New Roman" w:cs="Times New Roman"/>
          <w:sz w:val="28"/>
          <w:szCs w:val="28"/>
        </w:rPr>
        <w:t xml:space="preserve"> патрон</w:t>
      </w:r>
      <w:r w:rsidR="00A24AEB">
        <w:rPr>
          <w:rFonts w:ascii="Times New Roman" w:hAnsi="Times New Roman" w:cs="Times New Roman"/>
          <w:sz w:val="28"/>
          <w:szCs w:val="28"/>
        </w:rPr>
        <w:t>а</w:t>
      </w:r>
      <w:r w:rsidRPr="00A24AEB">
        <w:rPr>
          <w:rFonts w:ascii="Times New Roman" w:hAnsi="Times New Roman" w:cs="Times New Roman"/>
          <w:sz w:val="28"/>
          <w:szCs w:val="28"/>
        </w:rPr>
        <w:t xml:space="preserve"> 1</w:t>
      </w:r>
      <w:r w:rsidR="00A24AEB">
        <w:rPr>
          <w:rFonts w:ascii="Times New Roman" w:hAnsi="Times New Roman" w:cs="Times New Roman"/>
          <w:sz w:val="28"/>
          <w:szCs w:val="28"/>
        </w:rPr>
        <w:t>6</w:t>
      </w:r>
      <w:r w:rsidRPr="00A24AEB">
        <w:rPr>
          <w:rFonts w:ascii="Times New Roman" w:hAnsi="Times New Roman" w:cs="Times New Roman"/>
          <w:sz w:val="28"/>
          <w:szCs w:val="28"/>
        </w:rPr>
        <w:t xml:space="preserve"> калибра, находящиеся в камере хранения ОМВД России «</w:t>
      </w:r>
      <w:r w:rsidR="00A24AEB">
        <w:rPr>
          <w:rFonts w:ascii="Times New Roman" w:hAnsi="Times New Roman" w:cs="Times New Roman"/>
          <w:sz w:val="28"/>
          <w:szCs w:val="28"/>
        </w:rPr>
        <w:t>Ипатовский</w:t>
      </w:r>
      <w:r w:rsidRPr="00A24AEB">
        <w:rPr>
          <w:rFonts w:ascii="Times New Roman" w:hAnsi="Times New Roman" w:cs="Times New Roman"/>
          <w:sz w:val="28"/>
          <w:szCs w:val="28"/>
        </w:rPr>
        <w:t>», по вступлении постановления в законную силу</w:t>
      </w:r>
      <w:r w:rsidR="003A323D">
        <w:rPr>
          <w:rFonts w:ascii="Times New Roman" w:hAnsi="Times New Roman" w:cs="Times New Roman"/>
          <w:sz w:val="28"/>
          <w:szCs w:val="28"/>
        </w:rPr>
        <w:t xml:space="preserve"> – </w:t>
      </w:r>
      <w:r w:rsidRPr="00A24AEB">
        <w:rPr>
          <w:rFonts w:ascii="Times New Roman" w:hAnsi="Times New Roman" w:cs="Times New Roman"/>
          <w:sz w:val="28"/>
          <w:szCs w:val="28"/>
        </w:rPr>
        <w:t>уничтожить.</w:t>
      </w:r>
    </w:p>
    <w:p w:rsidR="001B4530" w:rsidRPr="00A24AEB" w:rsidP="00A24AEB" w14:paraId="223AEE19" w14:textId="702C5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AEB">
        <w:rPr>
          <w:rFonts w:ascii="Times New Roman" w:hAnsi="Times New Roman" w:cs="Times New Roman"/>
          <w:sz w:val="28"/>
          <w:szCs w:val="28"/>
        </w:rPr>
        <w:t>Штраф должен быть уплачен: наименование получателя платежа УФК по СК (Управление по обеспечению деятельности мировых судей Ставропольского края л/с 04212000060), ИНН 2634051915, КПП 263401001, наименование банка: Отделение Ставрополь Банка России//УФК по Ставропольскому краю г. Ставрополь, БИК 010702101, казначейский счет 03100643000000012100, единый казначейский счет 40102810345370000013, КБК 00811601203010010140, ОКТМО 075</w:t>
      </w:r>
      <w:r w:rsidR="00A24AEB">
        <w:rPr>
          <w:rFonts w:ascii="Times New Roman" w:hAnsi="Times New Roman" w:cs="Times New Roman"/>
          <w:sz w:val="28"/>
          <w:szCs w:val="28"/>
        </w:rPr>
        <w:t>22</w:t>
      </w:r>
      <w:r w:rsidRPr="00A24AEB">
        <w:rPr>
          <w:rFonts w:ascii="Times New Roman" w:hAnsi="Times New Roman" w:cs="Times New Roman"/>
          <w:sz w:val="28"/>
          <w:szCs w:val="28"/>
        </w:rPr>
        <w:t xml:space="preserve">000, наименование платежа: штраф, УИН </w:t>
      </w:r>
      <w:r w:rsidR="007E09BE">
        <w:rPr>
          <w:rFonts w:ascii="Times New Roman" w:hAnsi="Times New Roman" w:cs="Times New Roman"/>
          <w:sz w:val="28"/>
          <w:szCs w:val="28"/>
        </w:rPr>
        <w:t>*</w:t>
      </w:r>
      <w:r w:rsidRPr="00A24AEB">
        <w:rPr>
          <w:rFonts w:ascii="Times New Roman" w:hAnsi="Times New Roman" w:cs="Times New Roman"/>
          <w:sz w:val="28"/>
          <w:szCs w:val="28"/>
        </w:rPr>
        <w:t>.</w:t>
      </w:r>
    </w:p>
    <w:p w:rsidR="001B4530" w:rsidRPr="00A24AEB" w:rsidP="00A24AEB" w14:paraId="49CCEA22" w14:textId="21BA5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AEB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A24AEB">
        <w:rPr>
          <w:rFonts w:ascii="Times New Roman" w:hAnsi="Times New Roman" w:cs="Times New Roman"/>
          <w:sz w:val="28"/>
          <w:szCs w:val="28"/>
        </w:rPr>
        <w:t>Куценко И.Д</w:t>
      </w:r>
      <w:r w:rsidRPr="00A24AEB">
        <w:rPr>
          <w:rFonts w:ascii="Times New Roman" w:hAnsi="Times New Roman" w:cs="Times New Roman"/>
          <w:sz w:val="28"/>
          <w:szCs w:val="28"/>
        </w:rPr>
        <w:t xml:space="preserve">., что в силу ч.1 ст. 20.25 </w:t>
      </w:r>
      <w:r w:rsidRPr="003A323D" w:rsidR="003A323D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A24AEB">
        <w:rPr>
          <w:rFonts w:ascii="Times New Roman" w:hAnsi="Times New Roman" w:cs="Times New Roman"/>
          <w:sz w:val="28"/>
          <w:szCs w:val="28"/>
        </w:rPr>
        <w:t>об административных правонарушениях, неуплата административного штрафа в срок, предусмотренный ст. 32.2</w:t>
      </w:r>
      <w:r w:rsidRPr="003A323D" w:rsidR="003A323D">
        <w:t xml:space="preserve"> </w:t>
      </w:r>
      <w:r w:rsidRPr="003A323D" w:rsidR="003A323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A24AEB">
        <w:rPr>
          <w:rFonts w:ascii="Times New Roman" w:hAnsi="Times New Roman" w:cs="Times New Roman"/>
          <w:sz w:val="28"/>
          <w:szCs w:val="28"/>
        </w:rPr>
        <w:t xml:space="preserve">, а именно в течение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обязательными работами на срок до 50 часов. </w:t>
      </w:r>
    </w:p>
    <w:p w:rsidR="001B4530" w:rsidRPr="00A24AEB" w:rsidP="00A24AEB" w14:paraId="553EE4E7" w14:textId="6AFF3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AEB">
        <w:rPr>
          <w:rFonts w:ascii="Times New Roman" w:hAnsi="Times New Roman" w:cs="Times New Roman"/>
          <w:sz w:val="28"/>
          <w:szCs w:val="28"/>
        </w:rPr>
        <w:t xml:space="preserve">Копию настоящего постановления </w:t>
      </w:r>
      <w:r w:rsidR="003A323D">
        <w:rPr>
          <w:rFonts w:ascii="Times New Roman" w:hAnsi="Times New Roman" w:cs="Times New Roman"/>
          <w:sz w:val="28"/>
          <w:szCs w:val="28"/>
        </w:rPr>
        <w:t xml:space="preserve">вручить Куценко И.Д., </w:t>
      </w:r>
      <w:r w:rsidRPr="00A24AEB">
        <w:rPr>
          <w:rFonts w:ascii="Times New Roman" w:hAnsi="Times New Roman" w:cs="Times New Roman"/>
          <w:sz w:val="28"/>
          <w:szCs w:val="28"/>
        </w:rPr>
        <w:t>направить начальнику ОМВД России «</w:t>
      </w:r>
      <w:r w:rsidR="00A24AEB">
        <w:rPr>
          <w:rFonts w:ascii="Times New Roman" w:hAnsi="Times New Roman" w:cs="Times New Roman"/>
          <w:sz w:val="28"/>
          <w:szCs w:val="28"/>
        </w:rPr>
        <w:t>Ипатовский</w:t>
      </w:r>
      <w:r w:rsidRPr="00A24AEB">
        <w:rPr>
          <w:rFonts w:ascii="Times New Roman" w:hAnsi="Times New Roman" w:cs="Times New Roman"/>
          <w:sz w:val="28"/>
          <w:szCs w:val="28"/>
        </w:rPr>
        <w:t>», для сведения и исполнения.</w:t>
      </w:r>
    </w:p>
    <w:p w:rsidR="001B4530" w:rsidRPr="00A24AEB" w:rsidP="00A24AEB" w14:paraId="68E067DA" w14:textId="0BDCA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AEB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="00F4389F">
        <w:rPr>
          <w:rFonts w:ascii="Times New Roman" w:hAnsi="Times New Roman" w:cs="Times New Roman"/>
          <w:sz w:val="28"/>
          <w:szCs w:val="28"/>
        </w:rPr>
        <w:t>Ипатовский</w:t>
      </w:r>
      <w:r w:rsidRPr="00A24AEB">
        <w:rPr>
          <w:rFonts w:ascii="Times New Roman" w:hAnsi="Times New Roman" w:cs="Times New Roman"/>
          <w:sz w:val="28"/>
          <w:szCs w:val="28"/>
        </w:rPr>
        <w:t xml:space="preserve"> районный суд Ставропольского края в течение 10 суток со дня вручения или получения копии постановления.</w:t>
      </w:r>
    </w:p>
    <w:p w:rsidR="001B4530" w:rsidRPr="00A24AEB" w:rsidP="00A24AEB" w14:paraId="03FD12A8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4530" w:rsidRPr="00A24AEB" w:rsidP="001B4530" w14:paraId="1EC15F32" w14:textId="4EA6CB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1B4530" w:rsidRPr="00A24AEB" w:rsidP="001B4530" w14:paraId="7B6DC26C" w14:textId="120464B4">
      <w:pPr>
        <w:rPr>
          <w:rFonts w:ascii="Times New Roman" w:hAnsi="Times New Roman" w:cs="Times New Roman"/>
          <w:sz w:val="28"/>
          <w:szCs w:val="28"/>
        </w:rPr>
      </w:pPr>
      <w:r w:rsidRPr="00A24AEB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A24AEB">
        <w:rPr>
          <w:rFonts w:ascii="Times New Roman" w:hAnsi="Times New Roman" w:cs="Times New Roman"/>
          <w:sz w:val="28"/>
          <w:szCs w:val="28"/>
        </w:rPr>
        <w:tab/>
      </w:r>
      <w:r w:rsidRPr="00A24AEB">
        <w:rPr>
          <w:rFonts w:ascii="Times New Roman" w:hAnsi="Times New Roman" w:cs="Times New Roman"/>
          <w:sz w:val="28"/>
          <w:szCs w:val="28"/>
        </w:rPr>
        <w:tab/>
      </w:r>
      <w:r w:rsidRPr="00A24AEB">
        <w:rPr>
          <w:rFonts w:ascii="Times New Roman" w:hAnsi="Times New Roman" w:cs="Times New Roman"/>
          <w:sz w:val="28"/>
          <w:szCs w:val="28"/>
        </w:rPr>
        <w:tab/>
      </w:r>
      <w:r w:rsidRPr="00A24AEB">
        <w:rPr>
          <w:rFonts w:ascii="Times New Roman" w:hAnsi="Times New Roman" w:cs="Times New Roman"/>
          <w:sz w:val="28"/>
          <w:szCs w:val="28"/>
        </w:rPr>
        <w:tab/>
      </w:r>
      <w:r w:rsidRPr="00A24AEB">
        <w:rPr>
          <w:rFonts w:ascii="Times New Roman" w:hAnsi="Times New Roman" w:cs="Times New Roman"/>
          <w:sz w:val="28"/>
          <w:szCs w:val="28"/>
        </w:rPr>
        <w:tab/>
      </w:r>
      <w:r w:rsidRPr="00A24AEB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="00A24AEB">
        <w:rPr>
          <w:rFonts w:ascii="Times New Roman" w:hAnsi="Times New Roman" w:cs="Times New Roman"/>
          <w:sz w:val="28"/>
          <w:szCs w:val="28"/>
        </w:rPr>
        <w:t>И.Н. Швачко</w:t>
      </w:r>
      <w:r w:rsidRPr="00A24AEB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E268A" w:rsidRPr="00A24AEB" w14:paraId="5C7F57F6" w14:textId="77777777">
      <w:pPr>
        <w:rPr>
          <w:rFonts w:ascii="Times New Roman" w:hAnsi="Times New Roman" w:cs="Times New Roman"/>
          <w:sz w:val="28"/>
          <w:szCs w:val="28"/>
        </w:rPr>
      </w:pPr>
    </w:p>
    <w:sectPr w:rsidSect="006E559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C15"/>
    <w:rsid w:val="00027818"/>
    <w:rsid w:val="001B4530"/>
    <w:rsid w:val="0024113E"/>
    <w:rsid w:val="003A323D"/>
    <w:rsid w:val="005E6C15"/>
    <w:rsid w:val="006E5590"/>
    <w:rsid w:val="007E09BE"/>
    <w:rsid w:val="008A0B0F"/>
    <w:rsid w:val="00A143CD"/>
    <w:rsid w:val="00A24AEB"/>
    <w:rsid w:val="00EA0F29"/>
    <w:rsid w:val="00EE268A"/>
    <w:rsid w:val="00F438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C511CF7-072C-40AB-94BB-F9577CB5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