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D1011" w:rsidRPr="00DE2B77" w:rsidP="001D1011" w14:paraId="26565EFC" w14:textId="77777777">
      <w:pPr>
        <w:tabs>
          <w:tab w:val="left" w:pos="2478"/>
          <w:tab w:val="left" w:pos="3684"/>
        </w:tabs>
        <w:jc w:val="right"/>
        <w:rPr>
          <w:sz w:val="28"/>
          <w:szCs w:val="28"/>
        </w:rPr>
      </w:pPr>
    </w:p>
    <w:p w:rsidR="00227050" w:rsidRPr="00DE2B77" w:rsidP="00464167" w14:paraId="5A86B6A6" w14:textId="77777777">
      <w:pPr>
        <w:tabs>
          <w:tab w:val="left" w:pos="2478"/>
          <w:tab w:val="left" w:pos="3684"/>
        </w:tabs>
        <w:jc w:val="center"/>
        <w:rPr>
          <w:b/>
          <w:sz w:val="28"/>
          <w:szCs w:val="28"/>
        </w:rPr>
      </w:pPr>
      <w:r w:rsidRPr="00DE2B77">
        <w:rPr>
          <w:b/>
          <w:sz w:val="28"/>
          <w:szCs w:val="28"/>
        </w:rPr>
        <w:t>П О С Т А Н О В Л Е Н И Е</w:t>
      </w:r>
    </w:p>
    <w:p w:rsidR="00227050" w:rsidRPr="00DE2B77" w:rsidP="007E06E3" w14:paraId="7D19D49E" w14:textId="77777777">
      <w:pPr>
        <w:jc w:val="center"/>
        <w:rPr>
          <w:sz w:val="28"/>
          <w:szCs w:val="28"/>
        </w:rPr>
      </w:pPr>
      <w:r w:rsidRPr="00DE2B77">
        <w:rPr>
          <w:sz w:val="28"/>
          <w:szCs w:val="28"/>
        </w:rPr>
        <w:t>по делу об административном правонарушении</w:t>
      </w:r>
    </w:p>
    <w:p w:rsidR="007E06E3" w:rsidRPr="00DE2B77" w:rsidP="007E06E3" w14:paraId="62FEBB31" w14:textId="77777777">
      <w:pPr>
        <w:jc w:val="center"/>
        <w:rPr>
          <w:sz w:val="28"/>
          <w:szCs w:val="28"/>
        </w:rPr>
      </w:pPr>
    </w:p>
    <w:p w:rsidR="0068142B" w:rsidRPr="00DE2B77" w:rsidP="00D67C15" w14:paraId="61602223" w14:textId="72ABB42F">
      <w:pPr>
        <w:rPr>
          <w:sz w:val="28"/>
          <w:szCs w:val="28"/>
        </w:rPr>
      </w:pPr>
      <w:r>
        <w:rPr>
          <w:sz w:val="28"/>
          <w:szCs w:val="28"/>
        </w:rPr>
        <w:t>01</w:t>
      </w:r>
      <w:r w:rsidR="00792639">
        <w:rPr>
          <w:sz w:val="28"/>
          <w:szCs w:val="28"/>
        </w:rPr>
        <w:t xml:space="preserve"> </w:t>
      </w:r>
      <w:r>
        <w:rPr>
          <w:sz w:val="28"/>
          <w:szCs w:val="28"/>
        </w:rPr>
        <w:t>февраля</w:t>
      </w:r>
      <w:r w:rsidR="00AB2CB3">
        <w:rPr>
          <w:sz w:val="28"/>
          <w:szCs w:val="28"/>
        </w:rPr>
        <w:t xml:space="preserve"> </w:t>
      </w:r>
      <w:r w:rsidRPr="00DE2B77" w:rsidR="0094420C">
        <w:rPr>
          <w:sz w:val="28"/>
          <w:szCs w:val="28"/>
        </w:rPr>
        <w:t>202</w:t>
      </w:r>
      <w:r w:rsidR="00324A36">
        <w:rPr>
          <w:sz w:val="28"/>
          <w:szCs w:val="28"/>
        </w:rPr>
        <w:t>4</w:t>
      </w:r>
      <w:r w:rsidRPr="00DE2B77" w:rsidR="0094420C">
        <w:rPr>
          <w:sz w:val="28"/>
          <w:szCs w:val="28"/>
        </w:rPr>
        <w:t xml:space="preserve"> </w:t>
      </w:r>
      <w:r w:rsidRPr="00DE2B77" w:rsidR="00227050">
        <w:rPr>
          <w:sz w:val="28"/>
          <w:szCs w:val="28"/>
        </w:rPr>
        <w:t xml:space="preserve">года                                     </w:t>
      </w:r>
      <w:r w:rsidRPr="00DE2B77" w:rsidR="00B075E1">
        <w:rPr>
          <w:sz w:val="28"/>
          <w:szCs w:val="28"/>
        </w:rPr>
        <w:t xml:space="preserve">   </w:t>
      </w:r>
      <w:r w:rsidRPr="00DE2B77" w:rsidR="00443B34">
        <w:rPr>
          <w:sz w:val="28"/>
          <w:szCs w:val="28"/>
        </w:rPr>
        <w:t xml:space="preserve">                               </w:t>
      </w:r>
      <w:r w:rsidRPr="00DE2B77" w:rsidR="00DF06CC">
        <w:rPr>
          <w:sz w:val="28"/>
          <w:szCs w:val="28"/>
        </w:rPr>
        <w:t xml:space="preserve">   </w:t>
      </w:r>
      <w:r w:rsidRPr="00DE2B77" w:rsidR="00443B34">
        <w:rPr>
          <w:sz w:val="28"/>
          <w:szCs w:val="28"/>
        </w:rPr>
        <w:t xml:space="preserve">  </w:t>
      </w:r>
      <w:r w:rsidRPr="00DE2B77" w:rsidR="00B075E1">
        <w:rPr>
          <w:sz w:val="28"/>
          <w:szCs w:val="28"/>
        </w:rPr>
        <w:t xml:space="preserve"> г. Ипатово </w:t>
      </w:r>
    </w:p>
    <w:p w:rsidR="007E06E3" w:rsidRPr="00DE2B77" w:rsidP="00D67C15" w14:paraId="400A82AA" w14:textId="77777777">
      <w:pPr>
        <w:rPr>
          <w:sz w:val="28"/>
          <w:szCs w:val="28"/>
        </w:rPr>
      </w:pPr>
    </w:p>
    <w:p w:rsidR="001E7DCD" w:rsidRPr="00DE2B77" w:rsidP="001E7DCD" w14:paraId="6E438773" w14:textId="60791D0E">
      <w:pPr>
        <w:pStyle w:val="BodyTextIndent"/>
        <w:ind w:left="0" w:firstLine="283"/>
        <w:rPr>
          <w:sz w:val="28"/>
          <w:szCs w:val="28"/>
        </w:rPr>
      </w:pPr>
      <w:r w:rsidRPr="00DE2B77">
        <w:rPr>
          <w:sz w:val="28"/>
          <w:szCs w:val="28"/>
        </w:rPr>
        <w:tab/>
      </w:r>
      <w:r w:rsidR="00324A36">
        <w:rPr>
          <w:sz w:val="28"/>
          <w:szCs w:val="28"/>
        </w:rPr>
        <w:t>Исполняющий обязанности мирового судьи судебного участка №3 Ипатовского района Ставропольского края м</w:t>
      </w:r>
      <w:r w:rsidRPr="00DE2B77">
        <w:rPr>
          <w:sz w:val="28"/>
          <w:szCs w:val="28"/>
        </w:rPr>
        <w:t xml:space="preserve">ировой судья судебного участка № </w:t>
      </w:r>
      <w:r w:rsidR="00324A36">
        <w:rPr>
          <w:sz w:val="28"/>
          <w:szCs w:val="28"/>
        </w:rPr>
        <w:t>1</w:t>
      </w:r>
      <w:r w:rsidRPr="00DE2B77">
        <w:rPr>
          <w:sz w:val="28"/>
          <w:szCs w:val="28"/>
        </w:rPr>
        <w:t xml:space="preserve"> Ипатовского района Ставропольского края </w:t>
      </w:r>
      <w:r w:rsidR="00324A36">
        <w:rPr>
          <w:sz w:val="28"/>
          <w:szCs w:val="28"/>
        </w:rPr>
        <w:t>Куликова О.В.,</w:t>
      </w:r>
    </w:p>
    <w:p w:rsidR="0099220E" w:rsidRPr="00DE2B77" w:rsidP="0099220E" w14:paraId="2FB042DC" w14:textId="1FA4D047">
      <w:pPr>
        <w:pStyle w:val="21"/>
        <w:shd w:val="clear" w:color="auto" w:fill="auto"/>
        <w:spacing w:before="0" w:after="0" w:line="322" w:lineRule="exact"/>
        <w:ind w:firstLine="567"/>
        <w:rPr>
          <w:rFonts w:ascii="Times New Roman" w:hAnsi="Times New Roman"/>
          <w:color w:val="000000"/>
          <w:lang w:bidi="ru-RU"/>
        </w:rPr>
      </w:pPr>
      <w:r>
        <w:rPr>
          <w:rFonts w:ascii="Times New Roman" w:hAnsi="Times New Roman"/>
        </w:rPr>
        <w:tab/>
      </w:r>
      <w:r w:rsidRPr="00DE2B77">
        <w:rPr>
          <w:rFonts w:ascii="Times New Roman" w:hAnsi="Times New Roman"/>
        </w:rPr>
        <w:t xml:space="preserve">с участием </w:t>
      </w:r>
      <w:r w:rsidRPr="00DE2B77">
        <w:rPr>
          <w:rFonts w:ascii="Times New Roman" w:hAnsi="Times New Roman"/>
          <w:color w:val="000000"/>
          <w:lang w:bidi="ru-RU"/>
        </w:rPr>
        <w:t>лица, в отношении которого ведется производство по делу об административном правонарушении,</w:t>
      </w:r>
      <w:r w:rsidR="00792639">
        <w:rPr>
          <w:rFonts w:ascii="Times New Roman" w:hAnsi="Times New Roman"/>
          <w:color w:val="000000"/>
          <w:lang w:bidi="ru-RU"/>
        </w:rPr>
        <w:t xml:space="preserve"> </w:t>
      </w:r>
      <w:r w:rsidR="000859DC">
        <w:rPr>
          <w:rFonts w:ascii="Times New Roman" w:hAnsi="Times New Roman"/>
          <w:color w:val="000000"/>
          <w:lang w:bidi="ru-RU"/>
        </w:rPr>
        <w:t>Скрипкина А.С.,</w:t>
      </w:r>
    </w:p>
    <w:p w:rsidR="00046C8D" w:rsidP="00813E3F" w14:paraId="1801C3F9" w14:textId="77777777">
      <w:pPr>
        <w:pStyle w:val="BodyTextIndent2"/>
        <w:spacing w:after="0" w:line="240" w:lineRule="auto"/>
        <w:ind w:left="0" w:firstLine="708"/>
        <w:jc w:val="both"/>
        <w:rPr>
          <w:sz w:val="28"/>
          <w:szCs w:val="28"/>
        </w:rPr>
      </w:pPr>
      <w:r w:rsidRPr="00813E3F">
        <w:rPr>
          <w:sz w:val="28"/>
          <w:szCs w:val="28"/>
        </w:rPr>
        <w:t>рассмотрев</w:t>
      </w:r>
      <w:r>
        <w:rPr>
          <w:sz w:val="28"/>
          <w:szCs w:val="28"/>
        </w:rPr>
        <w:t xml:space="preserve"> в открытом судебном заседании</w:t>
      </w:r>
      <w:r w:rsidRPr="00813E3F">
        <w:rPr>
          <w:sz w:val="28"/>
          <w:szCs w:val="28"/>
        </w:rPr>
        <w:t xml:space="preserve"> дело </w:t>
      </w:r>
      <w:r>
        <w:rPr>
          <w:sz w:val="28"/>
          <w:szCs w:val="28"/>
        </w:rPr>
        <w:t xml:space="preserve">об административном правонарушении, предусмотренном ч.1 ст. 12.26 КоАП РФ, </w:t>
      </w:r>
    </w:p>
    <w:p w:rsidR="00813E3F" w:rsidP="00813E3F" w14:paraId="16C7D6F7" w14:textId="07A37A74">
      <w:pPr>
        <w:pStyle w:val="BodyTextIndent2"/>
        <w:spacing w:after="0" w:line="240" w:lineRule="auto"/>
        <w:ind w:left="0" w:firstLine="708"/>
        <w:jc w:val="both"/>
        <w:rPr>
          <w:sz w:val="28"/>
          <w:szCs w:val="28"/>
        </w:rPr>
      </w:pPr>
      <w:r w:rsidRPr="00813E3F">
        <w:rPr>
          <w:sz w:val="28"/>
          <w:szCs w:val="28"/>
        </w:rPr>
        <w:t>в отношении</w:t>
      </w:r>
      <w:r w:rsidR="00792639">
        <w:rPr>
          <w:sz w:val="28"/>
          <w:szCs w:val="28"/>
        </w:rPr>
        <w:t xml:space="preserve"> </w:t>
      </w:r>
      <w:r w:rsidR="000859DC">
        <w:rPr>
          <w:bCs/>
          <w:sz w:val="28"/>
          <w:szCs w:val="28"/>
        </w:rPr>
        <w:t xml:space="preserve">Скрипкина </w:t>
      </w:r>
    </w:p>
    <w:p w:rsidR="00EF764B" w:rsidRPr="00813E3F" w:rsidP="00813E3F" w14:paraId="0B8E7B5B" w14:textId="77777777">
      <w:pPr>
        <w:pStyle w:val="BodyTextIndent2"/>
        <w:spacing w:after="0" w:line="240" w:lineRule="auto"/>
        <w:ind w:left="0" w:firstLine="708"/>
        <w:jc w:val="both"/>
        <w:rPr>
          <w:sz w:val="28"/>
          <w:szCs w:val="28"/>
        </w:rPr>
      </w:pPr>
    </w:p>
    <w:p w:rsidR="0068142B" w:rsidRPr="00DE2B77" w:rsidP="004556E7" w14:paraId="741EF951" w14:textId="77777777">
      <w:pPr>
        <w:jc w:val="center"/>
        <w:rPr>
          <w:sz w:val="28"/>
          <w:szCs w:val="28"/>
        </w:rPr>
      </w:pPr>
      <w:r w:rsidRPr="00DE2B77">
        <w:rPr>
          <w:sz w:val="28"/>
          <w:szCs w:val="28"/>
        </w:rPr>
        <w:t>У С Т А Н О В И Л:</w:t>
      </w:r>
    </w:p>
    <w:p w:rsidR="007E06E3" w:rsidRPr="00DE2B77" w:rsidP="007E06E3" w14:paraId="634F9F85" w14:textId="77777777">
      <w:pPr>
        <w:ind w:firstLine="851"/>
        <w:jc w:val="center"/>
        <w:rPr>
          <w:b/>
          <w:sz w:val="28"/>
          <w:szCs w:val="28"/>
        </w:rPr>
      </w:pPr>
    </w:p>
    <w:p w:rsidR="0011108D" w:rsidRPr="006F41F3" w:rsidP="006F41F3" w14:paraId="00A79E57" w14:textId="259D6465">
      <w:pPr>
        <w:jc w:val="both"/>
        <w:rPr>
          <w:sz w:val="28"/>
          <w:szCs w:val="28"/>
        </w:rPr>
      </w:pPr>
      <w:r>
        <w:rPr>
          <w:sz w:val="28"/>
          <w:szCs w:val="28"/>
        </w:rPr>
        <w:tab/>
      </w:r>
      <w:r w:rsidR="000859DC">
        <w:rPr>
          <w:sz w:val="28"/>
          <w:szCs w:val="28"/>
        </w:rPr>
        <w:t>25</w:t>
      </w:r>
      <w:r w:rsidRPr="006F41F3" w:rsidR="00DC0767">
        <w:rPr>
          <w:sz w:val="28"/>
          <w:szCs w:val="28"/>
        </w:rPr>
        <w:t>.</w:t>
      </w:r>
      <w:r w:rsidR="000859DC">
        <w:rPr>
          <w:sz w:val="28"/>
          <w:szCs w:val="28"/>
        </w:rPr>
        <w:t>01</w:t>
      </w:r>
      <w:r w:rsidRPr="006F41F3" w:rsidR="000D48DA">
        <w:rPr>
          <w:sz w:val="28"/>
          <w:szCs w:val="28"/>
        </w:rPr>
        <w:t>.202</w:t>
      </w:r>
      <w:r w:rsidR="000859DC">
        <w:rPr>
          <w:sz w:val="28"/>
          <w:szCs w:val="28"/>
        </w:rPr>
        <w:t>4</w:t>
      </w:r>
      <w:r w:rsidRPr="006F41F3" w:rsidR="0068142B">
        <w:rPr>
          <w:sz w:val="28"/>
          <w:szCs w:val="28"/>
        </w:rPr>
        <w:t xml:space="preserve"> года в </w:t>
      </w:r>
      <w:r w:rsidR="000859DC">
        <w:rPr>
          <w:sz w:val="28"/>
          <w:szCs w:val="28"/>
        </w:rPr>
        <w:t>14</w:t>
      </w:r>
      <w:r w:rsidRPr="006F41F3" w:rsidR="0068142B">
        <w:rPr>
          <w:sz w:val="28"/>
          <w:szCs w:val="28"/>
        </w:rPr>
        <w:t xml:space="preserve"> час</w:t>
      </w:r>
      <w:r w:rsidR="00324A36">
        <w:rPr>
          <w:sz w:val="28"/>
          <w:szCs w:val="28"/>
        </w:rPr>
        <w:t>.</w:t>
      </w:r>
      <w:r w:rsidRPr="006F41F3" w:rsidR="0068142B">
        <w:rPr>
          <w:sz w:val="28"/>
          <w:szCs w:val="28"/>
        </w:rPr>
        <w:t xml:space="preserve"> </w:t>
      </w:r>
      <w:r w:rsidR="000859DC">
        <w:rPr>
          <w:sz w:val="28"/>
          <w:szCs w:val="28"/>
        </w:rPr>
        <w:t>20</w:t>
      </w:r>
      <w:r w:rsidRPr="006F41F3" w:rsidR="0068142B">
        <w:rPr>
          <w:sz w:val="28"/>
          <w:szCs w:val="28"/>
        </w:rPr>
        <w:t xml:space="preserve"> мин</w:t>
      </w:r>
      <w:r w:rsidR="00324A36">
        <w:rPr>
          <w:sz w:val="28"/>
          <w:szCs w:val="28"/>
        </w:rPr>
        <w:t>.</w:t>
      </w:r>
      <w:r w:rsidRPr="006F41F3" w:rsidR="009F09E2">
        <w:rPr>
          <w:sz w:val="28"/>
          <w:szCs w:val="28"/>
        </w:rPr>
        <w:t xml:space="preserve"> </w:t>
      </w:r>
      <w:r w:rsidRPr="006F41F3" w:rsidR="006E655D">
        <w:rPr>
          <w:sz w:val="28"/>
          <w:szCs w:val="28"/>
        </w:rPr>
        <w:t xml:space="preserve">на ул. </w:t>
      </w:r>
      <w:r w:rsidR="000859DC">
        <w:rPr>
          <w:sz w:val="28"/>
          <w:szCs w:val="28"/>
        </w:rPr>
        <w:t>Ипатова</w:t>
      </w:r>
      <w:r w:rsidRPr="006F41F3" w:rsidR="00C81BA3">
        <w:rPr>
          <w:sz w:val="28"/>
          <w:szCs w:val="28"/>
        </w:rPr>
        <w:t xml:space="preserve">, </w:t>
      </w:r>
      <w:r w:rsidR="00324A36">
        <w:rPr>
          <w:sz w:val="28"/>
          <w:szCs w:val="28"/>
        </w:rPr>
        <w:t>д.</w:t>
      </w:r>
      <w:r w:rsidR="000859DC">
        <w:rPr>
          <w:sz w:val="28"/>
          <w:szCs w:val="28"/>
        </w:rPr>
        <w:t>129А</w:t>
      </w:r>
      <w:r w:rsidRPr="006F41F3" w:rsidR="00C81BA3">
        <w:rPr>
          <w:sz w:val="28"/>
          <w:szCs w:val="28"/>
        </w:rPr>
        <w:t xml:space="preserve"> в </w:t>
      </w:r>
      <w:r w:rsidR="00324A36">
        <w:rPr>
          <w:sz w:val="28"/>
          <w:szCs w:val="28"/>
        </w:rPr>
        <w:t xml:space="preserve">г. Ипатово </w:t>
      </w:r>
      <w:r w:rsidRPr="006F41F3" w:rsidR="006E655D">
        <w:rPr>
          <w:sz w:val="28"/>
          <w:szCs w:val="28"/>
        </w:rPr>
        <w:t xml:space="preserve">Ставропольского края </w:t>
      </w:r>
      <w:r w:rsidRPr="006F41F3" w:rsidR="00084B28">
        <w:rPr>
          <w:sz w:val="28"/>
          <w:szCs w:val="28"/>
        </w:rPr>
        <w:t>водитель</w:t>
      </w:r>
      <w:r w:rsidRPr="006F41F3" w:rsidR="00DC0767">
        <w:rPr>
          <w:sz w:val="28"/>
          <w:szCs w:val="28"/>
        </w:rPr>
        <w:t xml:space="preserve"> </w:t>
      </w:r>
      <w:r w:rsidR="000859DC">
        <w:rPr>
          <w:color w:val="000000"/>
          <w:sz w:val="28"/>
          <w:szCs w:val="28"/>
          <w:lang w:bidi="ru-RU"/>
        </w:rPr>
        <w:t>Скрипкин А.С</w:t>
      </w:r>
      <w:r w:rsidRPr="006F41F3" w:rsidR="00DC0767">
        <w:rPr>
          <w:sz w:val="28"/>
          <w:szCs w:val="28"/>
        </w:rPr>
        <w:t xml:space="preserve">. управлял </w:t>
      </w:r>
      <w:r w:rsidRPr="006F41F3" w:rsidR="00313A77">
        <w:rPr>
          <w:sz w:val="28"/>
          <w:szCs w:val="28"/>
        </w:rPr>
        <w:t>транспортным средством</w:t>
      </w:r>
      <w:r w:rsidR="00324A36">
        <w:rPr>
          <w:sz w:val="28"/>
          <w:szCs w:val="28"/>
        </w:rPr>
        <w:t xml:space="preserve"> ВАЗ </w:t>
      </w:r>
      <w:r w:rsidR="000859DC">
        <w:rPr>
          <w:sz w:val="28"/>
          <w:szCs w:val="28"/>
        </w:rPr>
        <w:t>21213</w:t>
      </w:r>
      <w:r w:rsidRPr="006F41F3">
        <w:rPr>
          <w:sz w:val="28"/>
          <w:szCs w:val="28"/>
          <w:shd w:val="clear" w:color="auto" w:fill="FFFFFF"/>
        </w:rPr>
        <w:t xml:space="preserve">, </w:t>
      </w:r>
      <w:r w:rsidR="00324A36">
        <w:rPr>
          <w:sz w:val="28"/>
          <w:szCs w:val="28"/>
          <w:shd w:val="clear" w:color="auto" w:fill="FFFFFF"/>
        </w:rPr>
        <w:t xml:space="preserve">регистрационный знак, </w:t>
      </w:r>
      <w:r w:rsidRPr="006F41F3">
        <w:rPr>
          <w:sz w:val="28"/>
          <w:szCs w:val="28"/>
          <w:shd w:val="clear" w:color="auto" w:fill="FFFFFF"/>
        </w:rPr>
        <w:t xml:space="preserve">в </w:t>
      </w:r>
      <w:r w:rsidRPr="006F41F3">
        <w:rPr>
          <w:sz w:val="28"/>
          <w:szCs w:val="28"/>
        </w:rPr>
        <w:t xml:space="preserve">нарушение требований п.2.3.2 ПДД РФ </w:t>
      </w:r>
      <w:r w:rsidRPr="006F41F3" w:rsidR="006E655D">
        <w:rPr>
          <w:sz w:val="28"/>
          <w:szCs w:val="28"/>
        </w:rPr>
        <w:t xml:space="preserve">не выполнил законного требования уполномоченного должностного лица о прохождении </w:t>
      </w:r>
      <w:r w:rsidR="00324A36">
        <w:rPr>
          <w:sz w:val="28"/>
          <w:szCs w:val="28"/>
        </w:rPr>
        <w:t xml:space="preserve">освидетельствования на состояние алкогольного опьянения </w:t>
      </w:r>
      <w:r w:rsidRPr="006F41F3" w:rsidR="006E655D">
        <w:rPr>
          <w:rFonts w:eastAsia="Calibri"/>
          <w:sz w:val="28"/>
          <w:szCs w:val="28"/>
        </w:rPr>
        <w:t xml:space="preserve">медицинского </w:t>
      </w:r>
      <w:r w:rsidRPr="006F41F3" w:rsidR="006E655D">
        <w:rPr>
          <w:sz w:val="28"/>
          <w:szCs w:val="28"/>
        </w:rPr>
        <w:t>освидетельствования на состояние опьянения</w:t>
      </w:r>
      <w:r w:rsidRPr="006F41F3" w:rsidR="005129D6">
        <w:rPr>
          <w:sz w:val="28"/>
          <w:szCs w:val="28"/>
        </w:rPr>
        <w:t>.</w:t>
      </w:r>
      <w:r w:rsidRPr="006F41F3" w:rsidR="008B10A5">
        <w:rPr>
          <w:sz w:val="28"/>
          <w:szCs w:val="28"/>
        </w:rPr>
        <w:t xml:space="preserve"> </w:t>
      </w:r>
      <w:r w:rsidRPr="006F41F3" w:rsidR="003D79CF">
        <w:rPr>
          <w:sz w:val="28"/>
          <w:szCs w:val="28"/>
        </w:rPr>
        <w:t>Д</w:t>
      </w:r>
      <w:r w:rsidRPr="006F41F3">
        <w:rPr>
          <w:sz w:val="28"/>
          <w:szCs w:val="28"/>
        </w:rPr>
        <w:t xml:space="preserve">ействия </w:t>
      </w:r>
      <w:r w:rsidR="000859DC">
        <w:rPr>
          <w:color w:val="000000"/>
          <w:sz w:val="28"/>
          <w:szCs w:val="28"/>
          <w:lang w:bidi="ru-RU"/>
        </w:rPr>
        <w:t>Скрипкина А.С</w:t>
      </w:r>
      <w:r w:rsidRPr="006F41F3" w:rsidR="003A6F8A">
        <w:rPr>
          <w:sz w:val="28"/>
          <w:szCs w:val="28"/>
        </w:rPr>
        <w:t>.</w:t>
      </w:r>
      <w:r w:rsidRPr="006F41F3" w:rsidR="00446677">
        <w:rPr>
          <w:sz w:val="28"/>
          <w:szCs w:val="28"/>
        </w:rPr>
        <w:t xml:space="preserve"> </w:t>
      </w:r>
      <w:r w:rsidRPr="006F41F3">
        <w:rPr>
          <w:sz w:val="28"/>
          <w:szCs w:val="28"/>
        </w:rPr>
        <w:t>не содержат уголовно наказуемого деяния.</w:t>
      </w:r>
    </w:p>
    <w:p w:rsidR="00863256" w:rsidRPr="00E028FB" w:rsidP="00863256" w14:paraId="39722E19" w14:textId="3E3973CE">
      <w:pPr>
        <w:pStyle w:val="BodyTextIndent"/>
        <w:ind w:firstLine="713"/>
        <w:rPr>
          <w:color w:val="auto"/>
          <w:sz w:val="28"/>
          <w:szCs w:val="28"/>
        </w:rPr>
      </w:pPr>
      <w:r>
        <w:rPr>
          <w:sz w:val="28"/>
          <w:szCs w:val="28"/>
          <w:lang w:bidi="ru-RU"/>
        </w:rPr>
        <w:t>Скрипкин А.С</w:t>
      </w:r>
      <w:r w:rsidR="003A6F8A">
        <w:rPr>
          <w:sz w:val="28"/>
          <w:szCs w:val="28"/>
        </w:rPr>
        <w:t>.</w:t>
      </w:r>
      <w:r w:rsidRPr="00715950" w:rsidR="00F61D16">
        <w:rPr>
          <w:sz w:val="28"/>
          <w:szCs w:val="28"/>
        </w:rPr>
        <w:t xml:space="preserve"> </w:t>
      </w:r>
      <w:r w:rsidRPr="00DE2B77">
        <w:rPr>
          <w:sz w:val="28"/>
          <w:szCs w:val="28"/>
        </w:rPr>
        <w:t xml:space="preserve">в судебном заседании подтвердил изложенные в протоколе об административном правонарушении обстоятельства, </w:t>
      </w:r>
      <w:r w:rsidR="00662711">
        <w:rPr>
          <w:sz w:val="28"/>
          <w:szCs w:val="28"/>
        </w:rPr>
        <w:t>не отрицал факт управления транспортным средством</w:t>
      </w:r>
      <w:r w:rsidR="00B2719E">
        <w:rPr>
          <w:sz w:val="28"/>
          <w:szCs w:val="28"/>
        </w:rPr>
        <w:t xml:space="preserve"> </w:t>
      </w:r>
      <w:r w:rsidR="00BF358D">
        <w:rPr>
          <w:sz w:val="28"/>
          <w:szCs w:val="28"/>
        </w:rPr>
        <w:t xml:space="preserve">в состоянии </w:t>
      </w:r>
      <w:r w:rsidR="00B2719E">
        <w:rPr>
          <w:sz w:val="28"/>
          <w:szCs w:val="28"/>
        </w:rPr>
        <w:t>алкогольного опьянения</w:t>
      </w:r>
      <w:r w:rsidR="00662711">
        <w:rPr>
          <w:sz w:val="28"/>
          <w:szCs w:val="28"/>
        </w:rPr>
        <w:t>, пояснил</w:t>
      </w:r>
      <w:r w:rsidR="00BF358D">
        <w:rPr>
          <w:sz w:val="28"/>
          <w:szCs w:val="28"/>
        </w:rPr>
        <w:t xml:space="preserve">, что </w:t>
      </w:r>
      <w:r w:rsidR="00662711">
        <w:rPr>
          <w:sz w:val="28"/>
          <w:szCs w:val="28"/>
        </w:rPr>
        <w:t>действительно отказалс</w:t>
      </w:r>
      <w:r w:rsidR="00446677">
        <w:rPr>
          <w:sz w:val="28"/>
          <w:szCs w:val="28"/>
        </w:rPr>
        <w:t>я</w:t>
      </w:r>
      <w:r w:rsidR="00662711">
        <w:rPr>
          <w:sz w:val="28"/>
          <w:szCs w:val="28"/>
        </w:rPr>
        <w:t xml:space="preserve"> </w:t>
      </w:r>
      <w:r w:rsidR="00DE49F2">
        <w:rPr>
          <w:sz w:val="28"/>
          <w:szCs w:val="28"/>
        </w:rPr>
        <w:t xml:space="preserve">как от прохождения </w:t>
      </w:r>
      <w:r w:rsidR="00662711">
        <w:rPr>
          <w:sz w:val="28"/>
          <w:szCs w:val="28"/>
        </w:rPr>
        <w:t xml:space="preserve"> медицинского освидетельст</w:t>
      </w:r>
      <w:r w:rsidR="003C7459">
        <w:rPr>
          <w:sz w:val="28"/>
          <w:szCs w:val="28"/>
        </w:rPr>
        <w:t>в</w:t>
      </w:r>
      <w:r w:rsidR="00662711">
        <w:rPr>
          <w:sz w:val="28"/>
          <w:szCs w:val="28"/>
        </w:rPr>
        <w:t xml:space="preserve">ования на состояние опьянения, </w:t>
      </w:r>
      <w:r w:rsidR="00DE49F2">
        <w:rPr>
          <w:sz w:val="28"/>
          <w:szCs w:val="28"/>
        </w:rPr>
        <w:t xml:space="preserve"> запись «Отказываюсь» и подпись в протоколе о направлении на медицинское </w:t>
      </w:r>
      <w:r w:rsidRPr="00E028FB" w:rsidR="00DE49F2">
        <w:rPr>
          <w:color w:val="auto"/>
          <w:sz w:val="28"/>
          <w:szCs w:val="28"/>
        </w:rPr>
        <w:t xml:space="preserve">освидетельствование поставлены им, </w:t>
      </w:r>
      <w:r w:rsidRPr="00E028FB">
        <w:rPr>
          <w:color w:val="auto"/>
          <w:sz w:val="28"/>
          <w:szCs w:val="28"/>
        </w:rPr>
        <w:t>вину признал, в содеянном раскаялс</w:t>
      </w:r>
      <w:r w:rsidRPr="00E028FB" w:rsidR="00446677">
        <w:rPr>
          <w:color w:val="auto"/>
          <w:sz w:val="28"/>
          <w:szCs w:val="28"/>
        </w:rPr>
        <w:t>я</w:t>
      </w:r>
      <w:r w:rsidRPr="00E028FB">
        <w:rPr>
          <w:color w:val="auto"/>
          <w:sz w:val="28"/>
          <w:szCs w:val="28"/>
        </w:rPr>
        <w:t xml:space="preserve">. </w:t>
      </w:r>
    </w:p>
    <w:p w:rsidR="00863256" w:rsidRPr="00E028FB" w:rsidP="00863256" w14:paraId="6C5F3B4A" w14:textId="193A1C34">
      <w:pPr>
        <w:ind w:firstLine="708"/>
        <w:jc w:val="both"/>
        <w:rPr>
          <w:sz w:val="28"/>
          <w:szCs w:val="28"/>
        </w:rPr>
      </w:pPr>
      <w:r w:rsidRPr="00E028FB">
        <w:rPr>
          <w:sz w:val="28"/>
          <w:szCs w:val="28"/>
        </w:rPr>
        <w:t xml:space="preserve">Выслушав </w:t>
      </w:r>
      <w:r w:rsidR="000859DC">
        <w:rPr>
          <w:sz w:val="28"/>
          <w:szCs w:val="28"/>
          <w:lang w:bidi="ru-RU"/>
        </w:rPr>
        <w:t>Скрипкина А.С</w:t>
      </w:r>
      <w:r w:rsidRPr="00E028FB" w:rsidR="00B2719E">
        <w:rPr>
          <w:sz w:val="28"/>
          <w:szCs w:val="28"/>
        </w:rPr>
        <w:t>.</w:t>
      </w:r>
      <w:r w:rsidRPr="00E028FB">
        <w:rPr>
          <w:sz w:val="28"/>
          <w:szCs w:val="28"/>
        </w:rPr>
        <w:t>, исследовав материалы дела, мировой судья приходит к следующему.</w:t>
      </w:r>
    </w:p>
    <w:p w:rsidR="00716271" w:rsidRPr="00E028FB" w:rsidP="00863256" w14:paraId="1C7272C2" w14:textId="77777777">
      <w:pPr>
        <w:jc w:val="both"/>
        <w:rPr>
          <w:rFonts w:eastAsia="Calibri"/>
          <w:sz w:val="28"/>
          <w:szCs w:val="28"/>
        </w:rPr>
      </w:pPr>
      <w:r w:rsidRPr="00E028FB">
        <w:rPr>
          <w:rFonts w:eastAsia="Calibri"/>
          <w:sz w:val="28"/>
          <w:szCs w:val="28"/>
        </w:rPr>
        <w:tab/>
      </w:r>
      <w:r w:rsidRPr="00E028FB">
        <w:rPr>
          <w:rFonts w:eastAsia="Calibri"/>
          <w:sz w:val="28"/>
          <w:szCs w:val="28"/>
        </w:rPr>
        <w:t xml:space="preserve">В соответствии с </w:t>
      </w:r>
      <w:hyperlink r:id="rId5" w:history="1">
        <w:r w:rsidRPr="00E028FB">
          <w:rPr>
            <w:rStyle w:val="Hyperlink"/>
            <w:rFonts w:eastAsia="Calibri"/>
            <w:color w:val="auto"/>
            <w:sz w:val="28"/>
            <w:szCs w:val="28"/>
            <w:u w:val="none"/>
          </w:rPr>
          <w:t>частью 1 статьи 12.26</w:t>
        </w:r>
      </w:hyperlink>
      <w:r w:rsidRPr="00E028FB">
        <w:rPr>
          <w:rFonts w:eastAsia="Calibri"/>
          <w:sz w:val="28"/>
          <w:szCs w:val="28"/>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16271" w:rsidRPr="00E028FB" w:rsidP="00723756" w14:paraId="6DA92D1A" w14:textId="77777777">
      <w:pPr>
        <w:ind w:firstLine="708"/>
        <w:jc w:val="both"/>
        <w:rPr>
          <w:rFonts w:eastAsia="Calibri"/>
          <w:sz w:val="28"/>
          <w:szCs w:val="28"/>
        </w:rPr>
      </w:pPr>
      <w:r w:rsidRPr="00E028FB">
        <w:rPr>
          <w:rFonts w:eastAsia="Calibri"/>
          <w:sz w:val="28"/>
          <w:szCs w:val="28"/>
        </w:rPr>
        <w:t xml:space="preserve">Согласно </w:t>
      </w:r>
      <w:hyperlink r:id="rId6" w:history="1">
        <w:r w:rsidRPr="00E028FB">
          <w:rPr>
            <w:rStyle w:val="Hyperlink"/>
            <w:rFonts w:eastAsia="Calibri"/>
            <w:color w:val="auto"/>
            <w:sz w:val="28"/>
            <w:szCs w:val="28"/>
            <w:u w:val="none"/>
          </w:rPr>
          <w:t>пункту 2.3.2</w:t>
        </w:r>
      </w:hyperlink>
      <w:r w:rsidRPr="00E028FB">
        <w:rPr>
          <w:rFonts w:eastAsia="Calibri"/>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w:t>
      </w:r>
      <w:r w:rsidRPr="00E028FB">
        <w:rPr>
          <w:rFonts w:eastAsia="Calibri"/>
          <w:sz w:val="28"/>
          <w:szCs w:val="28"/>
        </w:rPr>
        <w:t>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16271" w:rsidRPr="00E028FB" w:rsidP="00723756" w14:paraId="0E343A3B" w14:textId="77777777">
      <w:pPr>
        <w:ind w:firstLine="708"/>
        <w:jc w:val="both"/>
        <w:rPr>
          <w:rFonts w:eastAsia="Calibri"/>
          <w:sz w:val="28"/>
          <w:szCs w:val="28"/>
        </w:rPr>
      </w:pPr>
      <w:hyperlink r:id="rId7" w:history="1">
        <w:r w:rsidRPr="00E028FB">
          <w:rPr>
            <w:rStyle w:val="Hyperlink"/>
            <w:rFonts w:eastAsia="Calibri"/>
            <w:color w:val="auto"/>
            <w:sz w:val="28"/>
            <w:szCs w:val="28"/>
            <w:u w:val="none"/>
          </w:rPr>
          <w:t>Частью 1.1 статьи 27.12</w:t>
        </w:r>
      </w:hyperlink>
      <w:r w:rsidRPr="00E028FB">
        <w:rPr>
          <w:rFonts w:eastAsia="Calibri"/>
          <w:sz w:val="28"/>
          <w:szCs w:val="28"/>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8" w:history="1">
        <w:r w:rsidRPr="00E028FB">
          <w:rPr>
            <w:rStyle w:val="Hyperlink"/>
            <w:rFonts w:eastAsia="Calibri"/>
            <w:color w:val="auto"/>
            <w:sz w:val="28"/>
            <w:szCs w:val="28"/>
            <w:u w:val="none"/>
          </w:rPr>
          <w:t>статьей 12.24</w:t>
        </w:r>
      </w:hyperlink>
      <w:r w:rsidRPr="00E028FB">
        <w:rPr>
          <w:rFonts w:eastAsia="Calibri"/>
          <w:sz w:val="28"/>
          <w:szCs w:val="28"/>
        </w:rPr>
        <w:t xml:space="preserve"> настоящего Кодекса, подлежит освидетельствованию на состояние алкогольного опьянения в соответствии с </w:t>
      </w:r>
      <w:hyperlink r:id="rId9" w:history="1">
        <w:r w:rsidRPr="00E028FB">
          <w:rPr>
            <w:rStyle w:val="Hyperlink"/>
            <w:rFonts w:eastAsia="Calibri"/>
            <w:color w:val="auto"/>
            <w:sz w:val="28"/>
            <w:szCs w:val="28"/>
            <w:u w:val="none"/>
          </w:rPr>
          <w:t>частью 6 настоящей статьи</w:t>
        </w:r>
      </w:hyperlink>
      <w:r w:rsidRPr="00E028FB">
        <w:rPr>
          <w:rFonts w:eastAsia="Calibri"/>
          <w:sz w:val="28"/>
          <w:szCs w:val="28"/>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16271" w:rsidRPr="00E028FB" w:rsidP="00723756" w14:paraId="04AA9F9C" w14:textId="77777777">
      <w:pPr>
        <w:ind w:firstLine="708"/>
        <w:jc w:val="both"/>
        <w:rPr>
          <w:rFonts w:eastAsia="Calibri"/>
          <w:sz w:val="28"/>
          <w:szCs w:val="28"/>
        </w:rPr>
      </w:pPr>
      <w:r w:rsidRPr="00E028FB">
        <w:rPr>
          <w:rFonts w:eastAsia="Calibri"/>
          <w:sz w:val="28"/>
          <w:szCs w:val="28"/>
        </w:rPr>
        <w:t xml:space="preserve">Нормы </w:t>
      </w:r>
      <w:hyperlink r:id="rId10" w:history="1">
        <w:r w:rsidRPr="00E028FB">
          <w:rPr>
            <w:rStyle w:val="Hyperlink"/>
            <w:rFonts w:eastAsia="Calibri"/>
            <w:color w:val="auto"/>
            <w:sz w:val="28"/>
            <w:szCs w:val="28"/>
            <w:u w:val="none"/>
          </w:rPr>
          <w:t>раздела III</w:t>
        </w:r>
      </w:hyperlink>
      <w:r w:rsidRPr="00E028FB">
        <w:rPr>
          <w:rFonts w:eastAsia="Calibri"/>
          <w:sz w:val="28"/>
          <w:szCs w:val="2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w:t>
      </w:r>
      <w:r w:rsidRPr="00E028FB" w:rsidR="00DF06CC">
        <w:rPr>
          <w:rFonts w:eastAsia="Calibri"/>
          <w:sz w:val="28"/>
          <w:szCs w:val="28"/>
        </w:rPr>
        <w:t xml:space="preserve"> (ред. от 10.09.2016)</w:t>
      </w:r>
      <w:r w:rsidRPr="00E028FB">
        <w:rPr>
          <w:rFonts w:eastAsia="Calibri"/>
          <w:sz w:val="28"/>
          <w:szCs w:val="28"/>
        </w:rPr>
        <w:t xml:space="preserve"> (далее также - Правила), воспроизводят указанные в </w:t>
      </w:r>
      <w:hyperlink r:id="rId7" w:history="1">
        <w:r w:rsidRPr="00E028FB">
          <w:rPr>
            <w:rStyle w:val="Hyperlink"/>
            <w:rFonts w:eastAsia="Calibri"/>
            <w:color w:val="auto"/>
            <w:sz w:val="28"/>
            <w:szCs w:val="28"/>
            <w:u w:val="none"/>
          </w:rPr>
          <w:t>части 1.1 статьи 27.12</w:t>
        </w:r>
      </w:hyperlink>
      <w:r w:rsidRPr="00E028FB">
        <w:rPr>
          <w:rFonts w:eastAsia="Calibri"/>
          <w:sz w:val="28"/>
          <w:szCs w:val="28"/>
        </w:rPr>
        <w:t xml:space="preserve">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716271" w:rsidRPr="00E028FB" w:rsidP="00723756" w14:paraId="20B9E3AA" w14:textId="77777777">
      <w:pPr>
        <w:ind w:firstLine="708"/>
        <w:jc w:val="both"/>
        <w:rPr>
          <w:rFonts w:eastAsia="Calibri"/>
          <w:sz w:val="28"/>
          <w:szCs w:val="28"/>
        </w:rPr>
      </w:pPr>
      <w:hyperlink r:id="rId11" w:history="1">
        <w:r w:rsidRPr="00E028FB">
          <w:rPr>
            <w:rStyle w:val="Hyperlink"/>
            <w:rFonts w:eastAsia="Calibri"/>
            <w:color w:val="auto"/>
            <w:sz w:val="28"/>
            <w:szCs w:val="28"/>
            <w:u w:val="none"/>
          </w:rPr>
          <w:t>Пунктом 10</w:t>
        </w:r>
      </w:hyperlink>
      <w:r w:rsidRPr="00E028FB">
        <w:rPr>
          <w:rFonts w:eastAsia="Calibri"/>
          <w:sz w:val="28"/>
          <w:szCs w:val="28"/>
        </w:rPr>
        <w:t xml:space="preserve">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716271" w:rsidRPr="00E028FB" w:rsidP="009D5F8A" w14:paraId="165FA8E2" w14:textId="77777777">
      <w:pPr>
        <w:ind w:firstLine="708"/>
        <w:jc w:val="both"/>
        <w:rPr>
          <w:rFonts w:eastAsia="Calibri"/>
          <w:sz w:val="28"/>
          <w:szCs w:val="28"/>
        </w:rPr>
      </w:pPr>
      <w:r w:rsidRPr="00E028FB">
        <w:rPr>
          <w:rFonts w:eastAsia="Calibri"/>
          <w:sz w:val="28"/>
          <w:szCs w:val="28"/>
        </w:rPr>
        <w:t xml:space="preserve">В соответствии с </w:t>
      </w:r>
      <w:hyperlink r:id="rId12" w:history="1">
        <w:r w:rsidRPr="00E028FB">
          <w:rPr>
            <w:rStyle w:val="Hyperlink"/>
            <w:rFonts w:eastAsia="Calibri"/>
            <w:color w:val="auto"/>
            <w:sz w:val="28"/>
            <w:szCs w:val="28"/>
            <w:u w:val="none"/>
          </w:rPr>
          <w:t>пунктом 3</w:t>
        </w:r>
      </w:hyperlink>
      <w:r w:rsidRPr="00E028FB">
        <w:rPr>
          <w:rFonts w:eastAsia="Calibri"/>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723756" w:rsidRPr="00E028FB" w:rsidP="00723756" w14:paraId="6EDE9B73" w14:textId="77777777">
      <w:pPr>
        <w:jc w:val="both"/>
        <w:rPr>
          <w:rFonts w:eastAsia="Calibri"/>
          <w:sz w:val="28"/>
          <w:szCs w:val="28"/>
        </w:rPr>
      </w:pPr>
      <w:r w:rsidRPr="00E028FB">
        <w:rPr>
          <w:sz w:val="28"/>
          <w:szCs w:val="28"/>
        </w:rPr>
        <w:t xml:space="preserve">    </w:t>
      </w:r>
      <w:r w:rsidRPr="00E028FB">
        <w:rPr>
          <w:sz w:val="28"/>
          <w:szCs w:val="28"/>
        </w:rPr>
        <w:tab/>
      </w:r>
      <w:r w:rsidRPr="00E028FB">
        <w:rPr>
          <w:rFonts w:eastAsia="Calibri"/>
          <w:sz w:val="28"/>
          <w:szCs w:val="28"/>
        </w:rPr>
        <w:t xml:space="preserve">В соответствии с </w:t>
      </w:r>
      <w:hyperlink r:id="rId13" w:history="1">
        <w:r w:rsidRPr="00E028FB">
          <w:rPr>
            <w:rStyle w:val="Hyperlink"/>
            <w:rFonts w:eastAsia="Calibri"/>
            <w:color w:val="auto"/>
            <w:sz w:val="28"/>
            <w:szCs w:val="28"/>
            <w:u w:val="none"/>
          </w:rPr>
          <w:t>частями 2</w:t>
        </w:r>
      </w:hyperlink>
      <w:r w:rsidRPr="00E028FB">
        <w:rPr>
          <w:rFonts w:eastAsia="Calibri"/>
          <w:sz w:val="28"/>
          <w:szCs w:val="28"/>
        </w:rPr>
        <w:t xml:space="preserve"> и </w:t>
      </w:r>
      <w:hyperlink r:id="rId14" w:history="1">
        <w:r w:rsidRPr="00E028FB">
          <w:rPr>
            <w:rStyle w:val="Hyperlink"/>
            <w:rFonts w:eastAsia="Calibri"/>
            <w:color w:val="auto"/>
            <w:sz w:val="28"/>
            <w:szCs w:val="28"/>
            <w:u w:val="none"/>
          </w:rPr>
          <w:t>6 статьи 25.7</w:t>
        </w:r>
      </w:hyperlink>
      <w:r w:rsidRPr="00E028FB">
        <w:rPr>
          <w:rFonts w:eastAsia="Calibri"/>
          <w:sz w:val="28"/>
          <w:szCs w:val="28"/>
        </w:rPr>
        <w:t xml:space="preserve"> Кодекса Российской Федерации об административных правонарушениях в случаях, </w:t>
      </w:r>
      <w:r w:rsidRPr="00E028FB">
        <w:rPr>
          <w:rFonts w:eastAsia="Calibri"/>
          <w:sz w:val="28"/>
          <w:szCs w:val="28"/>
        </w:rPr>
        <w:t xml:space="preserve">предусмотренных </w:t>
      </w:r>
      <w:hyperlink r:id="rId15" w:history="1">
        <w:r w:rsidRPr="00E028FB">
          <w:rPr>
            <w:rStyle w:val="Hyperlink"/>
            <w:rFonts w:eastAsia="Calibri"/>
            <w:color w:val="auto"/>
            <w:sz w:val="28"/>
            <w:szCs w:val="28"/>
            <w:u w:val="none"/>
          </w:rPr>
          <w:t>главой 27</w:t>
        </w:r>
      </w:hyperlink>
      <w:r w:rsidRPr="00E028FB">
        <w:rPr>
          <w:rFonts w:eastAsia="Calibri"/>
          <w:sz w:val="28"/>
          <w:szCs w:val="28"/>
        </w:rPr>
        <w:t xml:space="preserve"> и </w:t>
      </w:r>
      <w:hyperlink r:id="rId16" w:history="1">
        <w:r w:rsidRPr="00E028FB">
          <w:rPr>
            <w:rStyle w:val="Hyperlink"/>
            <w:rFonts w:eastAsia="Calibri"/>
            <w:color w:val="auto"/>
            <w:sz w:val="28"/>
            <w:szCs w:val="28"/>
            <w:u w:val="none"/>
          </w:rPr>
          <w:t>статьей 28.1.1</w:t>
        </w:r>
      </w:hyperlink>
      <w:r w:rsidRPr="00E028FB">
        <w:rPr>
          <w:rFonts w:eastAsia="Calibri"/>
          <w:sz w:val="28"/>
          <w:szCs w:val="28"/>
        </w:rPr>
        <w:t xml:space="preserve"> названного Кодекса, обязательно присутствие понятых или применение видеозаписи.</w:t>
      </w:r>
    </w:p>
    <w:p w:rsidR="00723756" w:rsidRPr="00E028FB" w:rsidP="00723756" w14:paraId="6CFE7134" w14:textId="77777777">
      <w:pPr>
        <w:ind w:firstLine="708"/>
        <w:jc w:val="both"/>
        <w:rPr>
          <w:rFonts w:eastAsia="Calibri"/>
          <w:sz w:val="28"/>
          <w:szCs w:val="28"/>
        </w:rPr>
      </w:pPr>
      <w:r w:rsidRPr="00E028FB">
        <w:rPr>
          <w:rFonts w:eastAsia="Calibri"/>
          <w:sz w:val="28"/>
          <w:szCs w:val="28"/>
        </w:rPr>
        <w:t>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044CDC" w:rsidRPr="00E028FB" w:rsidP="00723756" w14:paraId="3FF49082" w14:textId="117361A6">
      <w:pPr>
        <w:pStyle w:val="BodyTextIndent"/>
        <w:ind w:firstLine="701"/>
        <w:rPr>
          <w:color w:val="auto"/>
          <w:sz w:val="28"/>
          <w:szCs w:val="28"/>
        </w:rPr>
      </w:pPr>
      <w:r w:rsidRPr="00E028FB">
        <w:rPr>
          <w:color w:val="auto"/>
          <w:sz w:val="28"/>
          <w:szCs w:val="28"/>
        </w:rPr>
        <w:t xml:space="preserve">Основанием для направления </w:t>
      </w:r>
      <w:r w:rsidR="000859DC">
        <w:rPr>
          <w:color w:val="auto"/>
          <w:sz w:val="28"/>
          <w:szCs w:val="28"/>
          <w:lang w:bidi="ru-RU"/>
        </w:rPr>
        <w:t>Скрипкина А.С</w:t>
      </w:r>
      <w:r w:rsidRPr="00E028FB" w:rsidR="00F61D16">
        <w:rPr>
          <w:color w:val="auto"/>
          <w:sz w:val="28"/>
          <w:szCs w:val="28"/>
          <w:lang w:bidi="ru-RU"/>
        </w:rPr>
        <w:t>.</w:t>
      </w:r>
      <w:r w:rsidRPr="00E028FB" w:rsidR="00E3329B">
        <w:rPr>
          <w:color w:val="auto"/>
          <w:sz w:val="28"/>
          <w:szCs w:val="28"/>
        </w:rPr>
        <w:t xml:space="preserve"> </w:t>
      </w:r>
      <w:r w:rsidRPr="00E028FB">
        <w:rPr>
          <w:color w:val="auto"/>
          <w:sz w:val="28"/>
          <w:szCs w:val="28"/>
        </w:rPr>
        <w:t>на медицинское освидетельствование</w:t>
      </w:r>
      <w:r w:rsidRPr="00E028FB" w:rsidR="00B43C25">
        <w:rPr>
          <w:color w:val="auto"/>
          <w:sz w:val="28"/>
          <w:szCs w:val="28"/>
        </w:rPr>
        <w:t xml:space="preserve"> являлось наличие достаточных оснований полагать, что водитель находится в состоянии опьянения при наличии</w:t>
      </w:r>
      <w:r w:rsidRPr="00E028FB" w:rsidR="00EF3968">
        <w:rPr>
          <w:color w:val="auto"/>
          <w:sz w:val="28"/>
          <w:szCs w:val="28"/>
        </w:rPr>
        <w:t xml:space="preserve"> явн</w:t>
      </w:r>
      <w:r w:rsidRPr="00E028FB" w:rsidR="00B2719E">
        <w:rPr>
          <w:color w:val="auto"/>
          <w:sz w:val="28"/>
          <w:szCs w:val="28"/>
        </w:rPr>
        <w:t>ых</w:t>
      </w:r>
      <w:r w:rsidRPr="00E028FB" w:rsidR="00EF3968">
        <w:rPr>
          <w:color w:val="auto"/>
          <w:sz w:val="28"/>
          <w:szCs w:val="28"/>
        </w:rPr>
        <w:t xml:space="preserve"> признак</w:t>
      </w:r>
      <w:r w:rsidRPr="00E028FB" w:rsidR="00B2719E">
        <w:rPr>
          <w:color w:val="auto"/>
          <w:sz w:val="28"/>
          <w:szCs w:val="28"/>
        </w:rPr>
        <w:t>ов</w:t>
      </w:r>
      <w:r w:rsidRPr="00E028FB" w:rsidR="00EF3968">
        <w:rPr>
          <w:color w:val="auto"/>
          <w:sz w:val="28"/>
          <w:szCs w:val="28"/>
        </w:rPr>
        <w:t xml:space="preserve"> оп</w:t>
      </w:r>
      <w:r w:rsidRPr="00E028FB" w:rsidR="00716271">
        <w:rPr>
          <w:color w:val="auto"/>
          <w:sz w:val="28"/>
          <w:szCs w:val="28"/>
        </w:rPr>
        <w:t>ьянения –</w:t>
      </w:r>
      <w:r w:rsidRPr="00E028FB" w:rsidR="002F5CF7">
        <w:rPr>
          <w:color w:val="auto"/>
          <w:sz w:val="28"/>
          <w:szCs w:val="28"/>
        </w:rPr>
        <w:t xml:space="preserve"> </w:t>
      </w:r>
      <w:r w:rsidR="005D6B59">
        <w:rPr>
          <w:color w:val="auto"/>
          <w:sz w:val="28"/>
          <w:szCs w:val="28"/>
        </w:rPr>
        <w:t>резкое изменение окраски кожных покровов лица</w:t>
      </w:r>
      <w:r w:rsidRPr="00E028FB" w:rsidR="003D247A">
        <w:rPr>
          <w:rFonts w:eastAsia="Calibri"/>
          <w:color w:val="auto"/>
          <w:sz w:val="28"/>
          <w:szCs w:val="28"/>
        </w:rPr>
        <w:t xml:space="preserve">, </w:t>
      </w:r>
      <w:r w:rsidRPr="00E028FB" w:rsidR="004324DB">
        <w:rPr>
          <w:color w:val="auto"/>
          <w:sz w:val="28"/>
          <w:szCs w:val="28"/>
        </w:rPr>
        <w:t xml:space="preserve">а также </w:t>
      </w:r>
      <w:r w:rsidR="005D6B59">
        <w:rPr>
          <w:color w:val="auto"/>
          <w:sz w:val="28"/>
          <w:szCs w:val="28"/>
        </w:rPr>
        <w:t>результатом освидетельствования</w:t>
      </w:r>
      <w:r w:rsidR="00536F4C">
        <w:rPr>
          <w:color w:val="auto"/>
          <w:sz w:val="28"/>
          <w:szCs w:val="28"/>
        </w:rPr>
        <w:t xml:space="preserve"> на месте</w:t>
      </w:r>
      <w:r w:rsidR="005D6B59">
        <w:rPr>
          <w:color w:val="auto"/>
          <w:sz w:val="28"/>
          <w:szCs w:val="28"/>
        </w:rPr>
        <w:t>, т.е. «не установлено состояние алкогольного опьянения» данная запись отражена в акте 26 ВУ №043612 освидетельствования на состояние алкогольного опьянения от 25.01.2024</w:t>
      </w:r>
      <w:r w:rsidRPr="00E028FB" w:rsidR="007B74C4">
        <w:rPr>
          <w:rFonts w:eastAsia="Calibri"/>
          <w:color w:val="auto"/>
          <w:sz w:val="28"/>
          <w:szCs w:val="28"/>
        </w:rPr>
        <w:t>.</w:t>
      </w:r>
    </w:p>
    <w:p w:rsidR="003D4BC4" w:rsidRPr="00E028FB" w:rsidP="00723756" w14:paraId="24588E97" w14:textId="2B121EAD">
      <w:pPr>
        <w:autoSpaceDE w:val="0"/>
        <w:autoSpaceDN w:val="0"/>
        <w:adjustRightInd w:val="0"/>
        <w:ind w:firstLine="708"/>
        <w:jc w:val="both"/>
        <w:rPr>
          <w:sz w:val="28"/>
          <w:szCs w:val="28"/>
        </w:rPr>
      </w:pPr>
      <w:r w:rsidRPr="00E028FB">
        <w:rPr>
          <w:rFonts w:eastAsia="Calibri"/>
          <w:sz w:val="28"/>
          <w:szCs w:val="28"/>
        </w:rPr>
        <w:t xml:space="preserve">Фактические обстоятельства дела </w:t>
      </w:r>
      <w:r w:rsidRPr="00E028FB" w:rsidR="00723756">
        <w:rPr>
          <w:rFonts w:eastAsia="Calibri"/>
          <w:sz w:val="28"/>
          <w:szCs w:val="28"/>
        </w:rPr>
        <w:t>подтверждаются доказательствами</w:t>
      </w:r>
      <w:r w:rsidRPr="00E028FB" w:rsidR="002E1AEA">
        <w:rPr>
          <w:rFonts w:eastAsia="Calibri"/>
          <w:sz w:val="28"/>
          <w:szCs w:val="28"/>
        </w:rPr>
        <w:t>, исследованными в судебном заседании</w:t>
      </w:r>
      <w:r w:rsidRPr="00E028FB" w:rsidR="00723756">
        <w:rPr>
          <w:rFonts w:eastAsia="Calibri"/>
          <w:sz w:val="28"/>
          <w:szCs w:val="28"/>
        </w:rPr>
        <w:t>:</w:t>
      </w:r>
      <w:r w:rsidRPr="00E028FB" w:rsidR="00F94F17">
        <w:rPr>
          <w:sz w:val="28"/>
          <w:szCs w:val="28"/>
        </w:rPr>
        <w:t xml:space="preserve"> протоколом об административном правонарушении 26 </w:t>
      </w:r>
      <w:r w:rsidRPr="00E028FB" w:rsidR="001C0643">
        <w:rPr>
          <w:sz w:val="28"/>
          <w:szCs w:val="28"/>
        </w:rPr>
        <w:t>ВК</w:t>
      </w:r>
      <w:r w:rsidRPr="00E028FB" w:rsidR="00F94F17">
        <w:rPr>
          <w:sz w:val="28"/>
          <w:szCs w:val="28"/>
        </w:rPr>
        <w:t xml:space="preserve"> №</w:t>
      </w:r>
      <w:r w:rsidR="00536F4C">
        <w:rPr>
          <w:sz w:val="28"/>
          <w:szCs w:val="28"/>
        </w:rPr>
        <w:t>474335</w:t>
      </w:r>
      <w:r w:rsidRPr="00E028FB" w:rsidR="006376C7">
        <w:rPr>
          <w:sz w:val="28"/>
          <w:szCs w:val="28"/>
        </w:rPr>
        <w:t xml:space="preserve"> от </w:t>
      </w:r>
      <w:r w:rsidR="00536F4C">
        <w:rPr>
          <w:sz w:val="28"/>
          <w:szCs w:val="28"/>
        </w:rPr>
        <w:t>25</w:t>
      </w:r>
      <w:r w:rsidRPr="00E028FB" w:rsidR="003D247A">
        <w:rPr>
          <w:sz w:val="28"/>
          <w:szCs w:val="28"/>
        </w:rPr>
        <w:t>.</w:t>
      </w:r>
      <w:r w:rsidR="00536F4C">
        <w:rPr>
          <w:sz w:val="28"/>
          <w:szCs w:val="28"/>
        </w:rPr>
        <w:t>01</w:t>
      </w:r>
      <w:r w:rsidRPr="00E028FB" w:rsidR="00864CDC">
        <w:rPr>
          <w:sz w:val="28"/>
          <w:szCs w:val="28"/>
        </w:rPr>
        <w:t>.202</w:t>
      </w:r>
      <w:r w:rsidR="00536F4C">
        <w:rPr>
          <w:sz w:val="28"/>
          <w:szCs w:val="28"/>
        </w:rPr>
        <w:t>4</w:t>
      </w:r>
      <w:r w:rsidRPr="00E028FB" w:rsidR="006376C7">
        <w:rPr>
          <w:sz w:val="28"/>
          <w:szCs w:val="28"/>
        </w:rPr>
        <w:t>;</w:t>
      </w:r>
      <w:r w:rsidRPr="00E028FB" w:rsidR="001955FC">
        <w:rPr>
          <w:sz w:val="28"/>
          <w:szCs w:val="28"/>
        </w:rPr>
        <w:t xml:space="preserve"> </w:t>
      </w:r>
      <w:r w:rsidRPr="00E028FB" w:rsidR="00674E47">
        <w:rPr>
          <w:sz w:val="28"/>
          <w:szCs w:val="28"/>
        </w:rPr>
        <w:t xml:space="preserve">протоколом 26 УУ № </w:t>
      </w:r>
      <w:r w:rsidR="00536F4C">
        <w:rPr>
          <w:sz w:val="28"/>
          <w:szCs w:val="28"/>
        </w:rPr>
        <w:t>023867</w:t>
      </w:r>
      <w:r w:rsidRPr="00E028FB" w:rsidR="00674E47">
        <w:rPr>
          <w:sz w:val="28"/>
          <w:szCs w:val="28"/>
        </w:rPr>
        <w:t xml:space="preserve"> об отстранении от управления транспортным средством от</w:t>
      </w:r>
      <w:r w:rsidRPr="00E028FB" w:rsidR="000A7EBC">
        <w:rPr>
          <w:sz w:val="28"/>
          <w:szCs w:val="28"/>
        </w:rPr>
        <w:t xml:space="preserve"> </w:t>
      </w:r>
      <w:r w:rsidR="00536F4C">
        <w:rPr>
          <w:sz w:val="28"/>
          <w:szCs w:val="28"/>
        </w:rPr>
        <w:t>25</w:t>
      </w:r>
      <w:r w:rsidRPr="00E028FB" w:rsidR="0062470B">
        <w:rPr>
          <w:sz w:val="28"/>
          <w:szCs w:val="28"/>
        </w:rPr>
        <w:t>.</w:t>
      </w:r>
      <w:r w:rsidR="00536F4C">
        <w:rPr>
          <w:sz w:val="28"/>
          <w:szCs w:val="28"/>
        </w:rPr>
        <w:t>01</w:t>
      </w:r>
      <w:r w:rsidRPr="00E028FB" w:rsidR="0062470B">
        <w:rPr>
          <w:sz w:val="28"/>
          <w:szCs w:val="28"/>
        </w:rPr>
        <w:t>.2</w:t>
      </w:r>
      <w:r w:rsidR="00536F4C">
        <w:rPr>
          <w:sz w:val="28"/>
          <w:szCs w:val="28"/>
        </w:rPr>
        <w:t>024, актом 26 ВУ №043612 освидетельствования на состояние алкогольного опьянения от 25.01.2024, результатом освидетельствования на бумажном носителе</w:t>
      </w:r>
      <w:r w:rsidRPr="00E028FB" w:rsidR="00674E47">
        <w:rPr>
          <w:sz w:val="28"/>
          <w:szCs w:val="28"/>
        </w:rPr>
        <w:t>;</w:t>
      </w:r>
      <w:r w:rsidRPr="00E028FB" w:rsidR="00C261FD">
        <w:rPr>
          <w:sz w:val="28"/>
          <w:szCs w:val="28"/>
        </w:rPr>
        <w:t xml:space="preserve"> </w:t>
      </w:r>
      <w:r w:rsidRPr="00E028FB" w:rsidR="00F94F17">
        <w:rPr>
          <w:sz w:val="28"/>
          <w:szCs w:val="28"/>
        </w:rPr>
        <w:t xml:space="preserve">протоколом </w:t>
      </w:r>
      <w:r w:rsidRPr="00E028FB" w:rsidR="004C46F8">
        <w:rPr>
          <w:sz w:val="28"/>
          <w:szCs w:val="28"/>
        </w:rPr>
        <w:t xml:space="preserve">26 </w:t>
      </w:r>
      <w:r w:rsidRPr="00E028FB" w:rsidR="00467224">
        <w:rPr>
          <w:sz w:val="28"/>
          <w:szCs w:val="28"/>
        </w:rPr>
        <w:t>КР</w:t>
      </w:r>
      <w:r w:rsidRPr="00E028FB" w:rsidR="004C46F8">
        <w:rPr>
          <w:sz w:val="28"/>
          <w:szCs w:val="28"/>
        </w:rPr>
        <w:t xml:space="preserve"> №</w:t>
      </w:r>
      <w:r w:rsidR="00536F4C">
        <w:rPr>
          <w:sz w:val="28"/>
          <w:szCs w:val="28"/>
        </w:rPr>
        <w:t>042194</w:t>
      </w:r>
      <w:r w:rsidRPr="00E028FB" w:rsidR="004C46F8">
        <w:rPr>
          <w:sz w:val="28"/>
          <w:szCs w:val="28"/>
        </w:rPr>
        <w:t xml:space="preserve"> от </w:t>
      </w:r>
      <w:r w:rsidR="00536F4C">
        <w:rPr>
          <w:sz w:val="28"/>
          <w:szCs w:val="28"/>
        </w:rPr>
        <w:t>25</w:t>
      </w:r>
      <w:r w:rsidRPr="00E028FB" w:rsidR="00F102BC">
        <w:rPr>
          <w:sz w:val="28"/>
          <w:szCs w:val="28"/>
        </w:rPr>
        <w:t>.</w:t>
      </w:r>
      <w:r w:rsidR="00536F4C">
        <w:rPr>
          <w:sz w:val="28"/>
          <w:szCs w:val="28"/>
        </w:rPr>
        <w:t>01</w:t>
      </w:r>
      <w:r w:rsidRPr="00E028FB" w:rsidR="00F102BC">
        <w:rPr>
          <w:sz w:val="28"/>
          <w:szCs w:val="28"/>
        </w:rPr>
        <w:t>.202</w:t>
      </w:r>
      <w:r w:rsidR="00536F4C">
        <w:rPr>
          <w:sz w:val="28"/>
          <w:szCs w:val="28"/>
        </w:rPr>
        <w:t>4</w:t>
      </w:r>
      <w:r w:rsidRPr="00E028FB" w:rsidR="00F102BC">
        <w:rPr>
          <w:sz w:val="28"/>
          <w:szCs w:val="28"/>
        </w:rPr>
        <w:t xml:space="preserve"> </w:t>
      </w:r>
      <w:r w:rsidRPr="00E028FB" w:rsidR="00F94F17">
        <w:rPr>
          <w:sz w:val="28"/>
          <w:szCs w:val="28"/>
        </w:rPr>
        <w:t>о направлении на медицинское освидетельствовани</w:t>
      </w:r>
      <w:r w:rsidRPr="00E028FB" w:rsidR="00685BBE">
        <w:rPr>
          <w:sz w:val="28"/>
          <w:szCs w:val="28"/>
        </w:rPr>
        <w:t>е</w:t>
      </w:r>
      <w:r w:rsidRPr="00E028FB" w:rsidR="00F94F17">
        <w:rPr>
          <w:sz w:val="28"/>
          <w:szCs w:val="28"/>
        </w:rPr>
        <w:t xml:space="preserve"> на состояние опьянения</w:t>
      </w:r>
      <w:r w:rsidRPr="00E028FB" w:rsidR="0011108D">
        <w:rPr>
          <w:sz w:val="28"/>
          <w:szCs w:val="28"/>
        </w:rPr>
        <w:t>;</w:t>
      </w:r>
      <w:r w:rsidRPr="00E028FB" w:rsidR="00723756">
        <w:rPr>
          <w:sz w:val="28"/>
          <w:szCs w:val="28"/>
        </w:rPr>
        <w:t xml:space="preserve"> </w:t>
      </w:r>
      <w:r w:rsidRPr="00E028FB" w:rsidR="00F94F17">
        <w:rPr>
          <w:sz w:val="28"/>
          <w:szCs w:val="28"/>
        </w:rPr>
        <w:t xml:space="preserve">протоколом о задержании транспортного средства 26 </w:t>
      </w:r>
      <w:r w:rsidRPr="00E028FB" w:rsidR="002D442B">
        <w:rPr>
          <w:sz w:val="28"/>
          <w:szCs w:val="28"/>
        </w:rPr>
        <w:t>ММ</w:t>
      </w:r>
      <w:r w:rsidRPr="00E028FB" w:rsidR="00F94F17">
        <w:rPr>
          <w:sz w:val="28"/>
          <w:szCs w:val="28"/>
        </w:rPr>
        <w:t xml:space="preserve"> №</w:t>
      </w:r>
      <w:r w:rsidR="009D4D7E">
        <w:rPr>
          <w:sz w:val="28"/>
          <w:szCs w:val="28"/>
        </w:rPr>
        <w:t>2137</w:t>
      </w:r>
      <w:r w:rsidR="00536F4C">
        <w:rPr>
          <w:sz w:val="28"/>
          <w:szCs w:val="28"/>
        </w:rPr>
        <w:t>18</w:t>
      </w:r>
      <w:r w:rsidRPr="00E028FB" w:rsidR="006376C7">
        <w:rPr>
          <w:sz w:val="28"/>
          <w:szCs w:val="28"/>
        </w:rPr>
        <w:t xml:space="preserve"> от </w:t>
      </w:r>
      <w:r w:rsidR="00536F4C">
        <w:rPr>
          <w:sz w:val="28"/>
          <w:szCs w:val="28"/>
        </w:rPr>
        <w:t>25</w:t>
      </w:r>
      <w:r w:rsidRPr="00E028FB" w:rsidR="00F102BC">
        <w:rPr>
          <w:sz w:val="28"/>
          <w:szCs w:val="28"/>
        </w:rPr>
        <w:t>.</w:t>
      </w:r>
      <w:r w:rsidR="00536F4C">
        <w:rPr>
          <w:sz w:val="28"/>
          <w:szCs w:val="28"/>
        </w:rPr>
        <w:t>01</w:t>
      </w:r>
      <w:r w:rsidRPr="00E028FB" w:rsidR="00F102BC">
        <w:rPr>
          <w:sz w:val="28"/>
          <w:szCs w:val="28"/>
        </w:rPr>
        <w:t>.202</w:t>
      </w:r>
      <w:r w:rsidR="00536F4C">
        <w:rPr>
          <w:sz w:val="28"/>
          <w:szCs w:val="28"/>
        </w:rPr>
        <w:t>4</w:t>
      </w:r>
      <w:r w:rsidRPr="00E028FB" w:rsidR="0062470B">
        <w:rPr>
          <w:sz w:val="28"/>
          <w:szCs w:val="28"/>
        </w:rPr>
        <w:t xml:space="preserve">; </w:t>
      </w:r>
      <w:r w:rsidRPr="00E028FB" w:rsidR="004F4CF5">
        <w:rPr>
          <w:rFonts w:eastAsia="Calibri"/>
          <w:sz w:val="28"/>
          <w:szCs w:val="28"/>
        </w:rPr>
        <w:t xml:space="preserve">сведениями </w:t>
      </w:r>
      <w:r w:rsidRPr="00E028FB" w:rsidR="005D17EC">
        <w:rPr>
          <w:rFonts w:eastAsia="Calibri"/>
          <w:sz w:val="28"/>
          <w:szCs w:val="28"/>
        </w:rPr>
        <w:t>Г</w:t>
      </w:r>
      <w:r w:rsidRPr="00E028FB" w:rsidR="004F4CF5">
        <w:rPr>
          <w:rFonts w:eastAsia="Calibri"/>
          <w:sz w:val="28"/>
          <w:szCs w:val="28"/>
        </w:rPr>
        <w:t xml:space="preserve">ИАЗ </w:t>
      </w:r>
      <w:r w:rsidRPr="00E028FB" w:rsidR="00896868">
        <w:rPr>
          <w:rFonts w:eastAsia="Calibri"/>
          <w:sz w:val="28"/>
          <w:szCs w:val="28"/>
        </w:rPr>
        <w:t>О</w:t>
      </w:r>
      <w:r w:rsidRPr="00E028FB" w:rsidR="004F4CF5">
        <w:rPr>
          <w:rFonts w:eastAsia="Calibri"/>
          <w:sz w:val="28"/>
          <w:szCs w:val="28"/>
        </w:rPr>
        <w:t xml:space="preserve">ГИБДД </w:t>
      </w:r>
      <w:r w:rsidRPr="00E028FB" w:rsidR="00CD66E8">
        <w:rPr>
          <w:rFonts w:eastAsia="Calibri"/>
          <w:sz w:val="28"/>
          <w:szCs w:val="28"/>
        </w:rPr>
        <w:t xml:space="preserve">ОМВД России </w:t>
      </w:r>
      <w:r w:rsidR="00536F4C">
        <w:rPr>
          <w:rFonts w:eastAsia="Calibri"/>
          <w:sz w:val="28"/>
          <w:szCs w:val="28"/>
        </w:rPr>
        <w:t xml:space="preserve">«Ипатовский» </w:t>
      </w:r>
      <w:r w:rsidRPr="00E028FB" w:rsidR="004F4CF5">
        <w:rPr>
          <w:rFonts w:eastAsia="Calibri"/>
          <w:sz w:val="28"/>
          <w:szCs w:val="28"/>
        </w:rPr>
        <w:t xml:space="preserve">об отсутствии в действиях </w:t>
      </w:r>
      <w:r w:rsidR="00536F4C">
        <w:rPr>
          <w:sz w:val="28"/>
          <w:szCs w:val="28"/>
          <w:lang w:bidi="ru-RU"/>
        </w:rPr>
        <w:t>Скрипкина А.С.</w:t>
      </w:r>
      <w:r w:rsidRPr="00E028FB" w:rsidR="00CF148C">
        <w:rPr>
          <w:sz w:val="28"/>
          <w:szCs w:val="28"/>
        </w:rPr>
        <w:t xml:space="preserve"> </w:t>
      </w:r>
      <w:r w:rsidRPr="00E028FB" w:rsidR="004F4CF5">
        <w:rPr>
          <w:rFonts w:eastAsia="Calibri"/>
          <w:sz w:val="28"/>
          <w:szCs w:val="28"/>
        </w:rPr>
        <w:t>уголовно-наказуемого деяния;</w:t>
      </w:r>
      <w:r w:rsidRPr="00E028FB" w:rsidR="00451E7F">
        <w:rPr>
          <w:sz w:val="28"/>
          <w:szCs w:val="28"/>
        </w:rPr>
        <w:t xml:space="preserve"> </w:t>
      </w:r>
      <w:r w:rsidRPr="00E028FB" w:rsidR="006376C7">
        <w:rPr>
          <w:sz w:val="28"/>
          <w:szCs w:val="28"/>
        </w:rPr>
        <w:t xml:space="preserve">видеозаписью совершённого  административного правонарушения на представленном суду </w:t>
      </w:r>
      <w:r w:rsidRPr="00E028FB" w:rsidR="006376C7">
        <w:rPr>
          <w:sz w:val="28"/>
          <w:szCs w:val="28"/>
          <w:lang w:val="en-US"/>
        </w:rPr>
        <w:t>DVD</w:t>
      </w:r>
      <w:r w:rsidRPr="00E028FB" w:rsidR="006376C7">
        <w:rPr>
          <w:sz w:val="28"/>
          <w:szCs w:val="28"/>
        </w:rPr>
        <w:t>-диске</w:t>
      </w:r>
      <w:r w:rsidRPr="00E028FB" w:rsidR="002D442B">
        <w:rPr>
          <w:sz w:val="28"/>
          <w:szCs w:val="28"/>
        </w:rPr>
        <w:t>; результатами поиска правонарушений</w:t>
      </w:r>
      <w:r w:rsidRPr="00E028FB" w:rsidR="006F7A94">
        <w:rPr>
          <w:sz w:val="28"/>
          <w:szCs w:val="28"/>
        </w:rPr>
        <w:t>; карточкой операции с ВУ</w:t>
      </w:r>
      <w:r w:rsidRPr="00E028FB" w:rsidR="00C85E00">
        <w:rPr>
          <w:sz w:val="28"/>
          <w:szCs w:val="28"/>
        </w:rPr>
        <w:t>.</w:t>
      </w:r>
    </w:p>
    <w:p w:rsidR="003D4BC4" w:rsidRPr="00E028FB" w:rsidP="005F74E0" w14:paraId="7462F5A4" w14:textId="574EE8F1">
      <w:pPr>
        <w:pStyle w:val="BodyTextIndent"/>
        <w:ind w:firstLine="0"/>
        <w:rPr>
          <w:color w:val="auto"/>
          <w:sz w:val="28"/>
          <w:szCs w:val="28"/>
        </w:rPr>
      </w:pPr>
      <w:r w:rsidRPr="00E028FB">
        <w:rPr>
          <w:color w:val="auto"/>
          <w:sz w:val="28"/>
          <w:szCs w:val="28"/>
        </w:rPr>
        <w:t xml:space="preserve">      </w:t>
      </w:r>
      <w:r w:rsidRPr="00E028FB" w:rsidR="006376C7">
        <w:rPr>
          <w:color w:val="auto"/>
          <w:sz w:val="28"/>
          <w:szCs w:val="28"/>
        </w:rPr>
        <w:tab/>
      </w:r>
      <w:r w:rsidRPr="00E028FB" w:rsidR="005F74E0">
        <w:rPr>
          <w:color w:val="auto"/>
          <w:sz w:val="28"/>
          <w:szCs w:val="28"/>
        </w:rPr>
        <w:t xml:space="preserve">Оценив </w:t>
      </w:r>
      <w:r w:rsidRPr="00E028FB" w:rsidR="002A69F5">
        <w:rPr>
          <w:color w:val="auto"/>
          <w:sz w:val="28"/>
          <w:szCs w:val="28"/>
        </w:rPr>
        <w:t xml:space="preserve">в совокупности в соответствии с требованиями ст. 26.11 КоАП РФ вышеперечисленные доказательства, достоверность и допустимость которых сомнений у суда не вызывает, суд приходит к выводу о доказанности совершения </w:t>
      </w:r>
      <w:r w:rsidRPr="00536F4C" w:rsidR="00536F4C">
        <w:rPr>
          <w:color w:val="auto"/>
          <w:sz w:val="28"/>
          <w:szCs w:val="28"/>
          <w:lang w:bidi="ru-RU"/>
        </w:rPr>
        <w:t xml:space="preserve">Скрипкина А.С. </w:t>
      </w:r>
      <w:r w:rsidRPr="00E028FB" w:rsidR="002A69F5">
        <w:rPr>
          <w:color w:val="auto"/>
          <w:sz w:val="28"/>
          <w:szCs w:val="28"/>
        </w:rPr>
        <w:t>административного правонарушения, предусмот</w:t>
      </w:r>
      <w:r w:rsidRPr="00E028FB" w:rsidR="005D17EC">
        <w:rPr>
          <w:color w:val="auto"/>
          <w:sz w:val="28"/>
          <w:szCs w:val="28"/>
        </w:rPr>
        <w:t>ренного ч. 1 ст. 12.26 КоАП РФ.</w:t>
      </w:r>
    </w:p>
    <w:p w:rsidR="00221CBA" w:rsidRPr="00E028FB" w:rsidP="0095290F" w14:paraId="13769D07" w14:textId="405979EF">
      <w:pPr>
        <w:pStyle w:val="BodyTextIndent"/>
        <w:ind w:firstLine="0"/>
        <w:rPr>
          <w:color w:val="auto"/>
          <w:sz w:val="28"/>
          <w:szCs w:val="28"/>
        </w:rPr>
      </w:pPr>
      <w:r w:rsidRPr="00E028FB">
        <w:rPr>
          <w:color w:val="auto"/>
          <w:sz w:val="28"/>
          <w:szCs w:val="28"/>
        </w:rPr>
        <w:tab/>
      </w:r>
      <w:r w:rsidRPr="00E028FB">
        <w:rPr>
          <w:color w:val="auto"/>
          <w:sz w:val="28"/>
          <w:szCs w:val="28"/>
        </w:rPr>
        <w:t xml:space="preserve">Срок давности привлечения </w:t>
      </w:r>
      <w:r w:rsidRPr="003446B7" w:rsidR="003446B7">
        <w:rPr>
          <w:color w:val="auto"/>
          <w:sz w:val="28"/>
          <w:szCs w:val="28"/>
          <w:lang w:bidi="ru-RU"/>
        </w:rPr>
        <w:t xml:space="preserve">Скрипкина А.С. </w:t>
      </w:r>
      <w:r w:rsidRPr="00E028FB">
        <w:rPr>
          <w:color w:val="auto"/>
          <w:sz w:val="28"/>
          <w:szCs w:val="28"/>
        </w:rPr>
        <w:t xml:space="preserve">к административной ответственности не истек. Каких-либо оснований для прекращения административного производства мировой судья не усматривает. </w:t>
      </w:r>
      <w:r w:rsidR="009D4D7E">
        <w:rPr>
          <w:color w:val="auto"/>
          <w:sz w:val="28"/>
          <w:szCs w:val="28"/>
        </w:rPr>
        <w:t xml:space="preserve"> </w:t>
      </w:r>
    </w:p>
    <w:p w:rsidR="001955FC" w:rsidRPr="00E028FB" w:rsidP="00934487" w14:paraId="4872C02D" w14:textId="77777777">
      <w:pPr>
        <w:shd w:val="clear" w:color="auto" w:fill="FFFFFF"/>
        <w:ind w:firstLine="708"/>
        <w:jc w:val="both"/>
        <w:rPr>
          <w:sz w:val="28"/>
          <w:szCs w:val="28"/>
        </w:rPr>
      </w:pPr>
      <w:r w:rsidRPr="00E028FB">
        <w:rPr>
          <w:sz w:val="28"/>
          <w:szCs w:val="28"/>
        </w:rPr>
        <w:t xml:space="preserve">При назначении наказания суд учитывает личность виновного, смягчающие административную ответственность обстоятельства - признание вины, отсутствие обстоятельств, отягчающих административную ответственность, </w:t>
      </w:r>
      <w:r w:rsidRPr="00E028FB" w:rsidR="004556E7">
        <w:rPr>
          <w:sz w:val="28"/>
          <w:szCs w:val="28"/>
        </w:rPr>
        <w:t xml:space="preserve">а также </w:t>
      </w:r>
      <w:r w:rsidRPr="00E028FB">
        <w:rPr>
          <w:sz w:val="28"/>
          <w:szCs w:val="28"/>
        </w:rPr>
        <w:t xml:space="preserve">общественно-опасный характер совершенного деяния, то, что  объектом данного административного правонарушения является безопасность дорожного движения, а также жизнь и здоровье людей. </w:t>
      </w:r>
    </w:p>
    <w:p w:rsidR="00F94F17" w:rsidRPr="00E028FB" w:rsidP="00F94F17" w14:paraId="754365BF" w14:textId="77777777">
      <w:pPr>
        <w:shd w:val="clear" w:color="auto" w:fill="FFFFFF"/>
        <w:ind w:left="7" w:firstLine="720"/>
        <w:jc w:val="both"/>
        <w:rPr>
          <w:sz w:val="28"/>
          <w:szCs w:val="28"/>
        </w:rPr>
      </w:pPr>
      <w:r w:rsidRPr="00E028FB">
        <w:rPr>
          <w:sz w:val="28"/>
          <w:szCs w:val="28"/>
        </w:rPr>
        <w:t xml:space="preserve">На  основании изложенного и руководствуясь </w:t>
      </w:r>
      <w:r w:rsidRPr="00E028FB" w:rsidR="00460840">
        <w:rPr>
          <w:sz w:val="28"/>
          <w:szCs w:val="28"/>
        </w:rPr>
        <w:t xml:space="preserve">ч.1 ст. 12.26, </w:t>
      </w:r>
      <w:r w:rsidRPr="00E028FB">
        <w:rPr>
          <w:sz w:val="28"/>
          <w:szCs w:val="28"/>
        </w:rPr>
        <w:t>ст. ст. 29.9, 29.10 КоАП  РФ мировой судья,</w:t>
      </w:r>
    </w:p>
    <w:p w:rsidR="004556E7" w:rsidRPr="00E028FB" w:rsidP="00F94F17" w14:paraId="35A343B4" w14:textId="77777777">
      <w:pPr>
        <w:shd w:val="clear" w:color="auto" w:fill="FFFFFF"/>
        <w:ind w:left="7" w:firstLine="720"/>
        <w:jc w:val="both"/>
        <w:rPr>
          <w:sz w:val="28"/>
          <w:szCs w:val="28"/>
        </w:rPr>
      </w:pPr>
    </w:p>
    <w:p w:rsidR="007E06E3" w:rsidRPr="00E028FB" w:rsidP="004556E7" w14:paraId="536918D8" w14:textId="77777777">
      <w:pPr>
        <w:shd w:val="clear" w:color="auto" w:fill="FFFFFF"/>
        <w:ind w:left="7" w:hanging="7"/>
        <w:jc w:val="center"/>
        <w:rPr>
          <w:sz w:val="28"/>
          <w:szCs w:val="28"/>
        </w:rPr>
      </w:pPr>
      <w:r w:rsidRPr="00E028FB">
        <w:rPr>
          <w:sz w:val="28"/>
          <w:szCs w:val="28"/>
        </w:rPr>
        <w:t>П О С Т А Н О В И Л:</w:t>
      </w:r>
    </w:p>
    <w:p w:rsidR="00A9572D" w:rsidRPr="00E028FB" w:rsidP="007F3007" w14:paraId="01EB091D" w14:textId="77777777">
      <w:pPr>
        <w:shd w:val="clear" w:color="auto" w:fill="FFFFFF"/>
        <w:ind w:left="7" w:firstLine="720"/>
        <w:jc w:val="center"/>
        <w:rPr>
          <w:sz w:val="28"/>
          <w:szCs w:val="28"/>
        </w:rPr>
      </w:pPr>
    </w:p>
    <w:p w:rsidR="0068142B" w:rsidRPr="00E028FB" w:rsidP="0068142B" w14:paraId="30C94D91" w14:textId="22214FA2">
      <w:pPr>
        <w:ind w:firstLine="708"/>
        <w:jc w:val="both"/>
        <w:rPr>
          <w:sz w:val="28"/>
          <w:szCs w:val="28"/>
        </w:rPr>
      </w:pPr>
      <w:r w:rsidRPr="00E028FB">
        <w:rPr>
          <w:sz w:val="28"/>
          <w:szCs w:val="28"/>
        </w:rPr>
        <w:t xml:space="preserve">Признать </w:t>
      </w:r>
      <w:r w:rsidR="003446B7">
        <w:rPr>
          <w:sz w:val="28"/>
          <w:szCs w:val="28"/>
        </w:rPr>
        <w:t xml:space="preserve">Скрипкина </w:t>
      </w:r>
      <w:r w:rsidRPr="00E028FB" w:rsidR="003C6906">
        <w:rPr>
          <w:sz w:val="28"/>
          <w:szCs w:val="28"/>
        </w:rPr>
        <w:t>виновн</w:t>
      </w:r>
      <w:r w:rsidRPr="00E028FB" w:rsidR="009B3788">
        <w:rPr>
          <w:sz w:val="28"/>
          <w:szCs w:val="28"/>
        </w:rPr>
        <w:t>ым</w:t>
      </w:r>
      <w:r w:rsidRPr="00E028FB">
        <w:rPr>
          <w:sz w:val="28"/>
          <w:szCs w:val="28"/>
        </w:rPr>
        <w:t xml:space="preserve"> в совершении административного правонарушения</w:t>
      </w:r>
      <w:r w:rsidRPr="00E028FB" w:rsidR="00A9572D">
        <w:rPr>
          <w:sz w:val="28"/>
          <w:szCs w:val="28"/>
        </w:rPr>
        <w:t>,</w:t>
      </w:r>
      <w:r w:rsidRPr="00E028FB">
        <w:rPr>
          <w:sz w:val="28"/>
          <w:szCs w:val="28"/>
        </w:rPr>
        <w:t xml:space="preserve"> предусмотренного ч. 1 ст. 12.26 КоАП РФ, и назначить административное наказание в виде</w:t>
      </w:r>
      <w:r w:rsidRPr="00E028FB" w:rsidR="003C6906">
        <w:rPr>
          <w:sz w:val="28"/>
          <w:szCs w:val="28"/>
        </w:rPr>
        <w:t xml:space="preserve"> штрафа в размере 30 000 (Т</w:t>
      </w:r>
      <w:r w:rsidRPr="00E028FB">
        <w:rPr>
          <w:sz w:val="28"/>
          <w:szCs w:val="28"/>
        </w:rPr>
        <w:t xml:space="preserve">ридцать тысяч) рублей с лишением права управления транспортными средствами сроком на 1 (один)  год и </w:t>
      </w:r>
      <w:r w:rsidRPr="00E028FB" w:rsidR="00384522">
        <w:rPr>
          <w:sz w:val="28"/>
          <w:szCs w:val="28"/>
        </w:rPr>
        <w:t>6</w:t>
      </w:r>
      <w:r w:rsidRPr="00E028FB" w:rsidR="003C6906">
        <w:rPr>
          <w:sz w:val="28"/>
          <w:szCs w:val="28"/>
        </w:rPr>
        <w:t xml:space="preserve"> </w:t>
      </w:r>
      <w:r w:rsidRPr="00E028FB">
        <w:rPr>
          <w:sz w:val="28"/>
          <w:szCs w:val="28"/>
        </w:rPr>
        <w:t>(</w:t>
      </w:r>
      <w:r w:rsidRPr="00E028FB" w:rsidR="00384522">
        <w:rPr>
          <w:sz w:val="28"/>
          <w:szCs w:val="28"/>
        </w:rPr>
        <w:t>шесть</w:t>
      </w:r>
      <w:r w:rsidRPr="00E028FB">
        <w:rPr>
          <w:sz w:val="28"/>
          <w:szCs w:val="28"/>
        </w:rPr>
        <w:t>) месяцев.</w:t>
      </w:r>
    </w:p>
    <w:p w:rsidR="008D15AA" w:rsidRPr="00E028FB" w:rsidP="008D15AA" w14:paraId="35B177B7" w14:textId="254EFE1B">
      <w:pPr>
        <w:ind w:firstLine="708"/>
        <w:jc w:val="both"/>
        <w:rPr>
          <w:sz w:val="28"/>
          <w:szCs w:val="28"/>
        </w:rPr>
      </w:pPr>
      <w:r w:rsidRPr="00E028FB">
        <w:rPr>
          <w:sz w:val="28"/>
          <w:szCs w:val="28"/>
        </w:rPr>
        <w:t xml:space="preserve">Копию постановления вручить </w:t>
      </w:r>
      <w:r w:rsidR="003446B7">
        <w:rPr>
          <w:sz w:val="28"/>
          <w:szCs w:val="28"/>
          <w:lang w:bidi="ru-RU"/>
        </w:rPr>
        <w:t>Скрипкину А.С.</w:t>
      </w:r>
      <w:r w:rsidRPr="00E028FB">
        <w:rPr>
          <w:sz w:val="28"/>
          <w:szCs w:val="28"/>
        </w:rPr>
        <w:t xml:space="preserve"> направить начальнику ОГИБДД ОМВД России </w:t>
      </w:r>
      <w:r w:rsidR="003446B7">
        <w:rPr>
          <w:sz w:val="28"/>
          <w:szCs w:val="28"/>
        </w:rPr>
        <w:t>«Ипатовский»</w:t>
      </w:r>
      <w:r w:rsidRPr="00E028FB">
        <w:rPr>
          <w:sz w:val="28"/>
          <w:szCs w:val="28"/>
        </w:rPr>
        <w:t>, для сведения.</w:t>
      </w:r>
    </w:p>
    <w:p w:rsidR="008D15AA" w:rsidRPr="00E028FB" w:rsidP="008D15AA" w14:paraId="744A6F42" w14:textId="17C14D52">
      <w:pPr>
        <w:shd w:val="clear" w:color="auto" w:fill="FFFFFF"/>
        <w:ind w:left="7" w:firstLine="701"/>
        <w:jc w:val="both"/>
        <w:rPr>
          <w:sz w:val="28"/>
          <w:szCs w:val="28"/>
        </w:rPr>
      </w:pPr>
      <w:r w:rsidRPr="00E028FB">
        <w:rPr>
          <w:sz w:val="28"/>
          <w:szCs w:val="28"/>
        </w:rPr>
        <w:t>После вступления постановления в законную силу направить копию настоящего постановления начальнику ОГИБДД ОМВД России</w:t>
      </w:r>
      <w:r w:rsidR="003446B7">
        <w:rPr>
          <w:sz w:val="28"/>
          <w:szCs w:val="28"/>
        </w:rPr>
        <w:t xml:space="preserve"> «Ипатовский»</w:t>
      </w:r>
      <w:r w:rsidRPr="00E028FB">
        <w:rPr>
          <w:sz w:val="28"/>
          <w:szCs w:val="28"/>
        </w:rPr>
        <w:t>, для исполнения.</w:t>
      </w:r>
    </w:p>
    <w:p w:rsidR="00A47E8E" w:rsidRPr="00E028FB" w:rsidP="00A47E8E" w14:paraId="669B37A0" w14:textId="2E2413BE">
      <w:pPr>
        <w:jc w:val="both"/>
        <w:rPr>
          <w:b/>
          <w:sz w:val="28"/>
          <w:szCs w:val="28"/>
        </w:rPr>
      </w:pPr>
      <w:r w:rsidRPr="00E028FB">
        <w:rPr>
          <w:sz w:val="28"/>
          <w:szCs w:val="28"/>
        </w:rPr>
        <w:tab/>
      </w:r>
      <w:r w:rsidRPr="00E028FB" w:rsidR="002A69F5">
        <w:rPr>
          <w:sz w:val="28"/>
          <w:szCs w:val="28"/>
        </w:rPr>
        <w:t>Административный штраф в соответстви</w:t>
      </w:r>
      <w:r w:rsidRPr="00E028FB" w:rsidR="002649C6">
        <w:rPr>
          <w:sz w:val="28"/>
          <w:szCs w:val="28"/>
        </w:rPr>
        <w:t>и</w:t>
      </w:r>
      <w:r w:rsidRPr="00E028FB" w:rsidR="002A69F5">
        <w:rPr>
          <w:sz w:val="28"/>
          <w:szCs w:val="28"/>
        </w:rPr>
        <w:t xml:space="preserve"> со ст. 32.2 Кодекса Российской Федерации об административных правонарушениях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счет: </w:t>
      </w:r>
      <w:r w:rsidRPr="00E028FB">
        <w:rPr>
          <w:sz w:val="28"/>
          <w:szCs w:val="28"/>
        </w:rPr>
        <w:t>Получатель: УФК по Ставропольскому краю (Отдел МВД России по Ипатовскому городскому округу, л/с 04211176400) КПП:260801001, ИНН:2608004891, ОКТМО:07714000, номер счета: 03100643000000012100; кор.сч.40102810345370000013, наименование банка: ОТДЕЛЕНИЕ СТАВРОПОЛЬ БАНКА РОССИИ//УФК по Ставропольскому краю г. Ставрополь; БИК:010702101, КБК:18811601123010001140, УИН:</w:t>
      </w:r>
      <w:r w:rsidR="003446B7">
        <w:rPr>
          <w:sz w:val="28"/>
          <w:szCs w:val="28"/>
        </w:rPr>
        <w:t>18810426242100000197</w:t>
      </w:r>
      <w:r w:rsidRPr="00E028FB">
        <w:rPr>
          <w:sz w:val="28"/>
          <w:szCs w:val="28"/>
        </w:rPr>
        <w:t>.</w:t>
      </w:r>
    </w:p>
    <w:p w:rsidR="003C6906" w:rsidRPr="00DE2B77" w:rsidP="003E5E2C" w14:paraId="6BB1F0AE" w14:textId="77777777">
      <w:pPr>
        <w:jc w:val="both"/>
        <w:rPr>
          <w:sz w:val="28"/>
          <w:szCs w:val="28"/>
        </w:rPr>
      </w:pPr>
      <w:r w:rsidRPr="00DE2B77">
        <w:rPr>
          <w:sz w:val="28"/>
          <w:szCs w:val="28"/>
        </w:rPr>
        <w:t xml:space="preserve">        </w:t>
      </w:r>
      <w:r w:rsidRPr="00DE2B77">
        <w:rPr>
          <w:sz w:val="28"/>
          <w:szCs w:val="28"/>
        </w:rPr>
        <w:t>Разъяснить, что в соответствии с ч. 1 ст. 20.25 Кодекса Российской Федерации об административных правонарушениях неуплата административного штрафа в 60-дневный срок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
    <w:p w:rsidR="003C6906" w:rsidRPr="00DE2B77" w:rsidP="00A9572D" w14:paraId="246B3135" w14:textId="77777777">
      <w:pPr>
        <w:pStyle w:val="BodyText"/>
        <w:spacing w:after="0"/>
        <w:ind w:firstLine="708"/>
        <w:jc w:val="both"/>
        <w:rPr>
          <w:sz w:val="28"/>
          <w:szCs w:val="28"/>
        </w:rPr>
      </w:pPr>
      <w:r w:rsidRPr="00DE2B77">
        <w:rPr>
          <w:sz w:val="28"/>
          <w:szCs w:val="28"/>
        </w:rPr>
        <w:t>Квитанцию об уплате штрафа необходимо предоставить в канцелярию мировых судей.</w:t>
      </w:r>
    </w:p>
    <w:p w:rsidR="008B1487" w:rsidRPr="00DE2B77" w:rsidP="008B1487" w14:paraId="3F4B8A9B" w14:textId="70317D88">
      <w:pPr>
        <w:autoSpaceDE w:val="0"/>
        <w:autoSpaceDN w:val="0"/>
        <w:adjustRightInd w:val="0"/>
        <w:ind w:firstLine="708"/>
        <w:jc w:val="both"/>
        <w:rPr>
          <w:sz w:val="28"/>
          <w:szCs w:val="28"/>
        </w:rPr>
      </w:pPr>
      <w:r w:rsidRPr="00DE2B77">
        <w:rPr>
          <w:sz w:val="28"/>
          <w:szCs w:val="28"/>
        </w:rPr>
        <w:t>Разъяснить</w:t>
      </w:r>
      <w:r w:rsidRPr="00DE2B77" w:rsidR="00B75A74">
        <w:rPr>
          <w:sz w:val="28"/>
          <w:szCs w:val="28"/>
        </w:rPr>
        <w:t xml:space="preserve"> </w:t>
      </w:r>
      <w:r w:rsidRPr="003446B7" w:rsidR="003446B7">
        <w:rPr>
          <w:sz w:val="28"/>
          <w:szCs w:val="28"/>
          <w:lang w:bidi="ru-RU"/>
        </w:rPr>
        <w:t>Скрипкину А.С</w:t>
      </w:r>
      <w:r w:rsidR="00031869">
        <w:rPr>
          <w:sz w:val="28"/>
          <w:szCs w:val="28"/>
        </w:rPr>
        <w:t>.</w:t>
      </w:r>
      <w:r w:rsidRPr="00DE2B77">
        <w:rPr>
          <w:sz w:val="28"/>
          <w:szCs w:val="28"/>
        </w:rPr>
        <w:t>, что согласно ч. 1.1, ч. 2 ст. 32.7 Кодекса Российской Федерации об административных правонарушениях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либо изъятия у него соответствующего удостоверения (специального разрешения) или иных документов.</w:t>
      </w:r>
    </w:p>
    <w:p w:rsidR="003C6906" w:rsidRPr="00DE2B77" w:rsidP="003C6906" w14:paraId="501139AB" w14:textId="77777777">
      <w:pPr>
        <w:pStyle w:val="BodyText"/>
        <w:spacing w:after="0"/>
        <w:ind w:firstLine="573"/>
        <w:jc w:val="both"/>
        <w:rPr>
          <w:sz w:val="28"/>
          <w:szCs w:val="28"/>
        </w:rPr>
      </w:pPr>
      <w:r w:rsidRPr="00DE2B77">
        <w:rPr>
          <w:sz w:val="28"/>
          <w:szCs w:val="28"/>
        </w:rPr>
        <w:t>На постановление может быть подана жалоба в Ипатовский районный суд Ставропольского края в течение десяти суток со дня вручения или получения копии постановления.</w:t>
      </w:r>
    </w:p>
    <w:p w:rsidR="0068142B" w:rsidRPr="00DE2B77" w:rsidP="0068142B" w14:paraId="3FDE3B66" w14:textId="77777777">
      <w:pPr>
        <w:jc w:val="both"/>
        <w:rPr>
          <w:sz w:val="28"/>
          <w:szCs w:val="28"/>
        </w:rPr>
      </w:pPr>
    </w:p>
    <w:p w:rsidR="00044CDC" w:rsidRPr="00DE2B77" w14:paraId="4B998F92" w14:textId="003EA035">
      <w:pPr>
        <w:rPr>
          <w:sz w:val="28"/>
          <w:szCs w:val="28"/>
        </w:rPr>
      </w:pPr>
      <w:r w:rsidRPr="00DE2B77">
        <w:rPr>
          <w:sz w:val="28"/>
          <w:szCs w:val="28"/>
        </w:rPr>
        <w:t xml:space="preserve">         </w:t>
      </w:r>
      <w:r w:rsidRPr="00DE2B77" w:rsidR="0068142B">
        <w:rPr>
          <w:sz w:val="28"/>
          <w:szCs w:val="28"/>
        </w:rPr>
        <w:t xml:space="preserve">Мировой  судья </w:t>
      </w:r>
      <w:r w:rsidRPr="00DE2B77" w:rsidR="008B1487">
        <w:rPr>
          <w:sz w:val="28"/>
          <w:szCs w:val="28"/>
        </w:rPr>
        <w:t xml:space="preserve">                                                                     </w:t>
      </w:r>
      <w:r w:rsidR="0002548E">
        <w:rPr>
          <w:sz w:val="28"/>
          <w:szCs w:val="28"/>
        </w:rPr>
        <w:t>О.В. Куликова</w:t>
      </w:r>
    </w:p>
    <w:sectPr w:rsidSect="0042077D">
      <w:headerReference w:type="default" r:id="rId17"/>
      <w:pgSz w:w="11906" w:h="16838"/>
      <w:pgMar w:top="568" w:right="850" w:bottom="851" w:left="1701" w:header="567"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0A40" w14:paraId="3E8070E3" w14:textId="77777777">
    <w:pPr>
      <w:pStyle w:val="Header"/>
      <w:jc w:val="center"/>
    </w:pPr>
    <w:r>
      <w:fldChar w:fldCharType="begin"/>
    </w:r>
    <w:r>
      <w:instrText xml:space="preserve"> PAGE   \* MERGEFORMAT </w:instrText>
    </w:r>
    <w:r>
      <w:fldChar w:fldCharType="separate"/>
    </w:r>
    <w:r w:rsidR="00B92C7E">
      <w:rPr>
        <w:noProof/>
      </w:rPr>
      <w:t>4</w:t>
    </w:r>
    <w:r>
      <w:rPr>
        <w:noProof/>
      </w:rPr>
      <w:fldChar w:fldCharType="end"/>
    </w:r>
  </w:p>
  <w:p w:rsidR="00290A40" w14:paraId="60778C47"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167"/>
    <w:rsid w:val="00000090"/>
    <w:rsid w:val="00000576"/>
    <w:rsid w:val="00001CB5"/>
    <w:rsid w:val="0000513D"/>
    <w:rsid w:val="0000660D"/>
    <w:rsid w:val="000252BA"/>
    <w:rsid w:val="0002548E"/>
    <w:rsid w:val="00031869"/>
    <w:rsid w:val="00033169"/>
    <w:rsid w:val="000342D1"/>
    <w:rsid w:val="00040DD7"/>
    <w:rsid w:val="00041CBD"/>
    <w:rsid w:val="00041EF2"/>
    <w:rsid w:val="000426D7"/>
    <w:rsid w:val="00044CDC"/>
    <w:rsid w:val="000454B0"/>
    <w:rsid w:val="000458AE"/>
    <w:rsid w:val="00045B32"/>
    <w:rsid w:val="000463F4"/>
    <w:rsid w:val="00046C8D"/>
    <w:rsid w:val="00052E46"/>
    <w:rsid w:val="000538FB"/>
    <w:rsid w:val="0005617D"/>
    <w:rsid w:val="000605AF"/>
    <w:rsid w:val="00061DAC"/>
    <w:rsid w:val="0006643D"/>
    <w:rsid w:val="00076D62"/>
    <w:rsid w:val="0007773A"/>
    <w:rsid w:val="000848B1"/>
    <w:rsid w:val="00084B28"/>
    <w:rsid w:val="00084CE5"/>
    <w:rsid w:val="000859DC"/>
    <w:rsid w:val="00086CBE"/>
    <w:rsid w:val="00090D12"/>
    <w:rsid w:val="0009460E"/>
    <w:rsid w:val="000A2CF3"/>
    <w:rsid w:val="000A4ED7"/>
    <w:rsid w:val="000A776D"/>
    <w:rsid w:val="000A7EBC"/>
    <w:rsid w:val="000B0F6E"/>
    <w:rsid w:val="000B5A05"/>
    <w:rsid w:val="000B7478"/>
    <w:rsid w:val="000C04C1"/>
    <w:rsid w:val="000C4BDC"/>
    <w:rsid w:val="000D1057"/>
    <w:rsid w:val="000D48DA"/>
    <w:rsid w:val="000E090A"/>
    <w:rsid w:val="000E162D"/>
    <w:rsid w:val="000E1A63"/>
    <w:rsid w:val="000E2C42"/>
    <w:rsid w:val="000E2E9D"/>
    <w:rsid w:val="000E4935"/>
    <w:rsid w:val="000F402B"/>
    <w:rsid w:val="000F47D7"/>
    <w:rsid w:val="000F5D76"/>
    <w:rsid w:val="00107CF6"/>
    <w:rsid w:val="0011108D"/>
    <w:rsid w:val="0011223B"/>
    <w:rsid w:val="00113865"/>
    <w:rsid w:val="00114A2E"/>
    <w:rsid w:val="00115424"/>
    <w:rsid w:val="001164AD"/>
    <w:rsid w:val="00124A11"/>
    <w:rsid w:val="00125A9F"/>
    <w:rsid w:val="0012740F"/>
    <w:rsid w:val="00133474"/>
    <w:rsid w:val="00134052"/>
    <w:rsid w:val="00135EED"/>
    <w:rsid w:val="001366F8"/>
    <w:rsid w:val="00140E07"/>
    <w:rsid w:val="0014404B"/>
    <w:rsid w:val="00144FA9"/>
    <w:rsid w:val="0015238C"/>
    <w:rsid w:val="001535ED"/>
    <w:rsid w:val="00153E23"/>
    <w:rsid w:val="00155F09"/>
    <w:rsid w:val="00156E05"/>
    <w:rsid w:val="00162326"/>
    <w:rsid w:val="001665AC"/>
    <w:rsid w:val="0016771C"/>
    <w:rsid w:val="001714EA"/>
    <w:rsid w:val="001722BF"/>
    <w:rsid w:val="00183207"/>
    <w:rsid w:val="0018704C"/>
    <w:rsid w:val="001879D6"/>
    <w:rsid w:val="00193E36"/>
    <w:rsid w:val="001955FC"/>
    <w:rsid w:val="001A0F63"/>
    <w:rsid w:val="001A4461"/>
    <w:rsid w:val="001A563C"/>
    <w:rsid w:val="001B04B6"/>
    <w:rsid w:val="001C0643"/>
    <w:rsid w:val="001C230B"/>
    <w:rsid w:val="001C6D4A"/>
    <w:rsid w:val="001D1011"/>
    <w:rsid w:val="001D7D65"/>
    <w:rsid w:val="001E021E"/>
    <w:rsid w:val="001E187A"/>
    <w:rsid w:val="001E292C"/>
    <w:rsid w:val="001E4F0B"/>
    <w:rsid w:val="001E71AB"/>
    <w:rsid w:val="001E7DCD"/>
    <w:rsid w:val="001F3BC0"/>
    <w:rsid w:val="00202798"/>
    <w:rsid w:val="0021067F"/>
    <w:rsid w:val="0022014B"/>
    <w:rsid w:val="00221CBA"/>
    <w:rsid w:val="00227050"/>
    <w:rsid w:val="0023203A"/>
    <w:rsid w:val="00235FD0"/>
    <w:rsid w:val="00245B1A"/>
    <w:rsid w:val="00246BC4"/>
    <w:rsid w:val="002553D2"/>
    <w:rsid w:val="002619E9"/>
    <w:rsid w:val="002642A5"/>
    <w:rsid w:val="002649C6"/>
    <w:rsid w:val="002826AB"/>
    <w:rsid w:val="00290A40"/>
    <w:rsid w:val="00290D68"/>
    <w:rsid w:val="0029102B"/>
    <w:rsid w:val="002947B2"/>
    <w:rsid w:val="00295C2C"/>
    <w:rsid w:val="002A4D84"/>
    <w:rsid w:val="002A652B"/>
    <w:rsid w:val="002A69F5"/>
    <w:rsid w:val="002B24F3"/>
    <w:rsid w:val="002B56FF"/>
    <w:rsid w:val="002B7CFC"/>
    <w:rsid w:val="002C0DB5"/>
    <w:rsid w:val="002C1FA5"/>
    <w:rsid w:val="002C37B0"/>
    <w:rsid w:val="002C584C"/>
    <w:rsid w:val="002D157D"/>
    <w:rsid w:val="002D442B"/>
    <w:rsid w:val="002D7C8E"/>
    <w:rsid w:val="002E0855"/>
    <w:rsid w:val="002E1AEA"/>
    <w:rsid w:val="002F4F79"/>
    <w:rsid w:val="002F5CF7"/>
    <w:rsid w:val="002F7DF1"/>
    <w:rsid w:val="00303542"/>
    <w:rsid w:val="0030360B"/>
    <w:rsid w:val="00310D41"/>
    <w:rsid w:val="00311D55"/>
    <w:rsid w:val="0031306C"/>
    <w:rsid w:val="0031308B"/>
    <w:rsid w:val="00313A77"/>
    <w:rsid w:val="003160AE"/>
    <w:rsid w:val="003169B1"/>
    <w:rsid w:val="00317383"/>
    <w:rsid w:val="00324A36"/>
    <w:rsid w:val="003368D3"/>
    <w:rsid w:val="0034006A"/>
    <w:rsid w:val="003423A5"/>
    <w:rsid w:val="003446B7"/>
    <w:rsid w:val="003502E7"/>
    <w:rsid w:val="003518F1"/>
    <w:rsid w:val="00353754"/>
    <w:rsid w:val="003665CE"/>
    <w:rsid w:val="0037016A"/>
    <w:rsid w:val="0037024D"/>
    <w:rsid w:val="00384522"/>
    <w:rsid w:val="00386615"/>
    <w:rsid w:val="00387FE3"/>
    <w:rsid w:val="00396677"/>
    <w:rsid w:val="003A057B"/>
    <w:rsid w:val="003A2FC9"/>
    <w:rsid w:val="003A6F8A"/>
    <w:rsid w:val="003A7E20"/>
    <w:rsid w:val="003B07BB"/>
    <w:rsid w:val="003B41F9"/>
    <w:rsid w:val="003C1E73"/>
    <w:rsid w:val="003C3A2B"/>
    <w:rsid w:val="003C6906"/>
    <w:rsid w:val="003C7459"/>
    <w:rsid w:val="003C7FE1"/>
    <w:rsid w:val="003D247A"/>
    <w:rsid w:val="003D4BC4"/>
    <w:rsid w:val="003D5D89"/>
    <w:rsid w:val="003D79CF"/>
    <w:rsid w:val="003D7DC5"/>
    <w:rsid w:val="003E5E2C"/>
    <w:rsid w:val="003E7532"/>
    <w:rsid w:val="003F6896"/>
    <w:rsid w:val="004004C2"/>
    <w:rsid w:val="00402A3F"/>
    <w:rsid w:val="00410CD7"/>
    <w:rsid w:val="00414926"/>
    <w:rsid w:val="00415918"/>
    <w:rsid w:val="00416B22"/>
    <w:rsid w:val="0042077D"/>
    <w:rsid w:val="00421A8E"/>
    <w:rsid w:val="0042250A"/>
    <w:rsid w:val="004229C3"/>
    <w:rsid w:val="00423779"/>
    <w:rsid w:val="00424C79"/>
    <w:rsid w:val="004324DB"/>
    <w:rsid w:val="0043480F"/>
    <w:rsid w:val="00435D5E"/>
    <w:rsid w:val="0043739B"/>
    <w:rsid w:val="00443B34"/>
    <w:rsid w:val="00446677"/>
    <w:rsid w:val="004518C9"/>
    <w:rsid w:val="00451E7F"/>
    <w:rsid w:val="004556E7"/>
    <w:rsid w:val="00460239"/>
    <w:rsid w:val="00460840"/>
    <w:rsid w:val="00464167"/>
    <w:rsid w:val="00467224"/>
    <w:rsid w:val="00475AA4"/>
    <w:rsid w:val="004851F2"/>
    <w:rsid w:val="00487F1C"/>
    <w:rsid w:val="004A19D5"/>
    <w:rsid w:val="004A2809"/>
    <w:rsid w:val="004A75AD"/>
    <w:rsid w:val="004B3283"/>
    <w:rsid w:val="004B35CB"/>
    <w:rsid w:val="004C12BE"/>
    <w:rsid w:val="004C2B81"/>
    <w:rsid w:val="004C46F8"/>
    <w:rsid w:val="004C4929"/>
    <w:rsid w:val="004E6598"/>
    <w:rsid w:val="004E6881"/>
    <w:rsid w:val="004E6DC3"/>
    <w:rsid w:val="004F1A24"/>
    <w:rsid w:val="004F20B7"/>
    <w:rsid w:val="004F34BB"/>
    <w:rsid w:val="004F4CF5"/>
    <w:rsid w:val="004F640F"/>
    <w:rsid w:val="004F6A8B"/>
    <w:rsid w:val="00500BE4"/>
    <w:rsid w:val="00502D96"/>
    <w:rsid w:val="00505B85"/>
    <w:rsid w:val="005129D6"/>
    <w:rsid w:val="00515CA3"/>
    <w:rsid w:val="00520A35"/>
    <w:rsid w:val="005222F8"/>
    <w:rsid w:val="00535EA6"/>
    <w:rsid w:val="00536F4C"/>
    <w:rsid w:val="00542684"/>
    <w:rsid w:val="00551197"/>
    <w:rsid w:val="005521F5"/>
    <w:rsid w:val="00554C5C"/>
    <w:rsid w:val="0056026C"/>
    <w:rsid w:val="00566462"/>
    <w:rsid w:val="0057437A"/>
    <w:rsid w:val="005744BE"/>
    <w:rsid w:val="005754B0"/>
    <w:rsid w:val="00576A66"/>
    <w:rsid w:val="00577E9F"/>
    <w:rsid w:val="0059408A"/>
    <w:rsid w:val="005A07AC"/>
    <w:rsid w:val="005A2054"/>
    <w:rsid w:val="005A6282"/>
    <w:rsid w:val="005A7B80"/>
    <w:rsid w:val="005B1E4E"/>
    <w:rsid w:val="005B4FEE"/>
    <w:rsid w:val="005B5381"/>
    <w:rsid w:val="005C2A51"/>
    <w:rsid w:val="005C2F50"/>
    <w:rsid w:val="005C3753"/>
    <w:rsid w:val="005D07DB"/>
    <w:rsid w:val="005D17EC"/>
    <w:rsid w:val="005D6B59"/>
    <w:rsid w:val="005E5CCD"/>
    <w:rsid w:val="005E74F2"/>
    <w:rsid w:val="005F035D"/>
    <w:rsid w:val="005F74E0"/>
    <w:rsid w:val="00603C6A"/>
    <w:rsid w:val="00606A3C"/>
    <w:rsid w:val="00607575"/>
    <w:rsid w:val="0061223A"/>
    <w:rsid w:val="006201FD"/>
    <w:rsid w:val="00622210"/>
    <w:rsid w:val="00623A58"/>
    <w:rsid w:val="0062470B"/>
    <w:rsid w:val="00624BA5"/>
    <w:rsid w:val="006259D2"/>
    <w:rsid w:val="00626DC1"/>
    <w:rsid w:val="00634C36"/>
    <w:rsid w:val="006376C7"/>
    <w:rsid w:val="006410BE"/>
    <w:rsid w:val="006446FD"/>
    <w:rsid w:val="0065541B"/>
    <w:rsid w:val="00655FDE"/>
    <w:rsid w:val="00656E72"/>
    <w:rsid w:val="00660437"/>
    <w:rsid w:val="0066193F"/>
    <w:rsid w:val="00662711"/>
    <w:rsid w:val="00666BA7"/>
    <w:rsid w:val="006735C4"/>
    <w:rsid w:val="00674E47"/>
    <w:rsid w:val="0068056E"/>
    <w:rsid w:val="0068142B"/>
    <w:rsid w:val="0068145B"/>
    <w:rsid w:val="00682BA2"/>
    <w:rsid w:val="00684964"/>
    <w:rsid w:val="00685BBE"/>
    <w:rsid w:val="00694488"/>
    <w:rsid w:val="006949D8"/>
    <w:rsid w:val="006A3D35"/>
    <w:rsid w:val="006A45C7"/>
    <w:rsid w:val="006B042A"/>
    <w:rsid w:val="006B6FE0"/>
    <w:rsid w:val="006B7E0B"/>
    <w:rsid w:val="006C1878"/>
    <w:rsid w:val="006C18DE"/>
    <w:rsid w:val="006C2708"/>
    <w:rsid w:val="006C5124"/>
    <w:rsid w:val="006C6155"/>
    <w:rsid w:val="006C6196"/>
    <w:rsid w:val="006D7572"/>
    <w:rsid w:val="006E2CCE"/>
    <w:rsid w:val="006E486D"/>
    <w:rsid w:val="006E655D"/>
    <w:rsid w:val="006F0480"/>
    <w:rsid w:val="006F1721"/>
    <w:rsid w:val="006F1CD5"/>
    <w:rsid w:val="006F1D65"/>
    <w:rsid w:val="006F23BE"/>
    <w:rsid w:val="006F25A1"/>
    <w:rsid w:val="006F295F"/>
    <w:rsid w:val="006F41F3"/>
    <w:rsid w:val="006F7A94"/>
    <w:rsid w:val="007032AF"/>
    <w:rsid w:val="00703D47"/>
    <w:rsid w:val="00704014"/>
    <w:rsid w:val="007051B4"/>
    <w:rsid w:val="00712082"/>
    <w:rsid w:val="00712F57"/>
    <w:rsid w:val="00715950"/>
    <w:rsid w:val="00716271"/>
    <w:rsid w:val="00720403"/>
    <w:rsid w:val="00723756"/>
    <w:rsid w:val="00723D3A"/>
    <w:rsid w:val="00727F5B"/>
    <w:rsid w:val="00730592"/>
    <w:rsid w:val="00731F7A"/>
    <w:rsid w:val="0073274A"/>
    <w:rsid w:val="00732E09"/>
    <w:rsid w:val="0074075C"/>
    <w:rsid w:val="007477D7"/>
    <w:rsid w:val="007513D5"/>
    <w:rsid w:val="00756D46"/>
    <w:rsid w:val="00757552"/>
    <w:rsid w:val="00760950"/>
    <w:rsid w:val="007633BF"/>
    <w:rsid w:val="00763AF6"/>
    <w:rsid w:val="00764A51"/>
    <w:rsid w:val="0076636D"/>
    <w:rsid w:val="007664AA"/>
    <w:rsid w:val="0078238C"/>
    <w:rsid w:val="00792639"/>
    <w:rsid w:val="00795119"/>
    <w:rsid w:val="007954DB"/>
    <w:rsid w:val="007A04AC"/>
    <w:rsid w:val="007A065A"/>
    <w:rsid w:val="007A202C"/>
    <w:rsid w:val="007A3877"/>
    <w:rsid w:val="007A66A1"/>
    <w:rsid w:val="007A77B7"/>
    <w:rsid w:val="007B12A0"/>
    <w:rsid w:val="007B74C4"/>
    <w:rsid w:val="007C40BF"/>
    <w:rsid w:val="007C5331"/>
    <w:rsid w:val="007D10D5"/>
    <w:rsid w:val="007E06E3"/>
    <w:rsid w:val="007E61F0"/>
    <w:rsid w:val="007F0D9A"/>
    <w:rsid w:val="007F14BF"/>
    <w:rsid w:val="007F3007"/>
    <w:rsid w:val="007F3335"/>
    <w:rsid w:val="00801784"/>
    <w:rsid w:val="00803D4E"/>
    <w:rsid w:val="00805586"/>
    <w:rsid w:val="00811621"/>
    <w:rsid w:val="008131FA"/>
    <w:rsid w:val="00813E3F"/>
    <w:rsid w:val="00814427"/>
    <w:rsid w:val="00816812"/>
    <w:rsid w:val="00816AB1"/>
    <w:rsid w:val="008171B0"/>
    <w:rsid w:val="00820400"/>
    <w:rsid w:val="0082246E"/>
    <w:rsid w:val="00825252"/>
    <w:rsid w:val="00825FB7"/>
    <w:rsid w:val="00826F1D"/>
    <w:rsid w:val="00830126"/>
    <w:rsid w:val="0083215B"/>
    <w:rsid w:val="00836492"/>
    <w:rsid w:val="00841B87"/>
    <w:rsid w:val="008427D4"/>
    <w:rsid w:val="00844F47"/>
    <w:rsid w:val="008461F0"/>
    <w:rsid w:val="008567A4"/>
    <w:rsid w:val="00856BA0"/>
    <w:rsid w:val="00860B9A"/>
    <w:rsid w:val="008612F8"/>
    <w:rsid w:val="00863256"/>
    <w:rsid w:val="00864CDC"/>
    <w:rsid w:val="008727F0"/>
    <w:rsid w:val="00896868"/>
    <w:rsid w:val="008A496A"/>
    <w:rsid w:val="008A6438"/>
    <w:rsid w:val="008B10A5"/>
    <w:rsid w:val="008B1487"/>
    <w:rsid w:val="008B6B47"/>
    <w:rsid w:val="008C1388"/>
    <w:rsid w:val="008D15AA"/>
    <w:rsid w:val="008D19C4"/>
    <w:rsid w:val="008D2204"/>
    <w:rsid w:val="008D3056"/>
    <w:rsid w:val="008E1614"/>
    <w:rsid w:val="008E1DA1"/>
    <w:rsid w:val="008E66C7"/>
    <w:rsid w:val="008E670C"/>
    <w:rsid w:val="008F05EC"/>
    <w:rsid w:val="008F0713"/>
    <w:rsid w:val="008F4A9A"/>
    <w:rsid w:val="008F667A"/>
    <w:rsid w:val="00902335"/>
    <w:rsid w:val="00903F32"/>
    <w:rsid w:val="009041C2"/>
    <w:rsid w:val="0090739B"/>
    <w:rsid w:val="00910735"/>
    <w:rsid w:val="00910EFD"/>
    <w:rsid w:val="0091345D"/>
    <w:rsid w:val="00913DF0"/>
    <w:rsid w:val="00914386"/>
    <w:rsid w:val="00914E80"/>
    <w:rsid w:val="009165DB"/>
    <w:rsid w:val="0092299C"/>
    <w:rsid w:val="00930FE1"/>
    <w:rsid w:val="0093214A"/>
    <w:rsid w:val="009330B5"/>
    <w:rsid w:val="00934487"/>
    <w:rsid w:val="00935BE4"/>
    <w:rsid w:val="00935DB3"/>
    <w:rsid w:val="009416E6"/>
    <w:rsid w:val="0094420C"/>
    <w:rsid w:val="00947C7F"/>
    <w:rsid w:val="00947F0A"/>
    <w:rsid w:val="009506E6"/>
    <w:rsid w:val="009528DA"/>
    <w:rsid w:val="0095290F"/>
    <w:rsid w:val="00955966"/>
    <w:rsid w:val="00967F49"/>
    <w:rsid w:val="00971931"/>
    <w:rsid w:val="0097261F"/>
    <w:rsid w:val="009743D1"/>
    <w:rsid w:val="0099220E"/>
    <w:rsid w:val="00995BE8"/>
    <w:rsid w:val="009A3373"/>
    <w:rsid w:val="009B07E9"/>
    <w:rsid w:val="009B1F11"/>
    <w:rsid w:val="009B3788"/>
    <w:rsid w:val="009B5974"/>
    <w:rsid w:val="009B5BF7"/>
    <w:rsid w:val="009B6668"/>
    <w:rsid w:val="009B6863"/>
    <w:rsid w:val="009B7EB1"/>
    <w:rsid w:val="009C1E0A"/>
    <w:rsid w:val="009C52FF"/>
    <w:rsid w:val="009D046C"/>
    <w:rsid w:val="009D19B3"/>
    <w:rsid w:val="009D4D7E"/>
    <w:rsid w:val="009D5F8A"/>
    <w:rsid w:val="009E185D"/>
    <w:rsid w:val="009E244A"/>
    <w:rsid w:val="009E4C41"/>
    <w:rsid w:val="009E5DE5"/>
    <w:rsid w:val="009F09E2"/>
    <w:rsid w:val="009F7F2F"/>
    <w:rsid w:val="00A059E3"/>
    <w:rsid w:val="00A07DFE"/>
    <w:rsid w:val="00A12295"/>
    <w:rsid w:val="00A1332C"/>
    <w:rsid w:val="00A1447E"/>
    <w:rsid w:val="00A21CA8"/>
    <w:rsid w:val="00A21F92"/>
    <w:rsid w:val="00A23E68"/>
    <w:rsid w:val="00A30019"/>
    <w:rsid w:val="00A33261"/>
    <w:rsid w:val="00A35ECB"/>
    <w:rsid w:val="00A36463"/>
    <w:rsid w:val="00A420F7"/>
    <w:rsid w:val="00A46C7A"/>
    <w:rsid w:val="00A47E8E"/>
    <w:rsid w:val="00A50CF2"/>
    <w:rsid w:val="00A52F79"/>
    <w:rsid w:val="00A62946"/>
    <w:rsid w:val="00A62C98"/>
    <w:rsid w:val="00A71783"/>
    <w:rsid w:val="00A71A8F"/>
    <w:rsid w:val="00A730CA"/>
    <w:rsid w:val="00A73BE4"/>
    <w:rsid w:val="00A768B1"/>
    <w:rsid w:val="00A8205A"/>
    <w:rsid w:val="00A824EC"/>
    <w:rsid w:val="00A827A9"/>
    <w:rsid w:val="00A82BFB"/>
    <w:rsid w:val="00A83301"/>
    <w:rsid w:val="00A83890"/>
    <w:rsid w:val="00A954F3"/>
    <w:rsid w:val="00A9572D"/>
    <w:rsid w:val="00A97637"/>
    <w:rsid w:val="00AA0E1D"/>
    <w:rsid w:val="00AA5233"/>
    <w:rsid w:val="00AB0EB2"/>
    <w:rsid w:val="00AB2079"/>
    <w:rsid w:val="00AB2CB3"/>
    <w:rsid w:val="00AB3EFD"/>
    <w:rsid w:val="00AB7593"/>
    <w:rsid w:val="00AC0B25"/>
    <w:rsid w:val="00AC4787"/>
    <w:rsid w:val="00AC48D4"/>
    <w:rsid w:val="00AC739D"/>
    <w:rsid w:val="00AC75D7"/>
    <w:rsid w:val="00AD1410"/>
    <w:rsid w:val="00AD6292"/>
    <w:rsid w:val="00AE0DE0"/>
    <w:rsid w:val="00AE2C0B"/>
    <w:rsid w:val="00AE6918"/>
    <w:rsid w:val="00AE7B68"/>
    <w:rsid w:val="00AF0FB1"/>
    <w:rsid w:val="00AF1ABB"/>
    <w:rsid w:val="00AF445D"/>
    <w:rsid w:val="00B02495"/>
    <w:rsid w:val="00B04EF7"/>
    <w:rsid w:val="00B0720F"/>
    <w:rsid w:val="00B075E1"/>
    <w:rsid w:val="00B13035"/>
    <w:rsid w:val="00B17AFF"/>
    <w:rsid w:val="00B2719E"/>
    <w:rsid w:val="00B32149"/>
    <w:rsid w:val="00B355E4"/>
    <w:rsid w:val="00B4232F"/>
    <w:rsid w:val="00B43C25"/>
    <w:rsid w:val="00B501D2"/>
    <w:rsid w:val="00B56054"/>
    <w:rsid w:val="00B56C9E"/>
    <w:rsid w:val="00B62B0C"/>
    <w:rsid w:val="00B67C84"/>
    <w:rsid w:val="00B7253D"/>
    <w:rsid w:val="00B7449E"/>
    <w:rsid w:val="00B753F4"/>
    <w:rsid w:val="00B75A74"/>
    <w:rsid w:val="00B82204"/>
    <w:rsid w:val="00B823E8"/>
    <w:rsid w:val="00B84CBC"/>
    <w:rsid w:val="00B85128"/>
    <w:rsid w:val="00B92C7E"/>
    <w:rsid w:val="00B92EC3"/>
    <w:rsid w:val="00B9647C"/>
    <w:rsid w:val="00B96625"/>
    <w:rsid w:val="00BA1794"/>
    <w:rsid w:val="00BA4740"/>
    <w:rsid w:val="00BB375A"/>
    <w:rsid w:val="00BC07BA"/>
    <w:rsid w:val="00BC17A4"/>
    <w:rsid w:val="00BD074D"/>
    <w:rsid w:val="00BD673A"/>
    <w:rsid w:val="00BD7C61"/>
    <w:rsid w:val="00BE2179"/>
    <w:rsid w:val="00BE5E7A"/>
    <w:rsid w:val="00BE7FCE"/>
    <w:rsid w:val="00BF0EFC"/>
    <w:rsid w:val="00BF3494"/>
    <w:rsid w:val="00BF358D"/>
    <w:rsid w:val="00C01A43"/>
    <w:rsid w:val="00C02770"/>
    <w:rsid w:val="00C05CCA"/>
    <w:rsid w:val="00C06F7D"/>
    <w:rsid w:val="00C07EF5"/>
    <w:rsid w:val="00C125DF"/>
    <w:rsid w:val="00C1510D"/>
    <w:rsid w:val="00C16DA1"/>
    <w:rsid w:val="00C20683"/>
    <w:rsid w:val="00C22A21"/>
    <w:rsid w:val="00C2560D"/>
    <w:rsid w:val="00C261FD"/>
    <w:rsid w:val="00C36543"/>
    <w:rsid w:val="00C40CD2"/>
    <w:rsid w:val="00C41D62"/>
    <w:rsid w:val="00C5511E"/>
    <w:rsid w:val="00C6140E"/>
    <w:rsid w:val="00C636FE"/>
    <w:rsid w:val="00C64505"/>
    <w:rsid w:val="00C66FEA"/>
    <w:rsid w:val="00C73E91"/>
    <w:rsid w:val="00C75786"/>
    <w:rsid w:val="00C81280"/>
    <w:rsid w:val="00C81BA3"/>
    <w:rsid w:val="00C85C45"/>
    <w:rsid w:val="00C85E00"/>
    <w:rsid w:val="00C90CB6"/>
    <w:rsid w:val="00C931AD"/>
    <w:rsid w:val="00C93CC4"/>
    <w:rsid w:val="00C94C4D"/>
    <w:rsid w:val="00C94EA4"/>
    <w:rsid w:val="00C95C9D"/>
    <w:rsid w:val="00C95CFB"/>
    <w:rsid w:val="00CA257A"/>
    <w:rsid w:val="00CA2A2D"/>
    <w:rsid w:val="00CA32DB"/>
    <w:rsid w:val="00CB46FD"/>
    <w:rsid w:val="00CB524F"/>
    <w:rsid w:val="00CC1DE9"/>
    <w:rsid w:val="00CC4072"/>
    <w:rsid w:val="00CD1748"/>
    <w:rsid w:val="00CD5CED"/>
    <w:rsid w:val="00CD66E8"/>
    <w:rsid w:val="00CD7E4F"/>
    <w:rsid w:val="00CE0B02"/>
    <w:rsid w:val="00CE54D7"/>
    <w:rsid w:val="00CE57F0"/>
    <w:rsid w:val="00CE605D"/>
    <w:rsid w:val="00CF148C"/>
    <w:rsid w:val="00CF39F5"/>
    <w:rsid w:val="00CF3C71"/>
    <w:rsid w:val="00CF5FE8"/>
    <w:rsid w:val="00CF6E13"/>
    <w:rsid w:val="00D00911"/>
    <w:rsid w:val="00D02866"/>
    <w:rsid w:val="00D02E27"/>
    <w:rsid w:val="00D057EC"/>
    <w:rsid w:val="00D21978"/>
    <w:rsid w:val="00D22E93"/>
    <w:rsid w:val="00D32977"/>
    <w:rsid w:val="00D341B3"/>
    <w:rsid w:val="00D37803"/>
    <w:rsid w:val="00D37CBA"/>
    <w:rsid w:val="00D42329"/>
    <w:rsid w:val="00D428C6"/>
    <w:rsid w:val="00D468C8"/>
    <w:rsid w:val="00D56793"/>
    <w:rsid w:val="00D577DF"/>
    <w:rsid w:val="00D62308"/>
    <w:rsid w:val="00D62615"/>
    <w:rsid w:val="00D67C15"/>
    <w:rsid w:val="00D75DFA"/>
    <w:rsid w:val="00D764E6"/>
    <w:rsid w:val="00D905AE"/>
    <w:rsid w:val="00D92761"/>
    <w:rsid w:val="00D97C0E"/>
    <w:rsid w:val="00DA1596"/>
    <w:rsid w:val="00DA1DF7"/>
    <w:rsid w:val="00DA1DFC"/>
    <w:rsid w:val="00DA3AA2"/>
    <w:rsid w:val="00DA7943"/>
    <w:rsid w:val="00DB0437"/>
    <w:rsid w:val="00DB2F0E"/>
    <w:rsid w:val="00DC0767"/>
    <w:rsid w:val="00DC0AF6"/>
    <w:rsid w:val="00DC54F6"/>
    <w:rsid w:val="00DD5392"/>
    <w:rsid w:val="00DD611A"/>
    <w:rsid w:val="00DE2B77"/>
    <w:rsid w:val="00DE49F2"/>
    <w:rsid w:val="00DE6EA2"/>
    <w:rsid w:val="00DF0329"/>
    <w:rsid w:val="00DF06CC"/>
    <w:rsid w:val="00DF4F2B"/>
    <w:rsid w:val="00DF712F"/>
    <w:rsid w:val="00E001F9"/>
    <w:rsid w:val="00E00AD9"/>
    <w:rsid w:val="00E01C94"/>
    <w:rsid w:val="00E028FB"/>
    <w:rsid w:val="00E10FF0"/>
    <w:rsid w:val="00E243C7"/>
    <w:rsid w:val="00E2585C"/>
    <w:rsid w:val="00E3329B"/>
    <w:rsid w:val="00E42B8A"/>
    <w:rsid w:val="00E444C1"/>
    <w:rsid w:val="00E50E49"/>
    <w:rsid w:val="00E51353"/>
    <w:rsid w:val="00E54C89"/>
    <w:rsid w:val="00E56981"/>
    <w:rsid w:val="00E57B5B"/>
    <w:rsid w:val="00E62499"/>
    <w:rsid w:val="00E723FF"/>
    <w:rsid w:val="00E8086D"/>
    <w:rsid w:val="00E90FF2"/>
    <w:rsid w:val="00E912D3"/>
    <w:rsid w:val="00EA1BA7"/>
    <w:rsid w:val="00EB0B0B"/>
    <w:rsid w:val="00EB2DB2"/>
    <w:rsid w:val="00EB6F20"/>
    <w:rsid w:val="00EC01EA"/>
    <w:rsid w:val="00EC025D"/>
    <w:rsid w:val="00EC4B50"/>
    <w:rsid w:val="00EC55FF"/>
    <w:rsid w:val="00ED450D"/>
    <w:rsid w:val="00EE4EB8"/>
    <w:rsid w:val="00EF02B1"/>
    <w:rsid w:val="00EF3968"/>
    <w:rsid w:val="00EF764B"/>
    <w:rsid w:val="00F00AA2"/>
    <w:rsid w:val="00F077BE"/>
    <w:rsid w:val="00F102BC"/>
    <w:rsid w:val="00F17F0D"/>
    <w:rsid w:val="00F23DDB"/>
    <w:rsid w:val="00F36E63"/>
    <w:rsid w:val="00F37A96"/>
    <w:rsid w:val="00F403D8"/>
    <w:rsid w:val="00F4128E"/>
    <w:rsid w:val="00F420EC"/>
    <w:rsid w:val="00F4333E"/>
    <w:rsid w:val="00F47E82"/>
    <w:rsid w:val="00F54082"/>
    <w:rsid w:val="00F5572D"/>
    <w:rsid w:val="00F569DA"/>
    <w:rsid w:val="00F57585"/>
    <w:rsid w:val="00F61D16"/>
    <w:rsid w:val="00F66F29"/>
    <w:rsid w:val="00F71947"/>
    <w:rsid w:val="00F725A2"/>
    <w:rsid w:val="00F73084"/>
    <w:rsid w:val="00F8241E"/>
    <w:rsid w:val="00F8407D"/>
    <w:rsid w:val="00F85729"/>
    <w:rsid w:val="00F86AC3"/>
    <w:rsid w:val="00F94F17"/>
    <w:rsid w:val="00FA1D62"/>
    <w:rsid w:val="00FA25BA"/>
    <w:rsid w:val="00FA27B7"/>
    <w:rsid w:val="00FA71AD"/>
    <w:rsid w:val="00FB025F"/>
    <w:rsid w:val="00FB6DE6"/>
    <w:rsid w:val="00FC4820"/>
    <w:rsid w:val="00FE3276"/>
    <w:rsid w:val="00FF2F23"/>
    <w:rsid w:val="00FF34F7"/>
    <w:rsid w:val="00FF5BE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839497C6-D5EA-4EA3-8753-061F40B67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16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464167"/>
    <w:pPr>
      <w:shd w:val="clear" w:color="auto" w:fill="FFFFFF"/>
      <w:ind w:left="7" w:firstLine="122"/>
      <w:jc w:val="both"/>
    </w:pPr>
    <w:rPr>
      <w:color w:val="000000"/>
      <w:sz w:val="22"/>
      <w:szCs w:val="22"/>
    </w:rPr>
  </w:style>
  <w:style w:type="character" w:customStyle="1" w:styleId="a">
    <w:name w:val="Основной текст с отступом Знак"/>
    <w:basedOn w:val="DefaultParagraphFont"/>
    <w:link w:val="BodyTextIndent"/>
    <w:uiPriority w:val="99"/>
    <w:locked/>
    <w:rsid w:val="00464167"/>
    <w:rPr>
      <w:rFonts w:ascii="Times New Roman" w:hAnsi="Times New Roman" w:cs="Times New Roman"/>
      <w:color w:val="000000"/>
      <w:shd w:val="clear" w:color="auto" w:fill="FFFFFF"/>
      <w:lang w:eastAsia="ru-RU"/>
    </w:rPr>
  </w:style>
  <w:style w:type="paragraph" w:styleId="BodyTextIndent2">
    <w:name w:val="Body Text Indent 2"/>
    <w:basedOn w:val="Normal"/>
    <w:link w:val="2"/>
    <w:uiPriority w:val="99"/>
    <w:rsid w:val="00464167"/>
    <w:pPr>
      <w:spacing w:after="120" w:line="480" w:lineRule="auto"/>
      <w:ind w:left="283"/>
    </w:pPr>
  </w:style>
  <w:style w:type="character" w:customStyle="1" w:styleId="2">
    <w:name w:val="Основной текст с отступом 2 Знак"/>
    <w:basedOn w:val="DefaultParagraphFont"/>
    <w:link w:val="BodyTextIndent2"/>
    <w:uiPriority w:val="99"/>
    <w:locked/>
    <w:rsid w:val="00464167"/>
    <w:rPr>
      <w:rFonts w:ascii="Times New Roman" w:hAnsi="Times New Roman" w:cs="Times New Roman"/>
      <w:sz w:val="24"/>
      <w:szCs w:val="24"/>
      <w:lang w:eastAsia="ru-RU"/>
    </w:rPr>
  </w:style>
  <w:style w:type="paragraph" w:styleId="BodyText">
    <w:name w:val="Body Text"/>
    <w:basedOn w:val="Normal"/>
    <w:link w:val="a0"/>
    <w:uiPriority w:val="99"/>
    <w:unhideWhenUsed/>
    <w:rsid w:val="003C6906"/>
    <w:pPr>
      <w:spacing w:after="120"/>
    </w:pPr>
  </w:style>
  <w:style w:type="character" w:customStyle="1" w:styleId="a0">
    <w:name w:val="Основной текст Знак"/>
    <w:basedOn w:val="DefaultParagraphFont"/>
    <w:link w:val="BodyText"/>
    <w:uiPriority w:val="99"/>
    <w:rsid w:val="003C6906"/>
    <w:rPr>
      <w:rFonts w:ascii="Times New Roman" w:eastAsia="Times New Roman" w:hAnsi="Times New Roman"/>
      <w:sz w:val="24"/>
      <w:szCs w:val="24"/>
    </w:rPr>
  </w:style>
  <w:style w:type="paragraph" w:styleId="Caption">
    <w:name w:val="caption"/>
    <w:basedOn w:val="Normal"/>
    <w:next w:val="Normal"/>
    <w:qFormat/>
    <w:locked/>
    <w:rsid w:val="00C06F7D"/>
    <w:pPr>
      <w:framePr w:w="4530" w:h="4031" w:hRule="atLeast" w:hSpace="142" w:wrap="around" w:vAnchor="text" w:hAnchor="page" w:x="1010" w:y="12"/>
      <w:tabs>
        <w:tab w:val="center" w:pos="5103"/>
      </w:tabs>
      <w:spacing w:line="240" w:lineRule="atLeast"/>
      <w:jc w:val="center"/>
    </w:pPr>
    <w:rPr>
      <w:b/>
      <w:spacing w:val="20"/>
      <w:sz w:val="22"/>
      <w:szCs w:val="20"/>
    </w:rPr>
  </w:style>
  <w:style w:type="paragraph" w:styleId="Header">
    <w:name w:val="header"/>
    <w:basedOn w:val="Normal"/>
    <w:link w:val="a1"/>
    <w:uiPriority w:val="99"/>
    <w:unhideWhenUsed/>
    <w:rsid w:val="00290A40"/>
    <w:pPr>
      <w:tabs>
        <w:tab w:val="center" w:pos="4677"/>
        <w:tab w:val="right" w:pos="9355"/>
      </w:tabs>
    </w:pPr>
  </w:style>
  <w:style w:type="character" w:customStyle="1" w:styleId="a1">
    <w:name w:val="Верхний колонтитул Знак"/>
    <w:basedOn w:val="DefaultParagraphFont"/>
    <w:link w:val="Header"/>
    <w:uiPriority w:val="99"/>
    <w:rsid w:val="00290A40"/>
    <w:rPr>
      <w:rFonts w:ascii="Times New Roman" w:eastAsia="Times New Roman" w:hAnsi="Times New Roman"/>
      <w:sz w:val="24"/>
      <w:szCs w:val="24"/>
    </w:rPr>
  </w:style>
  <w:style w:type="paragraph" w:styleId="Footer">
    <w:name w:val="footer"/>
    <w:basedOn w:val="Normal"/>
    <w:link w:val="a2"/>
    <w:uiPriority w:val="99"/>
    <w:semiHidden/>
    <w:unhideWhenUsed/>
    <w:rsid w:val="00290A40"/>
    <w:pPr>
      <w:tabs>
        <w:tab w:val="center" w:pos="4677"/>
        <w:tab w:val="right" w:pos="9355"/>
      </w:tabs>
    </w:pPr>
  </w:style>
  <w:style w:type="character" w:customStyle="1" w:styleId="a2">
    <w:name w:val="Нижний колонтитул Знак"/>
    <w:basedOn w:val="DefaultParagraphFont"/>
    <w:link w:val="Footer"/>
    <w:uiPriority w:val="99"/>
    <w:semiHidden/>
    <w:rsid w:val="00290A40"/>
    <w:rPr>
      <w:rFonts w:ascii="Times New Roman" w:eastAsia="Times New Roman" w:hAnsi="Times New Roman"/>
      <w:sz w:val="24"/>
      <w:szCs w:val="24"/>
    </w:rPr>
  </w:style>
  <w:style w:type="character" w:customStyle="1" w:styleId="snippetequal">
    <w:name w:val="snippet_equal"/>
    <w:basedOn w:val="DefaultParagraphFont"/>
    <w:rsid w:val="00E8086D"/>
  </w:style>
  <w:style w:type="character" w:styleId="Hyperlink">
    <w:name w:val="Hyperlink"/>
    <w:basedOn w:val="DefaultParagraphFont"/>
    <w:uiPriority w:val="99"/>
    <w:unhideWhenUsed/>
    <w:rsid w:val="00723756"/>
    <w:rPr>
      <w:color w:val="0000FF"/>
      <w:u w:val="single"/>
    </w:rPr>
  </w:style>
  <w:style w:type="character" w:customStyle="1" w:styleId="20">
    <w:name w:val="Основной текст (2)_"/>
    <w:basedOn w:val="DefaultParagraphFont"/>
    <w:link w:val="21"/>
    <w:rsid w:val="00BA4740"/>
    <w:rPr>
      <w:sz w:val="28"/>
      <w:szCs w:val="28"/>
      <w:shd w:val="clear" w:color="auto" w:fill="FFFFFF"/>
    </w:rPr>
  </w:style>
  <w:style w:type="paragraph" w:customStyle="1" w:styleId="21">
    <w:name w:val="Основной текст (2)"/>
    <w:basedOn w:val="Normal"/>
    <w:link w:val="20"/>
    <w:rsid w:val="00BA4740"/>
    <w:pPr>
      <w:widowControl w:val="0"/>
      <w:shd w:val="clear" w:color="auto" w:fill="FFFFFF"/>
      <w:spacing w:before="780" w:after="240" w:line="346" w:lineRule="exact"/>
      <w:jc w:val="both"/>
    </w:pPr>
    <w:rPr>
      <w:rFonts w:ascii="Calibri" w:eastAsia="Calibri" w:hAnsi="Calibri"/>
      <w:sz w:val="28"/>
      <w:szCs w:val="28"/>
    </w:rPr>
  </w:style>
  <w:style w:type="paragraph" w:styleId="NormalWeb">
    <w:name w:val="Normal (Web)"/>
    <w:basedOn w:val="Normal"/>
    <w:uiPriority w:val="99"/>
    <w:semiHidden/>
    <w:unhideWhenUsed/>
    <w:rsid w:val="00313A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38C80F51127337412F80DB921996F5C6C77031EA89178A0ABF1D46EEAC313E4FCBE8FF26332FFEECA15EDDC97655886BC4DA432C49E9834u8X1O" TargetMode="External" /><Relationship Id="rId11" Type="http://schemas.openxmlformats.org/officeDocument/2006/relationships/hyperlink" Target="consultantplus://offline/ref=01812F8B9E57D5CF2BD19D93ED50E99737ACC61A9FC243AA6C303E1BBCE7E7D6DDA6758BCB564A94932F52410FAB31ED76E6F632EB666CB662e2O" TargetMode="External" /><Relationship Id="rId12" Type="http://schemas.openxmlformats.org/officeDocument/2006/relationships/hyperlink" Target="consultantplus://offline/ref=738C80F51127337412F80DB921996F5C6C77031EA89178A0ABF1D46EEAC313E4FCBE8FF26332FFECC315EDDC97655886BC4DA432C49E9834u8X1O" TargetMode="External" /><Relationship Id="rId13" Type="http://schemas.openxmlformats.org/officeDocument/2006/relationships/hyperlink" Target="consultantplus://offline/ref=1E78DD3083CDAE0CF2878FD6AF3477BF175B19945F0364FE393F8636177190026ED76554DE0F78C123EFAA071597743BC457CCA5FE83REkEO" TargetMode="External" /><Relationship Id="rId14" Type="http://schemas.openxmlformats.org/officeDocument/2006/relationships/hyperlink" Target="consultantplus://offline/ref=1E78DD3083CDAE0CF2878FD6AF3477BF175B19945F0364FE393F8636177190026ED76554DE0F7BC123EFAA071597743BC457CCA5FE83REkEO" TargetMode="External" /><Relationship Id="rId15" Type="http://schemas.openxmlformats.org/officeDocument/2006/relationships/hyperlink" Target="consultantplus://offline/ref=1E78DD3083CDAE0CF2878FD6AF3477BF175B19945F0364FE393F8636177190026ED76553DE0D7DCE70B5BA035CC37C24C148D2A6E083EE16R7kFO" TargetMode="External" /><Relationship Id="rId16" Type="http://schemas.openxmlformats.org/officeDocument/2006/relationships/hyperlink" Target="consultantplus://offline/ref=1E78DD3083CDAE0CF2878FD6AF3477BF175B19945F0364FE393F8636177190026ED76553DF0D79C123EFAA071597743BC457CCA5FE83REkEO" TargetMode="External" /><Relationship Id="rId17" Type="http://schemas.openxmlformats.org/officeDocument/2006/relationships/header" Target="header1.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38C80F51127337412F80DB921996F5C6C76021DAD9778A0ABF1D46EEAC313E4FCBE8FF56737FCE69F4FFDD8DE315099B952BA31DA9Eu9X8O" TargetMode="External" /><Relationship Id="rId6" Type="http://schemas.openxmlformats.org/officeDocument/2006/relationships/hyperlink" Target="consultantplus://offline/ref=738C80F51127337412F80DB921996F5C6C76031CAF9578A0ABF1D46EEAC313E4FCBE8FF26333FEE8C915EDDC97655886BC4DA432C49E9834u8X1O" TargetMode="External" /><Relationship Id="rId7" Type="http://schemas.openxmlformats.org/officeDocument/2006/relationships/hyperlink" Target="consultantplus://offline/ref=738C80F51127337412F80DB921996F5C6C76021DAD9778A0ABF1D46EEAC313E4FCBE8FF76034F9E69F4FFDD8DE315099B952BA31DA9Eu9X8O" TargetMode="External" /><Relationship Id="rId8" Type="http://schemas.openxmlformats.org/officeDocument/2006/relationships/hyperlink" Target="consultantplus://offline/ref=738C80F51127337412F80DB921996F5C6C76021DAD9778A0ABF1D46EEAC313E4FCBE8FF66332F4B99A5AEC80D2354B87B84DA633D8u9XCO" TargetMode="External" /><Relationship Id="rId9" Type="http://schemas.openxmlformats.org/officeDocument/2006/relationships/hyperlink" Target="consultantplus://offline/ref=738C80F51127337412F80DB921996F5C6C76021DAD9778A0ABF1D46EEAC313E4FCBE8FF76433FDE69F4FFDD8DE315099B952BA31DA9Eu9X8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B11E9-4B49-48FC-8D39-AAE36095E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