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9DF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4869DF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№3-282-13-244/2024г.</w:t>
      </w:r>
    </w:p>
    <w:p w:rsidR="004869DF">
      <w:pPr>
        <w:ind w:left="-180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28 мая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4869DF">
      <w:pPr>
        <w:ind w:left="-180"/>
        <w:rPr>
          <w:rFonts w:ascii="Times New Roman" w:hAnsi="Times New Roman"/>
          <w:b/>
          <w:i/>
          <w:sz w:val="26"/>
          <w:szCs w:val="26"/>
        </w:rPr>
      </w:pPr>
    </w:p>
    <w:p w:rsidR="004869DF" w:rsidP="00DC770F">
      <w:pPr>
        <w:spacing w:line="276" w:lineRule="auto"/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4869DF" w:rsidP="00DC770F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>отношении  С</w:t>
      </w:r>
      <w:r w:rsidR="00FB37A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4869DF">
      <w:pPr>
        <w:ind w:left="-180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4869DF">
      <w:pPr>
        <w:tabs>
          <w:tab w:val="left" w:pos="459"/>
        </w:tabs>
        <w:ind w:left="-180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23 АП №675469, составленного ИДПС ОБ ДПС </w:t>
      </w:r>
      <w:r>
        <w:rPr>
          <w:rFonts w:ascii="Times New Roman" w:hAnsi="Times New Roman"/>
          <w:sz w:val="26"/>
          <w:szCs w:val="26"/>
        </w:rPr>
        <w:t>ГИБДД  О</w:t>
      </w:r>
      <w:r>
        <w:rPr>
          <w:rFonts w:ascii="Times New Roman" w:hAnsi="Times New Roman"/>
          <w:sz w:val="26"/>
          <w:szCs w:val="26"/>
        </w:rPr>
        <w:t xml:space="preserve"> МВД России по Тихорецкому району следует, что 17 апреля 2024 г. в 00 часов 01 минут </w:t>
      </w:r>
      <w:r w:rsidR="00FB37A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Ста</w:t>
      </w:r>
      <w:r w:rsidR="00FB37A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. не оплатил наложенный на него постановлением от 5 февраля 2024 года по ст. 12.6  КоАП РФ административный штраф в размере 1000 рублей в установленный законом срок, вступившим в законную силу 16 февраля 2024года, что предусматривает административную ответственность по ч.1 ст. 20.25 КоАП РФ. </w:t>
      </w:r>
    </w:p>
    <w:p w:rsidR="004869DF">
      <w:pPr>
        <w:shd w:val="clear" w:color="auto" w:fill="FFFFFF"/>
        <w:ind w:left="-180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FB37AB">
        <w:rPr>
          <w:sz w:val="26"/>
          <w:szCs w:val="26"/>
        </w:rPr>
        <w:t>*</w:t>
      </w:r>
      <w:r w:rsidR="00FB37AB">
        <w:rPr>
          <w:sz w:val="26"/>
          <w:szCs w:val="26"/>
        </w:rPr>
        <w:t>*</w:t>
      </w:r>
      <w:r>
        <w:rPr>
          <w:sz w:val="26"/>
          <w:szCs w:val="26"/>
        </w:rPr>
        <w:t xml:space="preserve">  не</w:t>
      </w:r>
      <w:r>
        <w:rPr>
          <w:sz w:val="26"/>
          <w:szCs w:val="26"/>
        </w:rPr>
        <w:t xml:space="preserve">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4869DF">
      <w:pPr>
        <w:ind w:left="-180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4869DF">
      <w:pPr>
        <w:spacing w:after="140"/>
        <w:ind w:left="-180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FB37AB">
        <w:rPr>
          <w:sz w:val="26"/>
          <w:szCs w:val="26"/>
        </w:rPr>
        <w:t>***</w:t>
      </w:r>
    </w:p>
    <w:p w:rsidR="004869DF" w:rsidP="00DC770F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5 февраля 2024года вынесенного ИДПС ОВ ДПС ГИБДД ОМВД России </w:t>
      </w:r>
      <w:r>
        <w:rPr>
          <w:sz w:val="26"/>
          <w:szCs w:val="26"/>
        </w:rPr>
        <w:t xml:space="preserve">Кировский,   </w:t>
      </w:r>
      <w:r>
        <w:rPr>
          <w:sz w:val="26"/>
          <w:szCs w:val="26"/>
        </w:rPr>
        <w:t xml:space="preserve"> </w:t>
      </w:r>
      <w:r w:rsidR="00FB37AB">
        <w:rPr>
          <w:sz w:val="26"/>
          <w:szCs w:val="26"/>
        </w:rPr>
        <w:t>**</w:t>
      </w:r>
      <w:r>
        <w:rPr>
          <w:sz w:val="26"/>
          <w:szCs w:val="26"/>
        </w:rPr>
        <w:t xml:space="preserve">. был подвергнут  административному штрафу в размере 1000 рублей по ст. 12.6 КоАП РФ, которое вступило  в законную силу  16 февраля 2024 г. В соответствии со ст. 32.2 КоАП РФ административный штраф </w:t>
      </w:r>
      <w:r w:rsidR="00FB37AB">
        <w:rPr>
          <w:sz w:val="26"/>
          <w:szCs w:val="26"/>
        </w:rPr>
        <w:t>**</w:t>
      </w:r>
      <w:r>
        <w:rPr>
          <w:sz w:val="26"/>
          <w:szCs w:val="26"/>
        </w:rPr>
        <w:t xml:space="preserve">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до 16 апреля 2024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1000 рублей   не оплатил.</w:t>
      </w:r>
    </w:p>
    <w:p w:rsidR="004869DF" w:rsidP="00DC770F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FB37AB">
        <w:rPr>
          <w:sz w:val="26"/>
          <w:szCs w:val="26"/>
        </w:rPr>
        <w:t>**</w:t>
      </w:r>
      <w:r>
        <w:rPr>
          <w:sz w:val="26"/>
          <w:szCs w:val="26"/>
        </w:rPr>
        <w:t xml:space="preserve">. совершил административное правонарушение, предусмотренное ч.1 ст. 20.25 </w:t>
      </w:r>
      <w:r>
        <w:rPr>
          <w:sz w:val="26"/>
          <w:szCs w:val="26"/>
        </w:rPr>
        <w:t>КоАП РФ –  неуплата административного штрафа в установленный законом срок, предусмотренный настоящим Кодексом.</w:t>
      </w:r>
    </w:p>
    <w:p w:rsidR="004869DF" w:rsidP="00DC770F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FB37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B37A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не установлено.</w:t>
      </w:r>
    </w:p>
    <w:p w:rsidR="004869DF">
      <w:pPr>
        <w:keepNext/>
        <w:ind w:left="-180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FB37AB">
        <w:rPr>
          <w:rFonts w:ascii="Times New Roman" w:hAnsi="Times New Roman"/>
          <w:sz w:val="26"/>
          <w:szCs w:val="26"/>
        </w:rPr>
        <w:t>*</w:t>
      </w:r>
      <w:r w:rsidR="00FB37A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4869DF">
      <w:pPr>
        <w:ind w:left="-180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FB37AB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869DF">
      <w:pPr>
        <w:spacing w:line="276" w:lineRule="auto"/>
        <w:ind w:left="-180" w:firstLine="709"/>
        <w:rPr>
          <w:rFonts w:hint="eastAsia"/>
        </w:rPr>
      </w:pPr>
      <w:r>
        <w:rPr>
          <w:sz w:val="26"/>
          <w:szCs w:val="26"/>
        </w:rPr>
        <w:tab/>
        <w:t xml:space="preserve">На основании выше изложенного и </w:t>
      </w:r>
      <w:r>
        <w:rPr>
          <w:sz w:val="26"/>
          <w:szCs w:val="26"/>
        </w:rPr>
        <w:t>руководствуясь  ст.</w:t>
      </w:r>
      <w:r>
        <w:rPr>
          <w:sz w:val="26"/>
          <w:szCs w:val="26"/>
        </w:rPr>
        <w:t xml:space="preserve"> 29.10 КоАП РФ,</w:t>
      </w:r>
    </w:p>
    <w:p w:rsidR="004869DF">
      <w:pPr>
        <w:ind w:left="-180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4869DF">
      <w:pPr>
        <w:ind w:left="-180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FB37A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2000 (двух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УИН0355703700445002822420162.</w:t>
      </w:r>
    </w:p>
    <w:p w:rsidR="004869DF">
      <w:pPr>
        <w:ind w:left="-180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FB37AB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9DF">
      <w:pPr>
        <w:ind w:left="-180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4869DF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4869DF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4869DF">
      <w:pPr>
        <w:ind w:left="-180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F"/>
    <w:rsid w:val="004869DF"/>
    <w:rsid w:val="00DC770F"/>
    <w:rsid w:val="00FB3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A17AD-9411-4501-B1CA-0E0BFD2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styleId="BalloonText">
    <w:name w:val="Balloon Text"/>
    <w:basedOn w:val="Normal"/>
    <w:link w:val="a"/>
    <w:uiPriority w:val="99"/>
    <w:semiHidden/>
    <w:unhideWhenUsed/>
    <w:rsid w:val="00DC770F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770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