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B89" w:rsidP="00AC7B89">
      <w:pPr>
        <w:pStyle w:val="Standard"/>
        <w:keepNext/>
        <w:ind w:left="2124" w:firstLine="708"/>
        <w:rPr>
          <w:rFonts w:hint="eastAsia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П О С Т А Н О В Л Е Н И Е</w:t>
      </w:r>
    </w:p>
    <w:p w:rsidR="00AC7B89" w:rsidRPr="009A03DB" w:rsidP="00AC7B89">
      <w:pPr>
        <w:pStyle w:val="Standard"/>
        <w:ind w:firstLine="708"/>
        <w:jc w:val="right"/>
        <w:rPr>
          <w:rFonts w:ascii="Times New Roman" w:hAnsi="Times New Roman" w:cs="Times New Roman"/>
          <w:i/>
        </w:rPr>
      </w:pPr>
      <w:r w:rsidRPr="009A03DB">
        <w:rPr>
          <w:rFonts w:ascii="Times New Roman" w:hAnsi="Times New Roman" w:cs="Times New Roman"/>
          <w:i/>
        </w:rPr>
        <w:t>№3-</w:t>
      </w:r>
      <w:r w:rsidRPr="009A03DB" w:rsidR="003E470E">
        <w:rPr>
          <w:rFonts w:ascii="Times New Roman" w:hAnsi="Times New Roman" w:cs="Times New Roman"/>
          <w:i/>
        </w:rPr>
        <w:t>284</w:t>
      </w:r>
      <w:r w:rsidRPr="009A03DB">
        <w:rPr>
          <w:rFonts w:ascii="Times New Roman" w:hAnsi="Times New Roman" w:cs="Times New Roman"/>
          <w:i/>
        </w:rPr>
        <w:t>-13-244/2024г</w:t>
      </w:r>
    </w:p>
    <w:p w:rsidR="00AC7B89" w:rsidP="00AC7B89">
      <w:pPr>
        <w:pStyle w:val="Standard"/>
        <w:ind w:firstLine="708"/>
        <w:jc w:val="right"/>
        <w:rPr>
          <w:rFonts w:hint="eastAsia"/>
        </w:rPr>
      </w:pPr>
    </w:p>
    <w:p w:rsidR="00AC7B89" w:rsidP="00AC7B8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город  </w:t>
      </w:r>
      <w:r>
        <w:rPr>
          <w:rFonts w:ascii="Times New Roman" w:hAnsi="Times New Roman" w:cs="Times New Roman"/>
          <w:sz w:val="28"/>
          <w:szCs w:val="28"/>
        </w:rPr>
        <w:t>Новопавловск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E470E">
        <w:rPr>
          <w:rFonts w:ascii="Times New Roman" w:hAnsi="Times New Roman" w:cs="Times New Roman"/>
          <w:sz w:val="28"/>
          <w:szCs w:val="28"/>
        </w:rPr>
        <w:t>28 мая</w:t>
      </w:r>
      <w:r>
        <w:rPr>
          <w:rFonts w:ascii="Times New Roman" w:hAnsi="Times New Roman" w:cs="Times New Roman"/>
          <w:sz w:val="28"/>
          <w:szCs w:val="28"/>
        </w:rPr>
        <w:t xml:space="preserve">  2024 года</w:t>
      </w:r>
    </w:p>
    <w:p w:rsidR="00AC7B89" w:rsidP="00AC7B89">
      <w:pPr>
        <w:pStyle w:val="Standard"/>
        <w:rPr>
          <w:rFonts w:hint="eastAsia"/>
        </w:rPr>
      </w:pPr>
    </w:p>
    <w:p w:rsidR="00AC7B89" w:rsidP="00AC7B89">
      <w:pPr>
        <w:pStyle w:val="Standard"/>
        <w:keepNext/>
        <w:ind w:firstLine="708"/>
        <w:jc w:val="both"/>
        <w:outlineLvl w:val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  Кировского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Шевелева С.Н.,</w:t>
      </w:r>
    </w:p>
    <w:p w:rsidR="00AC7B89" w:rsidP="00AC7B8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в помещении мирового суда дело об административном правонарушении в </w:t>
      </w:r>
      <w:r>
        <w:rPr>
          <w:rFonts w:ascii="Times New Roman" w:hAnsi="Times New Roman" w:cs="Times New Roman"/>
          <w:sz w:val="28"/>
          <w:szCs w:val="28"/>
        </w:rPr>
        <w:t xml:space="preserve">отношении  </w:t>
      </w:r>
      <w:r w:rsidR="003C7650">
        <w:rPr>
          <w:rFonts w:ascii="Times New Roman" w:hAnsi="Times New Roman" w:cs="Times New Roman"/>
          <w:sz w:val="28"/>
          <w:szCs w:val="28"/>
        </w:rPr>
        <w:t>*</w:t>
      </w:r>
      <w:r w:rsidR="003C7650">
        <w:rPr>
          <w:rFonts w:ascii="Times New Roman" w:hAnsi="Times New Roman" w:cs="Times New Roman"/>
          <w:sz w:val="28"/>
          <w:szCs w:val="28"/>
        </w:rPr>
        <w:t>***</w:t>
      </w:r>
      <w:r w:rsidR="003E470E">
        <w:rPr>
          <w:rFonts w:ascii="Times New Roman" w:hAnsi="Times New Roman" w:cs="Times New Roman"/>
          <w:sz w:val="28"/>
          <w:szCs w:val="28"/>
        </w:rPr>
        <w:t xml:space="preserve"> 1/19</w:t>
      </w:r>
      <w:r>
        <w:rPr>
          <w:rFonts w:ascii="Times New Roman" w:hAnsi="Times New Roman" w:cs="Times New Roman"/>
          <w:sz w:val="28"/>
          <w:szCs w:val="28"/>
        </w:rPr>
        <w:t>, в совершении административного правонарушения, предусмотренного ч. 4  ст.  12.15 КоАП РФ,</w:t>
      </w:r>
    </w:p>
    <w:p w:rsidR="00AC7B89" w:rsidP="00AC7B89">
      <w:pPr>
        <w:pStyle w:val="Standard"/>
        <w:jc w:val="both"/>
        <w:rPr>
          <w:rFonts w:hint="eastAsia"/>
        </w:rPr>
      </w:pPr>
    </w:p>
    <w:p w:rsidR="00AC7B89" w:rsidP="00AC7B89">
      <w:pPr>
        <w:pStyle w:val="Standard"/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AC7B89" w:rsidP="00AC7B89">
      <w:pPr>
        <w:pStyle w:val="Standard"/>
        <w:keepNext/>
        <w:jc w:val="center"/>
        <w:outlineLvl w:val="0"/>
        <w:rPr>
          <w:rFonts w:hint="eastAsia"/>
        </w:rPr>
      </w:pPr>
    </w:p>
    <w:p w:rsidR="00AC7B89" w:rsidP="00AC7B89">
      <w:pPr>
        <w:pStyle w:val="Standard"/>
        <w:tabs>
          <w:tab w:val="left" w:pos="6093"/>
          <w:tab w:val="left" w:pos="6273"/>
          <w:tab w:val="left" w:pos="6453"/>
        </w:tabs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Из протокола об административном правонарушении 15 ММ №7</w:t>
      </w:r>
      <w:r w:rsidR="003E470E">
        <w:rPr>
          <w:rFonts w:ascii="Times New Roman" w:hAnsi="Times New Roman" w:cs="Times New Roman"/>
          <w:sz w:val="28"/>
          <w:szCs w:val="28"/>
        </w:rPr>
        <w:t>70117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E470E">
        <w:rPr>
          <w:rFonts w:ascii="Times New Roman" w:hAnsi="Times New Roman" w:cs="Times New Roman"/>
          <w:sz w:val="28"/>
          <w:szCs w:val="28"/>
        </w:rPr>
        <w:t>31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года, составленного  ИДПС  </w:t>
      </w:r>
      <w:r w:rsidR="003E470E">
        <w:rPr>
          <w:rFonts w:ascii="Times New Roman" w:hAnsi="Times New Roman" w:cs="Times New Roman"/>
          <w:sz w:val="28"/>
          <w:szCs w:val="28"/>
        </w:rPr>
        <w:t xml:space="preserve"> 2 взвода 1 роты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E470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ДПС   ГИБДД МВД </w:t>
      </w:r>
      <w:r w:rsidR="008719B2">
        <w:rPr>
          <w:rFonts w:ascii="Times New Roman" w:hAnsi="Times New Roman" w:cs="Times New Roman"/>
          <w:sz w:val="28"/>
          <w:szCs w:val="28"/>
        </w:rPr>
        <w:t>РСО-Алания</w:t>
      </w:r>
      <w:r>
        <w:rPr>
          <w:rFonts w:ascii="Times New Roman" w:hAnsi="Times New Roman" w:cs="Times New Roman"/>
          <w:sz w:val="28"/>
          <w:szCs w:val="28"/>
        </w:rPr>
        <w:t xml:space="preserve"> следует, что  </w:t>
      </w:r>
      <w:r w:rsidR="003C765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9B2">
        <w:rPr>
          <w:rFonts w:ascii="Times New Roman" w:hAnsi="Times New Roman" w:cs="Times New Roman"/>
          <w:sz w:val="28"/>
          <w:szCs w:val="28"/>
        </w:rPr>
        <w:t>31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54FBA" w:rsidR="00554FBA">
        <w:rPr>
          <w:rFonts w:ascii="Times New Roman" w:hAnsi="Times New Roman" w:cs="Times New Roman"/>
          <w:sz w:val="28"/>
          <w:szCs w:val="28"/>
        </w:rPr>
        <w:t>23 часа 00</w:t>
      </w:r>
      <w:r>
        <w:rPr>
          <w:rFonts w:ascii="Times New Roman" w:hAnsi="Times New Roman" w:cs="Times New Roman"/>
          <w:sz w:val="28"/>
          <w:szCs w:val="28"/>
        </w:rPr>
        <w:t xml:space="preserve"> минут  на  автодороге </w:t>
      </w:r>
      <w:r w:rsidR="00554FBA">
        <w:rPr>
          <w:rFonts w:ascii="Times New Roman" w:hAnsi="Times New Roman" w:cs="Times New Roman"/>
          <w:sz w:val="28"/>
          <w:szCs w:val="28"/>
        </w:rPr>
        <w:t>РСО-А ФАД Кавказ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FBA">
        <w:rPr>
          <w:rFonts w:ascii="Times New Roman" w:hAnsi="Times New Roman" w:cs="Times New Roman"/>
          <w:sz w:val="28"/>
          <w:szCs w:val="28"/>
        </w:rPr>
        <w:t xml:space="preserve">513 км </w:t>
      </w:r>
      <w:r>
        <w:rPr>
          <w:rFonts w:ascii="Times New Roman" w:hAnsi="Times New Roman" w:cs="Times New Roman"/>
          <w:sz w:val="28"/>
          <w:szCs w:val="28"/>
        </w:rPr>
        <w:t xml:space="preserve">управляя транспортным средством </w:t>
      </w:r>
      <w:r w:rsidR="003C7650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регистрационные знаки </w:t>
      </w:r>
      <w:r w:rsidR="003C765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выехал на полосу предназначенную для встречного движения, с нарушением требований дорожной разметки, </w:t>
      </w:r>
      <w:r w:rsidR="00554FBA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частью 3 настоящей статьи, </w:t>
      </w: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п.1.3 ПДД РФ, ответственность за которое предусмотрена ч. 4 ст. 12.15 КоАП РФ.   </w:t>
      </w:r>
    </w:p>
    <w:p w:rsidR="00AC7B89" w:rsidP="00AC7B89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заседании</w:t>
      </w:r>
      <w:r>
        <w:rPr>
          <w:rFonts w:ascii="Times New Roman" w:hAnsi="Times New Roman" w:cs="Times New Roman"/>
          <w:sz w:val="28"/>
          <w:szCs w:val="28"/>
        </w:rPr>
        <w:t xml:space="preserve"> лицо, в отношении которого ведется дело об административном правонарушении   </w:t>
      </w:r>
      <w:r w:rsidR="003C7650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не явился, о времени и месте судебного заседания извещен судебной повесткой. Согласно телефонограммы </w:t>
      </w:r>
      <w:r w:rsidR="003C7650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согласен с протоколом, просил рассмотреть дело в его отсутствии.</w:t>
      </w:r>
    </w:p>
    <w:p w:rsidR="00AC7B89" w:rsidRPr="0028106E" w:rsidP="00AC7B89">
      <w:pPr>
        <w:pStyle w:val="Standarduser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106E">
        <w:rPr>
          <w:sz w:val="28"/>
          <w:szCs w:val="28"/>
        </w:rPr>
        <w:t>В  соответствии</w:t>
      </w:r>
      <w:r w:rsidRPr="0028106E">
        <w:rPr>
          <w:sz w:val="28"/>
          <w:szCs w:val="28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 w:rsidRPr="0028106E">
        <w:rPr>
          <w:sz w:val="28"/>
          <w:szCs w:val="28"/>
        </w:rPr>
        <w:t>возможным  рассмотреть</w:t>
      </w:r>
      <w:r w:rsidRPr="0028106E">
        <w:rPr>
          <w:sz w:val="28"/>
          <w:szCs w:val="28"/>
        </w:rPr>
        <w:t xml:space="preserve">  дело в отсутствии  </w:t>
      </w:r>
      <w:r w:rsidR="003C7650">
        <w:rPr>
          <w:sz w:val="28"/>
          <w:szCs w:val="28"/>
        </w:rPr>
        <w:t>**</w:t>
      </w:r>
    </w:p>
    <w:p w:rsidR="00AC7B89" w:rsidP="00AC7B89">
      <w:pPr>
        <w:pStyle w:val="Standard"/>
        <w:ind w:firstLine="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 видно, что </w:t>
      </w:r>
      <w:r>
        <w:rPr>
          <w:rFonts w:ascii="Times New Roman" w:hAnsi="Times New Roman" w:cs="Times New Roman"/>
          <w:sz w:val="28"/>
          <w:szCs w:val="28"/>
        </w:rPr>
        <w:t xml:space="preserve">автомобиль  </w:t>
      </w:r>
      <w:r w:rsidR="003C7650">
        <w:rPr>
          <w:rFonts w:ascii="Times New Roman" w:hAnsi="Times New Roman" w:cs="Times New Roman"/>
          <w:sz w:val="28"/>
          <w:szCs w:val="28"/>
        </w:rPr>
        <w:t>*</w:t>
      </w:r>
      <w:r w:rsidR="003C765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регистрационные знаки </w:t>
      </w:r>
      <w:r w:rsidR="003C7650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пересекает </w:t>
      </w:r>
      <w:r w:rsidR="005B4FC5">
        <w:rPr>
          <w:rFonts w:ascii="Times New Roman" w:hAnsi="Times New Roman" w:cs="Times New Roman"/>
          <w:sz w:val="28"/>
          <w:szCs w:val="28"/>
        </w:rPr>
        <w:t xml:space="preserve">левыми боковыми колесами </w:t>
      </w:r>
      <w:r>
        <w:rPr>
          <w:rFonts w:ascii="Times New Roman" w:hAnsi="Times New Roman" w:cs="Times New Roman"/>
          <w:sz w:val="28"/>
          <w:szCs w:val="28"/>
        </w:rPr>
        <w:t xml:space="preserve">сплошную линию разметки и </w:t>
      </w:r>
      <w:r w:rsidR="005B4FC5">
        <w:rPr>
          <w:rFonts w:ascii="Times New Roman" w:hAnsi="Times New Roman" w:cs="Times New Roman"/>
          <w:sz w:val="28"/>
          <w:szCs w:val="28"/>
        </w:rPr>
        <w:t xml:space="preserve">левая часть автомобиля </w:t>
      </w:r>
      <w:r>
        <w:rPr>
          <w:rFonts w:ascii="Times New Roman" w:hAnsi="Times New Roman" w:cs="Times New Roman"/>
          <w:sz w:val="28"/>
          <w:szCs w:val="28"/>
        </w:rPr>
        <w:t>выезжает на полосу дороги, предназначенную для встречного  движения, после чего снова пересекает сплошную линию разметки и возвращается на полосу попутного направления.</w:t>
      </w:r>
    </w:p>
    <w:p w:rsidR="00E3561A" w:rsidP="00AC7B89">
      <w:pPr>
        <w:pStyle w:val="Standard"/>
        <w:tabs>
          <w:tab w:val="left" w:pos="6093"/>
          <w:tab w:val="left" w:pos="6273"/>
          <w:tab w:val="left" w:pos="645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рапорта </w:t>
      </w:r>
      <w:r>
        <w:rPr>
          <w:rFonts w:ascii="Times New Roman" w:hAnsi="Times New Roman" w:cs="Times New Roman"/>
          <w:sz w:val="28"/>
          <w:szCs w:val="28"/>
        </w:rPr>
        <w:t>ИДПС  О</w:t>
      </w:r>
      <w:r w:rsidR="00C94C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ДПС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4C5F">
        <w:rPr>
          <w:rFonts w:ascii="Times New Roman" w:hAnsi="Times New Roman" w:cs="Times New Roman"/>
          <w:sz w:val="28"/>
          <w:szCs w:val="28"/>
        </w:rPr>
        <w:t>ГАИ</w:t>
      </w:r>
      <w:r>
        <w:rPr>
          <w:rFonts w:ascii="Times New Roman" w:hAnsi="Times New Roman" w:cs="Times New Roman"/>
          <w:sz w:val="28"/>
          <w:szCs w:val="28"/>
        </w:rPr>
        <w:t xml:space="preserve"> МВД</w:t>
      </w:r>
      <w:r w:rsidR="00C94C5F">
        <w:rPr>
          <w:rFonts w:ascii="Times New Roman" w:hAnsi="Times New Roman" w:cs="Times New Roman"/>
          <w:sz w:val="28"/>
          <w:szCs w:val="28"/>
        </w:rPr>
        <w:t xml:space="preserve"> по РСО-Алания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5F">
        <w:rPr>
          <w:rFonts w:ascii="Times New Roman" w:hAnsi="Times New Roman" w:cs="Times New Roman"/>
          <w:sz w:val="28"/>
          <w:szCs w:val="28"/>
        </w:rPr>
        <w:t>Гаджиева У.И</w:t>
      </w:r>
      <w:r>
        <w:rPr>
          <w:rFonts w:ascii="Times New Roman" w:hAnsi="Times New Roman" w:cs="Times New Roman"/>
          <w:sz w:val="28"/>
          <w:szCs w:val="28"/>
        </w:rPr>
        <w:t xml:space="preserve">. от </w:t>
      </w:r>
      <w:r w:rsidR="008719B2">
        <w:rPr>
          <w:rFonts w:ascii="Times New Roman" w:hAnsi="Times New Roman" w:cs="Times New Roman"/>
          <w:sz w:val="28"/>
          <w:szCs w:val="28"/>
        </w:rPr>
        <w:t>31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 следует, что </w:t>
      </w:r>
      <w:r w:rsidR="008719B2">
        <w:rPr>
          <w:rFonts w:ascii="Times New Roman" w:hAnsi="Times New Roman" w:cs="Times New Roman"/>
          <w:sz w:val="28"/>
          <w:szCs w:val="28"/>
        </w:rPr>
        <w:t>31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года, находясь на </w:t>
      </w:r>
      <w:r>
        <w:rPr>
          <w:rFonts w:ascii="Times New Roman" w:hAnsi="Times New Roman" w:cs="Times New Roman"/>
          <w:sz w:val="28"/>
          <w:szCs w:val="28"/>
        </w:rPr>
        <w:t xml:space="preserve"> автодороге РСО-А ФАД Кавказ 513 км</w:t>
      </w:r>
      <w:r>
        <w:rPr>
          <w:rFonts w:ascii="Times New Roman" w:hAnsi="Times New Roman" w:cs="Times New Roman"/>
          <w:sz w:val="28"/>
          <w:szCs w:val="28"/>
        </w:rPr>
        <w:t xml:space="preserve"> выявлено, что водитель </w:t>
      </w:r>
      <w:r w:rsidR="003C7650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. управляя транспортным средством </w:t>
      </w:r>
      <w:r w:rsidR="003C7650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регистрационные знаки </w:t>
      </w:r>
      <w:r w:rsidR="00554FBA">
        <w:rPr>
          <w:rFonts w:ascii="Times New Roman" w:hAnsi="Times New Roman" w:cs="Times New Roman"/>
          <w:sz w:val="28"/>
          <w:szCs w:val="28"/>
        </w:rPr>
        <w:t>Н742ЕХ126</w:t>
      </w:r>
      <w:r>
        <w:rPr>
          <w:rFonts w:ascii="Times New Roman" w:hAnsi="Times New Roman" w:cs="Times New Roman"/>
          <w:sz w:val="28"/>
          <w:szCs w:val="28"/>
        </w:rPr>
        <w:t xml:space="preserve">, выехал на полосу предназначенную для встречного движения, с нарушением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дорожной разметки, в нарушение требований п. 1.3 ПДД РФ, составлен административный протокол по ч. 4 ст. 12.15 КоАП РФ.  </w:t>
      </w:r>
    </w:p>
    <w:p w:rsidR="00AC7B89" w:rsidP="00AC7B89">
      <w:pPr>
        <w:pStyle w:val="Standard"/>
        <w:tabs>
          <w:tab w:val="left" w:pos="6093"/>
          <w:tab w:val="left" w:pos="6273"/>
          <w:tab w:val="left" w:pos="6453"/>
        </w:tabs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схемы организации дорожного движения </w:t>
      </w:r>
      <w:r>
        <w:rPr>
          <w:rFonts w:ascii="Times New Roman" w:hAnsi="Times New Roman" w:cs="Times New Roman"/>
          <w:sz w:val="28"/>
          <w:szCs w:val="28"/>
        </w:rPr>
        <w:t>на  участке</w:t>
      </w:r>
      <w:r>
        <w:rPr>
          <w:rFonts w:ascii="Times New Roman" w:hAnsi="Times New Roman" w:cs="Times New Roman"/>
          <w:sz w:val="28"/>
          <w:szCs w:val="28"/>
        </w:rPr>
        <w:t xml:space="preserve"> автодороги </w:t>
      </w:r>
      <w:r w:rsidR="005176A5">
        <w:rPr>
          <w:rFonts w:ascii="Times New Roman" w:hAnsi="Times New Roman" w:cs="Times New Roman"/>
          <w:sz w:val="28"/>
          <w:szCs w:val="28"/>
        </w:rPr>
        <w:t>РСО-А ФАД Кавказ</w:t>
      </w:r>
      <w:r>
        <w:rPr>
          <w:rFonts w:ascii="Times New Roman" w:hAnsi="Times New Roman" w:cs="Times New Roman"/>
          <w:sz w:val="28"/>
          <w:szCs w:val="28"/>
        </w:rPr>
        <w:t xml:space="preserve"> 513 км 523 м и до 514 км имеется сплошная линия разметки</w:t>
      </w:r>
      <w:r w:rsidR="005176A5">
        <w:rPr>
          <w:rFonts w:ascii="Times New Roman" w:hAnsi="Times New Roman" w:cs="Times New Roman"/>
          <w:sz w:val="28"/>
          <w:szCs w:val="28"/>
        </w:rPr>
        <w:t xml:space="preserve"> и обозначено место движения автомобиля на участке указанной автодороги  с 513 км 970 м до 513 км</w:t>
      </w:r>
      <w:r w:rsidR="009A03DB">
        <w:rPr>
          <w:rFonts w:ascii="Times New Roman" w:hAnsi="Times New Roman" w:cs="Times New Roman"/>
          <w:sz w:val="28"/>
          <w:szCs w:val="28"/>
        </w:rPr>
        <w:t xml:space="preserve"> 8</w:t>
      </w:r>
      <w:r w:rsidR="005176A5">
        <w:rPr>
          <w:rFonts w:ascii="Times New Roman" w:hAnsi="Times New Roman" w:cs="Times New Roman"/>
          <w:sz w:val="28"/>
          <w:szCs w:val="28"/>
        </w:rPr>
        <w:t>00м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B89" w:rsidP="00AC7B89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п. 1.3 Правил Дорожного движения РФ, участники дорожного движения обязаны знать и соблюдать относящиеся к ним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Правил,   </w:t>
      </w:r>
      <w:r>
        <w:rPr>
          <w:rFonts w:ascii="Times New Roman" w:hAnsi="Times New Roman" w:cs="Times New Roman"/>
          <w:sz w:val="28"/>
          <w:szCs w:val="28"/>
        </w:rPr>
        <w:t>знаков и разметки, горизонтальная дорожная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C7B89" w:rsidRPr="00F5357F" w:rsidP="00AC7B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57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пунктом 15</w:t>
      </w:r>
      <w:r w:rsidRPr="00F5357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</w:t>
      </w:r>
      <w:hyperlink r:id="rId4" w:history="1">
        <w:r w:rsidRPr="00F5357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ПДД</w:t>
        </w:r>
      </w:hyperlink>
      <w:r w:rsidRPr="00F53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F5357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 1.2</w:t>
        </w:r>
      </w:hyperlink>
      <w:r w:rsidRPr="00F53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ПДД РФ), которые квалифицируются по </w:t>
      </w:r>
      <w:hyperlink r:id="rId6" w:history="1">
        <w:r w:rsidRPr="00F5357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 3</w:t>
        </w:r>
      </w:hyperlink>
      <w:r w:rsidRPr="00F53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данной статьи), подлежат квалификации по </w:t>
      </w:r>
      <w:hyperlink r:id="rId7" w:history="1">
        <w:r w:rsidRPr="00F5357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 4 статьи 12.15</w:t>
        </w:r>
      </w:hyperlink>
      <w:r w:rsidRPr="00F53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КоАП РФ. Непосредственно такие требования </w:t>
      </w:r>
      <w:hyperlink r:id="rId4" w:history="1">
        <w:r w:rsidRPr="00F5357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ПДД</w:t>
        </w:r>
      </w:hyperlink>
      <w:r w:rsidRPr="00F53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 установлены, в частности, в следующих случаях:</w:t>
      </w:r>
    </w:p>
    <w:p w:rsidR="00AC7B89" w:rsidRPr="00F5357F" w:rsidP="00AC7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57F">
        <w:rPr>
          <w:rFonts w:ascii="Times New Roman" w:hAnsi="Times New Roman" w:cs="Times New Roman"/>
          <w:sz w:val="28"/>
          <w:szCs w:val="28"/>
        </w:rPr>
        <w:t xml:space="preserve"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8" w:history="1">
        <w:r w:rsidRPr="00F5357F">
          <w:rPr>
            <w:rFonts w:ascii="Times New Roman" w:hAnsi="Times New Roman" w:cs="Times New Roman"/>
            <w:sz w:val="28"/>
            <w:szCs w:val="28"/>
          </w:rPr>
          <w:t>(пункт 9.1(1)</w:t>
        </w:r>
      </w:hyperlink>
      <w:r w:rsidRPr="00F5357F">
        <w:rPr>
          <w:rFonts w:ascii="Times New Roman" w:hAnsi="Times New Roman" w:cs="Times New Roman"/>
          <w:sz w:val="28"/>
          <w:szCs w:val="28"/>
        </w:rPr>
        <w:t xml:space="preserve"> ПДД РФ);</w:t>
      </w:r>
    </w:p>
    <w:p w:rsidR="00AC7B89" w:rsidP="005B4FC5">
      <w:pPr>
        <w:pStyle w:val="Standard"/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судья, исследовав протокол об административном правонарушении от </w:t>
      </w:r>
      <w:r w:rsidR="008719B2">
        <w:rPr>
          <w:rFonts w:ascii="Times New Roman" w:eastAsia="Times New Roman" w:hAnsi="Times New Roman" w:cs="Times New Roman"/>
          <w:sz w:val="28"/>
          <w:szCs w:val="28"/>
        </w:rPr>
        <w:t>31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рапорт ИДПС </w:t>
      </w:r>
      <w:r w:rsidR="00646B77">
        <w:rPr>
          <w:rFonts w:ascii="Times New Roman" w:hAnsi="Times New Roman" w:cs="Times New Roman"/>
          <w:sz w:val="28"/>
          <w:szCs w:val="28"/>
        </w:rPr>
        <w:t xml:space="preserve">ОБДПС   ГАИ МВД по РСО-Алания Гаджиева У.И.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719B2">
        <w:rPr>
          <w:rFonts w:ascii="Times New Roman" w:hAnsi="Times New Roman" w:cs="Times New Roman"/>
          <w:sz w:val="28"/>
          <w:szCs w:val="28"/>
        </w:rPr>
        <w:t>31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A1A8C">
        <w:rPr>
          <w:rFonts w:ascii="Times New Roman" w:hAnsi="Times New Roman" w:cs="Times New Roman"/>
          <w:sz w:val="28"/>
          <w:szCs w:val="28"/>
        </w:rPr>
        <w:t xml:space="preserve">схему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 которые в соответствии со ст. 26.11 КоАП РФ и признавая их допустимыми доказательствами на основании ст. 26.2 КоАП РФ, установил,</w:t>
      </w:r>
      <w:r w:rsidR="004A1A8C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65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5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9B2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2024</w:t>
      </w:r>
      <w:r w:rsidRPr="00F5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</w:t>
      </w:r>
      <w:r w:rsidR="00554FBA">
        <w:rPr>
          <w:rFonts w:ascii="Times New Roman" w:eastAsia="Times New Roman" w:hAnsi="Times New Roman" w:cs="Times New Roman"/>
          <w:sz w:val="28"/>
          <w:szCs w:val="28"/>
          <w:lang w:eastAsia="ru-RU"/>
        </w:rPr>
        <w:t>23 часа 00</w:t>
      </w:r>
      <w:r w:rsidRPr="00F5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управляя транспортным средством  </w:t>
      </w:r>
      <w:r w:rsidR="00554FBA">
        <w:rPr>
          <w:rFonts w:ascii="Times New Roman" w:hAnsi="Times New Roman" w:cs="Times New Roman"/>
          <w:sz w:val="28"/>
          <w:szCs w:val="28"/>
        </w:rPr>
        <w:t>ГАЗ 3010GD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регистрационные знаки </w:t>
      </w:r>
      <w:r w:rsidR="00554FBA">
        <w:rPr>
          <w:rFonts w:ascii="Times New Roman" w:hAnsi="Times New Roman" w:cs="Times New Roman"/>
          <w:sz w:val="28"/>
          <w:szCs w:val="28"/>
        </w:rPr>
        <w:t>Н742ЕХ126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следуя на автодороге </w:t>
      </w:r>
      <w:r w:rsidR="004A1A8C">
        <w:rPr>
          <w:rFonts w:ascii="Times New Roman" w:hAnsi="Times New Roman" w:cs="Times New Roman"/>
          <w:sz w:val="28"/>
          <w:szCs w:val="28"/>
        </w:rPr>
        <w:t>РСО-А ФАД Кавказ с 513 км 970 м по 513 км 800 м</w:t>
      </w:r>
      <w:r w:rsidRPr="00F53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нарушение п. 9.1 (1) Правил дорожного движения</w:t>
      </w:r>
      <w:r w:rsidRPr="00A306E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4A1A8C">
        <w:rPr>
          <w:rFonts w:ascii="Times New Roman" w:hAnsi="Times New Roman" w:cs="Times New Roman"/>
          <w:sz w:val="27"/>
          <w:szCs w:val="27"/>
          <w:lang w:eastAsia="ru-RU"/>
        </w:rPr>
        <w:t xml:space="preserve">пересек левыми боковыми колесами сплошную линию </w:t>
      </w:r>
      <w:r w:rsidRPr="00A306E4" w:rsidR="004A1A8C">
        <w:rPr>
          <w:rFonts w:ascii="Times New Roman" w:hAnsi="Times New Roman" w:cs="Times New Roman"/>
          <w:sz w:val="27"/>
          <w:szCs w:val="27"/>
          <w:lang w:eastAsia="ru-RU"/>
        </w:rPr>
        <w:t>горизонтальной линией дорожной разметк</w:t>
      </w:r>
      <w:r w:rsidR="004A1A8C"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A306E4" w:rsidR="004A1A8C">
        <w:rPr>
          <w:rFonts w:ascii="Times New Roman" w:hAnsi="Times New Roman" w:cs="Times New Roman"/>
          <w:sz w:val="27"/>
          <w:szCs w:val="27"/>
          <w:lang w:eastAsia="ru-RU"/>
        </w:rPr>
        <w:t xml:space="preserve"> 1.1 ПДД РФ, обозначающей границы проезжей ча</w:t>
      </w:r>
      <w:r w:rsidR="004A1A8C">
        <w:rPr>
          <w:rFonts w:ascii="Times New Roman" w:hAnsi="Times New Roman" w:cs="Times New Roman"/>
          <w:sz w:val="27"/>
          <w:szCs w:val="27"/>
          <w:lang w:eastAsia="ru-RU"/>
        </w:rPr>
        <w:t xml:space="preserve">сти, на которые въезд запрещен и выехал левой частью автомобиля на </w:t>
      </w:r>
      <w:r w:rsidRPr="00A306E4">
        <w:rPr>
          <w:rFonts w:ascii="Times New Roman" w:hAnsi="Times New Roman" w:cs="Times New Roman"/>
          <w:sz w:val="27"/>
          <w:szCs w:val="27"/>
          <w:lang w:eastAsia="ru-RU"/>
        </w:rPr>
        <w:t>встречн</w:t>
      </w:r>
      <w:r w:rsidR="004A1A8C">
        <w:rPr>
          <w:rFonts w:ascii="Times New Roman" w:hAnsi="Times New Roman" w:cs="Times New Roman"/>
          <w:sz w:val="27"/>
          <w:szCs w:val="27"/>
          <w:lang w:eastAsia="ru-RU"/>
        </w:rPr>
        <w:t>ую</w:t>
      </w:r>
      <w:r w:rsidRPr="00A306E4">
        <w:rPr>
          <w:rFonts w:ascii="Times New Roman" w:hAnsi="Times New Roman" w:cs="Times New Roman"/>
          <w:sz w:val="27"/>
          <w:szCs w:val="27"/>
          <w:lang w:eastAsia="ru-RU"/>
        </w:rPr>
        <w:t xml:space="preserve"> полос</w:t>
      </w:r>
      <w:r w:rsidR="004A1A8C">
        <w:rPr>
          <w:rFonts w:ascii="Times New Roman" w:hAnsi="Times New Roman" w:cs="Times New Roman"/>
          <w:sz w:val="27"/>
          <w:szCs w:val="27"/>
          <w:lang w:eastAsia="ru-RU"/>
        </w:rPr>
        <w:t>у</w:t>
      </w:r>
      <w:r w:rsidRPr="00A306E4">
        <w:rPr>
          <w:rFonts w:ascii="Times New Roman" w:hAnsi="Times New Roman" w:cs="Times New Roman"/>
          <w:sz w:val="27"/>
          <w:szCs w:val="27"/>
          <w:lang w:eastAsia="ru-RU"/>
        </w:rPr>
        <w:t xml:space="preserve">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т.е. </w:t>
      </w:r>
      <w:r w:rsidR="003C7650">
        <w:rPr>
          <w:rFonts w:ascii="Times New Roman" w:eastAsia="Times New Roman" w:hAnsi="Times New Roman" w:cs="Times New Roman"/>
          <w:sz w:val="28"/>
          <w:szCs w:val="28"/>
        </w:rPr>
        <w:t>**</w:t>
      </w:r>
      <w:r w:rsidR="008719B2"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совершил административное правонарушение, предусмотренное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 w:rsidR="00AC7B89" w:rsidP="00AC7B89">
      <w:pPr>
        <w:pStyle w:val="Standard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4A1A8C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3C7650">
        <w:rPr>
          <w:rFonts w:ascii="Times New Roman" w:eastAsia="Times New Roman" w:hAnsi="Times New Roman" w:cs="Times New Roman"/>
          <w:sz w:val="28"/>
          <w:szCs w:val="28"/>
        </w:rPr>
        <w:t>*</w:t>
      </w:r>
      <w:r w:rsidR="004A1A8C">
        <w:rPr>
          <w:rFonts w:ascii="Times New Roman" w:eastAsia="Times New Roman" w:hAnsi="Times New Roman" w:cs="Times New Roman"/>
          <w:sz w:val="28"/>
          <w:szCs w:val="28"/>
        </w:rPr>
        <w:t>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A1A8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B89" w:rsidP="00AC7B89">
      <w:pPr>
        <w:pStyle w:val="Standard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4A1A8C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 w:rsidR="004A1A8C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 </w:t>
      </w:r>
      <w:r w:rsidR="003C7650">
        <w:rPr>
          <w:rFonts w:ascii="Times New Roman" w:eastAsia="Times New Roman" w:hAnsi="Times New Roman" w:cs="Times New Roman"/>
          <w:sz w:val="28"/>
          <w:szCs w:val="28"/>
        </w:rPr>
        <w:t>*</w:t>
      </w:r>
      <w:r w:rsidR="003C7650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4A1A8C"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правонарушения, так как он </w:t>
      </w:r>
      <w:r w:rsidR="004A1A8C">
        <w:rPr>
          <w:rFonts w:ascii="Times New Roman" w:hAnsi="Times New Roman" w:cs="Times New Roman"/>
          <w:sz w:val="28"/>
          <w:szCs w:val="28"/>
        </w:rPr>
        <w:t>ранее   привлекался к административной ответственности 17 октября 2023 года, 22 марта 2023 года по ч.1 ст. 12.5 КоАП РФ, 16 августа 2023 года по ч.2 ст. 12.14 КоАП РФ, 5 июня 2023 года по ч.3.1 ст. 12.5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B89" w:rsidP="00AC7B89">
      <w:pPr>
        <w:pStyle w:val="Standard"/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оценивая степень и характер совершенного правонарушения, личность правонарушителя, </w:t>
      </w:r>
      <w:r w:rsidR="004A1A8C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="004A1A8C">
        <w:rPr>
          <w:rFonts w:ascii="Times New Roman" w:eastAsia="Times New Roman" w:hAnsi="Times New Roman" w:cs="Times New Roman"/>
          <w:sz w:val="28"/>
          <w:szCs w:val="28"/>
        </w:rPr>
        <w:t>налич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ответственность, мировой судья считает чрезмерно строгим назначение  </w:t>
      </w:r>
      <w:r w:rsidR="003C7650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наказания в виде лишения права управления транспортными средствами, а приходит к выводу о назначении   </w:t>
      </w:r>
      <w:r w:rsidR="003C7650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штрафа.</w:t>
      </w:r>
    </w:p>
    <w:p w:rsidR="00AC7B89" w:rsidP="00AC7B89">
      <w:pPr>
        <w:pStyle w:val="Standard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</w:t>
      </w:r>
      <w:r>
        <w:rPr>
          <w:rFonts w:ascii="Times New Roman" w:hAnsi="Times New Roman" w:cs="Times New Roman"/>
          <w:sz w:val="28"/>
          <w:szCs w:val="28"/>
        </w:rPr>
        <w:t>29.10  КоАП</w:t>
      </w:r>
      <w:r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AC7B89" w:rsidP="00AC7B89">
      <w:pPr>
        <w:pStyle w:val="Standard"/>
        <w:spacing w:line="276" w:lineRule="auto"/>
        <w:ind w:firstLine="708"/>
        <w:rPr>
          <w:rFonts w:hint="eastAsia"/>
        </w:rPr>
      </w:pPr>
    </w:p>
    <w:p w:rsidR="00AC7B89" w:rsidP="00AC7B8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И Л:</w:t>
      </w:r>
    </w:p>
    <w:p w:rsidR="00AC7B89" w:rsidP="00AC7B89">
      <w:pPr>
        <w:pStyle w:val="Standard"/>
        <w:jc w:val="center"/>
        <w:rPr>
          <w:rFonts w:hint="eastAsia"/>
        </w:rPr>
      </w:pPr>
    </w:p>
    <w:p w:rsidR="00AC7B89" w:rsidP="00AC7B89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КоАП  РФ и подвергнуть его административному наказанию в виде административного штрафа в размере 5000 (пять тысяч) рублей с зачислением суммы с зачислением суммы на реквизиты: УФК по РСО-Алания/ МВД по РСО-Алания, ИНН 1501003484, № счета 03100643000000011000, ОКТМО 90</w:t>
      </w:r>
      <w:r w:rsidR="009A03DB">
        <w:rPr>
          <w:rFonts w:ascii="Times New Roman" w:eastAsia="Times New Roman" w:hAnsi="Times New Roman" w:cs="Times New Roman"/>
          <w:sz w:val="28"/>
          <w:szCs w:val="28"/>
          <w:lang w:eastAsia="ru-RU"/>
        </w:rPr>
        <w:t>701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в Отделение НБ Республики Северная Осетия-Алания Банка России/ /УФК по Республике Северная Осетия-Алания г. Владикавказ,   БИК – 019033100, № счета банка получателя 40102810945370000077 КПП 151301001 КБК 18811601123010001140 УИН 18810415</w:t>
      </w:r>
      <w:r w:rsidR="009A03D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0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A03DB">
        <w:rPr>
          <w:rFonts w:ascii="Times New Roman" w:eastAsia="Times New Roman" w:hAnsi="Times New Roman" w:cs="Times New Roman"/>
          <w:sz w:val="28"/>
          <w:szCs w:val="28"/>
          <w:lang w:eastAsia="ru-RU"/>
        </w:rPr>
        <w:t>06464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89" w:rsidP="00AC7B89">
      <w:pPr>
        <w:pStyle w:val="Standard"/>
        <w:ind w:firstLine="708"/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-1142280</wp:posOffset>
                </wp:positionH>
                <wp:positionV relativeFrom="paragraph">
                  <wp:posOffset>3045960</wp:posOffset>
                </wp:positionV>
                <wp:extent cx="0" cy="3544560"/>
                <wp:effectExtent l="19050" t="19050" r="38100" b="368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544560"/>
                        </a:xfrm>
                        <a:prstGeom prst="line">
                          <a:avLst/>
                        </a:prstGeom>
                        <a:noFill/>
                        <a:ln w="18360" cap="sq">
                          <a:solidFill>
                            <a:srgbClr val="000000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position-horizontal-relative:margin;mso-wrap-distance-bottom:0;mso-wrap-distance-left:9pt;mso-wrap-distance-right:9pt;mso-wrap-distance-top:0;mso-wrap-style:square;position:absolute;visibility:visible;z-index:251659264" from="-89.95pt,239.85pt" to="-89.95pt,518.95pt" strokeweight="1.45pt">
                <v:stroke joinstyle="miter" endcap="square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Разъяснить   </w:t>
      </w:r>
      <w:r w:rsidR="003C7650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что в соответствии со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частью 1.1 статьи 12.1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статьей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7 статьи 12.9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частью 3 статьи 12.12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частью 5 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частью 3.1 статьи 12.16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статьями 12.24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12.26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частью 3 статьи 12.27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21" w:history="1">
        <w:r w:rsidRPr="00A339A8">
          <w:rPr>
            <w:rFonts w:ascii="Times New Roman" w:hAnsi="Times New Roman" w:cs="Times New Roman"/>
            <w:color w:val="000000"/>
            <w:sz w:val="28"/>
            <w:szCs w:val="28"/>
          </w:rPr>
          <w:t>частью 1.1</w:t>
        </w:r>
      </w:hyperlink>
      <w:r w:rsidRPr="00A339A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2" w:history="1">
        <w:r w:rsidRPr="00A339A8">
          <w:rPr>
            <w:rFonts w:ascii="Times New Roman" w:hAnsi="Times New Roman" w:cs="Times New Roman"/>
            <w:color w:val="000000"/>
            <w:sz w:val="28"/>
            <w:szCs w:val="28"/>
          </w:rPr>
          <w:t>1.3</w:t>
        </w:r>
      </w:hyperlink>
      <w:r w:rsidRPr="00A339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23" w:history="1">
        <w:r w:rsidRPr="00A339A8">
          <w:rPr>
            <w:rFonts w:ascii="Times New Roman" w:hAnsi="Times New Roman" w:cs="Times New Roman"/>
            <w:color w:val="000000"/>
            <w:sz w:val="28"/>
            <w:szCs w:val="28"/>
          </w:rPr>
          <w:t>статьей 31.5</w:t>
        </w:r>
      </w:hyperlink>
      <w:r w:rsidRPr="00A339A8">
        <w:rPr>
          <w:rFonts w:ascii="Times New Roman" w:hAnsi="Times New Roman" w:cs="Times New Roman"/>
          <w:sz w:val="28"/>
          <w:szCs w:val="28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24" w:history="1">
        <w:r w:rsidRPr="00A339A8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A339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7B89" w:rsidP="00AC7B89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Кировский районный суд со дня вручения или получения копии постановления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1 Кировского района Ставропольского края.</w:t>
      </w:r>
    </w:p>
    <w:p w:rsidR="00AC7B89" w:rsidP="00AC7B89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89" w:rsidP="00AC7B89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89" w:rsidP="00AC7B8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Мировой судья                                                                         С.Н. Шевелева</w:t>
      </w:r>
    </w:p>
    <w:p w:rsidR="00AC7B89" w:rsidP="00AC7B89"/>
    <w:p w:rsidR="007409C2"/>
    <w:sect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89"/>
    <w:rsid w:val="0028106E"/>
    <w:rsid w:val="003C7650"/>
    <w:rsid w:val="003E470E"/>
    <w:rsid w:val="004A1A8C"/>
    <w:rsid w:val="005176A5"/>
    <w:rsid w:val="00554FBA"/>
    <w:rsid w:val="005B4FC5"/>
    <w:rsid w:val="00646B77"/>
    <w:rsid w:val="007409C2"/>
    <w:rsid w:val="008719B2"/>
    <w:rsid w:val="009A03DB"/>
    <w:rsid w:val="00A306E4"/>
    <w:rsid w:val="00A339A8"/>
    <w:rsid w:val="00AC7B89"/>
    <w:rsid w:val="00C94C5F"/>
    <w:rsid w:val="00E3561A"/>
    <w:rsid w:val="00F535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672486-BF8C-4A9C-BFBE-4200A803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C7B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C7B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069A7749519B9DDF7070CE7F4DBC4F4A848B54255573C661FB8BF6A10F112146C90492EB00CD966X6ODH" TargetMode="External" /><Relationship Id="rId11" Type="http://schemas.openxmlformats.org/officeDocument/2006/relationships/hyperlink" Target="consultantplus://offline/ref=E069A7749519B9DDF7070CE7F4DBC4F4A848B54255573C661FB8BF6A10F112146C90492BB209XDO5H" TargetMode="External" /><Relationship Id="rId12" Type="http://schemas.openxmlformats.org/officeDocument/2006/relationships/hyperlink" Target="consultantplus://offline/ref=E069A7749519B9DDF7070CE7F4DBC4F4A848B54255573C661FB8BF6A10F112146C90492BB20BXDO0H" TargetMode="External" /><Relationship Id="rId13" Type="http://schemas.openxmlformats.org/officeDocument/2006/relationships/hyperlink" Target="consultantplus://offline/ref=E069A7749519B9DDF7070CE7F4DBC4F4A848B54255573C661FB8BF6A10F112146C90492BB204XDO5H" TargetMode="External" /><Relationship Id="rId14" Type="http://schemas.openxmlformats.org/officeDocument/2006/relationships/hyperlink" Target="consultantplus://offline/ref=E069A7749519B9DDF7070CE7F4DBC4F4A848B54255573C661FB8BF6A10F112146C90492BB204XDO7H" TargetMode="External" /><Relationship Id="rId15" Type="http://schemas.openxmlformats.org/officeDocument/2006/relationships/hyperlink" Target="consultantplus://offline/ref=E069A7749519B9DDF7070CE7F4DBC4F4A848B54255573C661FB8BF6A10F112146C90492BB205XDO4H" TargetMode="External" /><Relationship Id="rId16" Type="http://schemas.openxmlformats.org/officeDocument/2006/relationships/hyperlink" Target="consultantplus://offline/ref=E069A7749519B9DDF7070CE7F4DBC4F4A848B54255573C661FB8BF6A10F112146C90492CB80FXDO9H" TargetMode="External" /><Relationship Id="rId17" Type="http://schemas.openxmlformats.org/officeDocument/2006/relationships/hyperlink" Target="consultantplus://offline/ref=E069A7749519B9DDF7070CE7F4DBC4F4A848B54255573C661FB8BF6A10F112146C90492CB808XDO1H" TargetMode="External" /><Relationship Id="rId18" Type="http://schemas.openxmlformats.org/officeDocument/2006/relationships/hyperlink" Target="consultantplus://offline/ref=E069A7749519B9DDF7070CE7F4DBC4F4A848B54255573C661FB8BF6A10F112146C90492AB0X0OCH" TargetMode="External" /><Relationship Id="rId19" Type="http://schemas.openxmlformats.org/officeDocument/2006/relationships/hyperlink" Target="consultantplus://offline/ref=E069A7749519B9DDF7070CE7F4DBC4F4A848B54255573C661FB8BF6A10F112146C90492BB30DXDO9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069A7749519B9DDF7070CE7F4DBC4F4A848B54255573C661FB8BF6A10F112146C90492DB50FXDO6H" TargetMode="External" /><Relationship Id="rId21" Type="http://schemas.openxmlformats.org/officeDocument/2006/relationships/hyperlink" Target="consultantplus://offline/ref=3AE4DF60BEE8DF42A5EF81ADAA7F61F308E50F4AA3BFF1ADE7FBE1EE62E7C424680A80704940m5v7L" TargetMode="External" /><Relationship Id="rId22" Type="http://schemas.openxmlformats.org/officeDocument/2006/relationships/hyperlink" Target="consultantplus://offline/ref=3AE4DF60BEE8DF42A5EF81ADAA7F61F308E50F4AA3BFF1ADE7FBE1EE62E7C424680A80734E4Bm5vEL" TargetMode="External" /><Relationship Id="rId23" Type="http://schemas.openxmlformats.org/officeDocument/2006/relationships/hyperlink" Target="consultantplus://offline/ref=3AE4DF60BEE8DF42A5EF81ADAA7F61F308E50F4AA3BFF1ADE7FBE1EE62E7C424680A8074494A5F45m0vDL" TargetMode="External" /><Relationship Id="rId24" Type="http://schemas.openxmlformats.org/officeDocument/2006/relationships/hyperlink" Target="consultantplus://offline/ref=A36F7F48A09F262F2CD44D7C38F1711DCD76BFD21B180B99D3C72C0A717F21A0B6E3602D1E35B7FBD2a9F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FD708AB8BB254B0FD2CF19C0409961ED32A34D76CA0F6034B4D5C8EBAC0313FBE72BE368D953948B604CF7A7A41D701CFDD3B0FDB8D7B6Do1pBM" TargetMode="External" /><Relationship Id="rId5" Type="http://schemas.openxmlformats.org/officeDocument/2006/relationships/hyperlink" Target="consultantplus://offline/ref=3FD708AB8BB254B0FD2CF19C0409961ED32A34D76CA0F6034B4D5C8EBAC0313FBE72BE368D95394BB304CF7A7A41D701CFDD3B0FDB8D7B6Do1pBM" TargetMode="External" /><Relationship Id="rId6" Type="http://schemas.openxmlformats.org/officeDocument/2006/relationships/hyperlink" Target="consultantplus://offline/ref=3FD708AB8BB254B0FD2CF19C0409961ED32B34D76DA2F6034B4D5C8EBAC0313FBE72BE3485933E42E75EDF7E3316D21DC7CA2504C58Do7pBM" TargetMode="External" /><Relationship Id="rId7" Type="http://schemas.openxmlformats.org/officeDocument/2006/relationships/hyperlink" Target="consultantplus://offline/ref=3FD708AB8BB254B0FD2CF19C0409961ED32B34D76DA2F6034B4D5C8EBAC0313FBE72BE358F903C42E75EDF7E3316D21DC7CA2504C58Do7pBM" TargetMode="External" /><Relationship Id="rId8" Type="http://schemas.openxmlformats.org/officeDocument/2006/relationships/hyperlink" Target="consultantplus://offline/ref=6F2ACC2201662EB3B763763FD5EC585D3CCC56FA91EA6B9F10CD0D4E790DC6EBDFD9514BEFBDEA0A54F737274D794A6113AD1E53B5A3X7N" TargetMode="External" /><Relationship Id="rId9" Type="http://schemas.openxmlformats.org/officeDocument/2006/relationships/hyperlink" Target="consultantplus://offline/ref=21EA8F19E015271CCAA860DC6B0BFAF91C51B2AC9A431AD4B00A59CE978CA817C08AFA63A834501EmBo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