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5762" w:rsidP="00175762">
      <w:pPr>
        <w:pStyle w:val="Standarduser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175762" w:rsidP="00175762">
      <w:pPr>
        <w:pStyle w:val="Standarduser"/>
        <w:ind w:left="-142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611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-13-244/2024г.</w:t>
      </w:r>
    </w:p>
    <w:p w:rsidR="00175762" w:rsidP="00175762">
      <w:pPr>
        <w:pStyle w:val="Standarduser"/>
        <w:ind w:left="-142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5762" w:rsidP="00175762">
      <w:pPr>
        <w:pStyle w:val="Standarduser"/>
        <w:ind w:left="-142" w:firstLine="708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 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175762" w:rsidP="00175762">
      <w:pPr>
        <w:pStyle w:val="Standarduser"/>
        <w:ind w:left="-142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75762" w:rsidP="00175762">
      <w:pPr>
        <w:pStyle w:val="Standarduser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175762" w:rsidP="00175762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E9067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175762" w:rsidP="00175762">
      <w:pPr>
        <w:pStyle w:val="Standarduser"/>
        <w:tabs>
          <w:tab w:val="left" w:pos="6096"/>
          <w:tab w:val="left" w:pos="6804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 </w:t>
      </w:r>
      <w:r w:rsidR="00E9067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067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20.25 КоАП РФ,</w:t>
      </w:r>
    </w:p>
    <w:p w:rsidR="00175762" w:rsidP="00175762">
      <w:pPr>
        <w:pStyle w:val="Standarduser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175762" w:rsidP="00175762">
      <w:pPr>
        <w:pStyle w:val="Standarduser"/>
        <w:tabs>
          <w:tab w:val="left" w:pos="3295"/>
        </w:tabs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0602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94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составленного полицейским ОВ ППСП ОМВД России Кировский от 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14 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следует, что 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14 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в 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11ч 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минут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</w:t>
      </w:r>
      <w:r w:rsidR="00E9067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по 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КоАП РФ административный штраф в размере 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520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в установленный законом срок, вступившим в законную силу 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18 мая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г., что предусматривает административную ответственность по ч.1 ст. 20.25 КоАП РФ.</w:t>
      </w:r>
    </w:p>
    <w:p w:rsidR="00175762" w:rsidP="00175762">
      <w:pPr>
        <w:shd w:val="clear" w:color="auto" w:fill="FFFFFF"/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В судебном заседании лицо, в отношении которого ведется дело об административном правонарушении    </w:t>
      </w:r>
      <w:r w:rsidR="00E90678">
        <w:rPr>
          <w:sz w:val="26"/>
          <w:szCs w:val="26"/>
        </w:rPr>
        <w:t>-</w:t>
      </w:r>
      <w:r w:rsidR="00006BBF">
        <w:rPr>
          <w:sz w:val="26"/>
          <w:szCs w:val="26"/>
        </w:rPr>
        <w:t xml:space="preserve"> Ф.Е</w:t>
      </w:r>
      <w:r>
        <w:rPr>
          <w:sz w:val="26"/>
          <w:szCs w:val="26"/>
        </w:rPr>
        <w:t xml:space="preserve">.  пояснил, что с протоколом согласен, штраф </w:t>
      </w:r>
      <w:r w:rsidR="00006BBF">
        <w:rPr>
          <w:sz w:val="26"/>
          <w:szCs w:val="26"/>
        </w:rPr>
        <w:t>520 р</w:t>
      </w:r>
      <w:r>
        <w:rPr>
          <w:sz w:val="26"/>
          <w:szCs w:val="26"/>
        </w:rPr>
        <w:t xml:space="preserve">ублей не </w:t>
      </w:r>
      <w:r>
        <w:rPr>
          <w:sz w:val="26"/>
          <w:szCs w:val="26"/>
        </w:rPr>
        <w:t>оплатил</w:t>
      </w:r>
      <w:r w:rsidR="00006BBF">
        <w:rPr>
          <w:sz w:val="26"/>
          <w:szCs w:val="26"/>
        </w:rPr>
        <w:t>.</w:t>
      </w:r>
      <w:r>
        <w:rPr>
          <w:sz w:val="26"/>
          <w:szCs w:val="26"/>
        </w:rPr>
        <w:t>.</w:t>
      </w:r>
    </w:p>
    <w:p w:rsidR="00175762" w:rsidP="00175762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вынесенного начальником отделения полиции ОМВД России «Кировский» Горловым Э.Ю., </w:t>
      </w:r>
      <w:r w:rsidR="00E9067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  административному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штрафу в размере 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520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КоАП РФ, которое вступило  в законную силу  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18 мая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В соответствии со ст. 32.2 КоАП РФ административный штраф </w:t>
      </w:r>
      <w:r w:rsidR="00E9067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должен была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уплатить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позднее 60 дней со дня вступления постановления о наложении административного штрафа в законную силу, т.е. до 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18 июля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520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оплатил.</w:t>
      </w:r>
    </w:p>
    <w:p w:rsidR="00175762" w:rsidP="00175762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E9067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175762" w:rsidP="00175762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смягчающи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E9067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у Ф.Е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признание вины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5762" w:rsidP="00175762">
      <w:pPr>
        <w:pStyle w:val="Standarduser"/>
        <w:keepNext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E9067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у Ф.Е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.. не установлено.</w:t>
      </w:r>
    </w:p>
    <w:p w:rsidR="00175762" w:rsidP="00175762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E9067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у Ф.Е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175762" w:rsidP="00175762">
      <w:pPr>
        <w:pStyle w:val="Standarduser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175762" w:rsidP="00175762">
      <w:pPr>
        <w:pStyle w:val="Standarduser"/>
        <w:ind w:left="-142" w:firstLine="709"/>
        <w:jc w:val="both"/>
        <w:rPr>
          <w:rFonts w:hint="eastAsia"/>
        </w:rPr>
      </w:pPr>
    </w:p>
    <w:p w:rsidR="00175762" w:rsidP="00175762">
      <w:pPr>
        <w:pStyle w:val="Standarduser"/>
        <w:spacing w:after="200" w:line="276" w:lineRule="auto"/>
        <w:ind w:left="-142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175762" w:rsidP="00175762">
      <w:pPr>
        <w:pStyle w:val="Standarduser"/>
        <w:ind w:left="-142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9067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067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10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(одной тысячи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сорок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КБК 00811601203019000140, л/с 04212000060, БИК 010702101,  ОКТМО 07525000, УИН 035570370044500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611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24201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5762" w:rsidP="00175762">
      <w:pPr>
        <w:pStyle w:val="Standarduser"/>
        <w:ind w:left="-142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E9067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06BBF">
        <w:rPr>
          <w:rFonts w:ascii="Times New Roman" w:eastAsia="Times New Roman" w:hAnsi="Times New Roman" w:cs="Times New Roman"/>
          <w:sz w:val="26"/>
          <w:szCs w:val="26"/>
          <w:lang w:eastAsia="ru-RU"/>
        </w:rPr>
        <w:t>у Ф.Е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5762" w:rsidP="00175762">
      <w:pPr>
        <w:pStyle w:val="Standarduser"/>
        <w:ind w:left="-142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175762" w:rsidP="00175762">
      <w:pPr>
        <w:pStyle w:val="Standarduser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762" w:rsidP="00175762">
      <w:pPr>
        <w:pStyle w:val="Standarduser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762" w:rsidP="00175762">
      <w:pPr>
        <w:pStyle w:val="Standarduser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С.Н. Шевелева</w:t>
      </w:r>
    </w:p>
    <w:p w:rsidR="00175762" w:rsidP="00175762">
      <w:pPr>
        <w:rPr>
          <w:rFonts w:hint="eastAsia"/>
        </w:rPr>
      </w:pPr>
    </w:p>
    <w:p w:rsidR="00175762" w:rsidP="00175762">
      <w:pPr>
        <w:rPr>
          <w:rFonts w:hint="eastAsia"/>
        </w:rPr>
      </w:pPr>
    </w:p>
    <w:p w:rsidR="00175762" w:rsidP="00175762">
      <w:pPr>
        <w:rPr>
          <w:rFonts w:hint="eastAsia"/>
        </w:rPr>
      </w:pPr>
    </w:p>
    <w:p w:rsidR="00175762" w:rsidP="00175762">
      <w:pPr>
        <w:rPr>
          <w:rFonts w:hint="eastAsia"/>
        </w:rPr>
      </w:pPr>
    </w:p>
    <w:p w:rsidR="00175762" w:rsidP="00175762">
      <w:pPr>
        <w:rPr>
          <w:rFonts w:hint="eastAsia"/>
        </w:rPr>
      </w:pPr>
    </w:p>
    <w:p w:rsidR="00175762" w:rsidP="00175762">
      <w:pPr>
        <w:rPr>
          <w:rFonts w:hint="eastAsia"/>
        </w:rPr>
      </w:pPr>
    </w:p>
    <w:p w:rsidR="00175762" w:rsidP="00175762">
      <w:pPr>
        <w:rPr>
          <w:rFonts w:hint="eastAsia"/>
        </w:rPr>
      </w:pPr>
    </w:p>
    <w:p w:rsidR="00EF2758">
      <w:pPr>
        <w:rPr>
          <w:rFonts w:hint="eastAsia"/>
        </w:rPr>
      </w:pPr>
    </w:p>
    <w:sect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62"/>
    <w:rsid w:val="00006BBF"/>
    <w:rsid w:val="00175762"/>
    <w:rsid w:val="00E90678"/>
    <w:rsid w:val="00EF27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48D7DF-630F-4190-B004-77AD523E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62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17576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