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57F" w:rsidRPr="00675FF3" w:rsidP="00FA557F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557F" w:rsidRPr="003C29CB" w:rsidP="00FA557F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29CB">
        <w:rPr>
          <w:rFonts w:ascii="Times New Roman" w:eastAsia="Times New Roman" w:hAnsi="Times New Roman" w:cs="Times New Roman"/>
          <w:sz w:val="24"/>
          <w:szCs w:val="24"/>
          <w:lang w:eastAsia="ru-RU"/>
        </w:rPr>
        <w:t>№ 3-619-13-244/2024</w:t>
      </w:r>
    </w:p>
    <w:p w:rsidR="00FA557F" w:rsidRPr="00675FF3" w:rsidP="00FA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город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</w:p>
    <w:p w:rsidR="00FA557F" w:rsidRPr="00675FF3" w:rsidP="00FA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57F" w:rsidRPr="00675FF3" w:rsidP="00FA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</w:t>
      </w:r>
    </w:p>
    <w:p w:rsidR="00FA557F" w:rsidRPr="00675FF3" w:rsidP="00FA557F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A557F" w:rsidRPr="00675FF3" w:rsidP="00FA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hAnsi="Times New Roman"/>
          <w:sz w:val="28"/>
          <w:szCs w:val="28"/>
        </w:rPr>
        <w:t xml:space="preserve">        рассмотрев в помещении мирового суда дело об административном правонарушении в </w:t>
      </w:r>
      <w:r w:rsidRPr="00675FF3">
        <w:rPr>
          <w:rFonts w:ascii="Times New Roman" w:hAnsi="Times New Roman"/>
          <w:sz w:val="28"/>
          <w:szCs w:val="28"/>
        </w:rPr>
        <w:t xml:space="preserve">отношении  </w:t>
      </w:r>
      <w:r w:rsidR="005B4990">
        <w:rPr>
          <w:rFonts w:ascii="Times New Roman" w:hAnsi="Times New Roman"/>
          <w:sz w:val="28"/>
          <w:szCs w:val="28"/>
        </w:rPr>
        <w:t>-</w:t>
      </w:r>
      <w:r w:rsidRPr="00675FF3">
        <w:rPr>
          <w:rFonts w:ascii="Times New Roman" w:hAnsi="Times New Roman"/>
          <w:sz w:val="28"/>
          <w:szCs w:val="28"/>
        </w:rPr>
        <w:t xml:space="preserve">, </w:t>
      </w:r>
      <w:r w:rsidR="005B4990">
        <w:rPr>
          <w:rFonts w:ascii="Times New Roman" w:hAnsi="Times New Roman"/>
          <w:sz w:val="28"/>
          <w:szCs w:val="28"/>
        </w:rPr>
        <w:t>-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совершении административного правонарушения, предусмотренного 20.21 КоАП РФ,</w:t>
      </w:r>
    </w:p>
    <w:p w:rsidR="00FA557F" w:rsidRPr="00675FF3" w:rsidP="00FA557F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57F" w:rsidRPr="00675FF3" w:rsidP="00FA557F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</w:t>
      </w:r>
      <w:r w:rsidRPr="0067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УСТАНОВИЛ:</w:t>
      </w:r>
    </w:p>
    <w:p w:rsidR="00FA557F" w:rsidRPr="00675FF3" w:rsidP="00FA557F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57F" w:rsidRPr="00675FF3" w:rsidP="00FA557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АВ №0602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полицейским отделения  ОМВД России по Кировскому ГО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Такбаевым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1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ст.Зольской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улице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находился в состоянии алкогольного опьянения, имел шаткую походку, имея неопрятный внешний вид, от него исходил резкий запах алкоголя изо рта, чем оскорблял человеческое достоинство и общественную нравственность, за что предусмотрена административная ответственность по ст. 20.21 КоАП РФ.</w:t>
      </w:r>
    </w:p>
    <w:p w:rsidR="00FA557F" w:rsidRPr="00675FF3" w:rsidP="00FA557F">
      <w:pPr>
        <w:tabs>
          <w:tab w:val="left" w:pos="6480"/>
          <w:tab w:val="left" w:pos="6840"/>
        </w:tabs>
        <w:spacing w:after="0" w:line="240" w:lineRule="auto"/>
        <w:ind w:left="-180" w:firstLine="540"/>
        <w:jc w:val="both"/>
        <w:rPr>
          <w:rFonts w:ascii="Times New Roman" w:hAnsi="Times New Roman"/>
          <w:b/>
          <w:sz w:val="28"/>
          <w:szCs w:val="28"/>
        </w:rPr>
      </w:pPr>
      <w:r w:rsidRPr="00675FF3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дело об административном правонарушении </w:t>
      </w:r>
      <w:r w:rsidR="005B4990">
        <w:rPr>
          <w:rFonts w:ascii="Times New Roman" w:hAnsi="Times New Roman"/>
          <w:sz w:val="28"/>
          <w:szCs w:val="28"/>
        </w:rPr>
        <w:t>-</w:t>
      </w:r>
      <w:r w:rsidR="003C29CB">
        <w:rPr>
          <w:rFonts w:ascii="Times New Roman" w:hAnsi="Times New Roman"/>
          <w:sz w:val="28"/>
          <w:szCs w:val="28"/>
        </w:rPr>
        <w:t xml:space="preserve"> В.П</w:t>
      </w:r>
      <w:r w:rsidRPr="00675FF3">
        <w:rPr>
          <w:rFonts w:ascii="Times New Roman" w:hAnsi="Times New Roman"/>
          <w:sz w:val="28"/>
          <w:szCs w:val="28"/>
        </w:rPr>
        <w:t xml:space="preserve">. пояснил, что с протоколом согласен, в состоянии алкогольного опьянения шел на улице </w:t>
      </w:r>
      <w:r w:rsidR="003C29CB">
        <w:rPr>
          <w:rFonts w:ascii="Times New Roman" w:hAnsi="Times New Roman"/>
          <w:sz w:val="28"/>
          <w:szCs w:val="28"/>
        </w:rPr>
        <w:t>Октябрьская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Зольской</w:t>
      </w:r>
      <w:r w:rsidRPr="00675FF3">
        <w:rPr>
          <w:rFonts w:ascii="Times New Roman" w:hAnsi="Times New Roman"/>
          <w:sz w:val="28"/>
          <w:szCs w:val="28"/>
        </w:rPr>
        <w:t>.</w:t>
      </w:r>
    </w:p>
    <w:p w:rsidR="00FA557F" w:rsidRPr="00675FF3" w:rsidP="00FA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доказательствами: протоколом об административном правонарушении от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отношении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 20.21 КоАП РФ, рапорт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полицейск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ОВ ППСП ОМВД РФ по Кировскому району 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Такбаева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 медицинского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от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согласно которого у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опьянения.</w:t>
      </w:r>
    </w:p>
    <w:p w:rsidR="00FA557F" w:rsidRPr="00675FF3" w:rsidP="00FA55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FA557F" w:rsidRPr="00675FF3" w:rsidP="00FA557F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является признание вины.</w:t>
      </w:r>
    </w:p>
    <w:p w:rsidR="00FA557F" w:rsidRPr="00675FF3" w:rsidP="00FA557F">
      <w:pPr>
        <w:keepNext/>
        <w:spacing w:after="0" w:line="240" w:lineRule="auto"/>
        <w:ind w:left="-18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является повторное совершение однородного правонарушения.</w:t>
      </w:r>
    </w:p>
    <w:p w:rsidR="00FA557F" w:rsidRPr="00675FF3" w:rsidP="00FA557F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  обстоятельств отягчающих административную ответственность, мировой судья приходит к выводу о назначении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административного ареста, считая чрезмерно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мягким  назначение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штрафа.</w:t>
      </w:r>
    </w:p>
    <w:p w:rsidR="00FA557F" w:rsidRPr="00675FF3" w:rsidP="00FA557F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29.10 КоАП РФ,</w:t>
      </w:r>
    </w:p>
    <w:p w:rsidR="00FA557F" w:rsidRPr="00675FF3" w:rsidP="00FA557F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A557F" w:rsidRPr="00675FF3" w:rsidP="00FA557F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 и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подвергнуть наказанию в виде административного ареста сроком на 1 (одни) сутки. </w:t>
      </w:r>
    </w:p>
    <w:p w:rsidR="00FA557F" w:rsidRPr="00675FF3" w:rsidP="00FA557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стражу немедленно, в зале суда.</w:t>
      </w:r>
    </w:p>
    <w:p w:rsidR="00FA557F" w:rsidRPr="00675FF3" w:rsidP="00FA557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отбытия  наказания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взятия его  под стражу в зале суда, то есть с 1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FA557F" w:rsidRPr="00675FF3" w:rsidP="00FA557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="005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В.П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административного ареста время его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до 1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</w:t>
      </w:r>
      <w:r w:rsidR="00C765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3C29CB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FA557F" w:rsidRPr="00675FF3" w:rsidP="00FA557F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Кировский районный суд со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постановления,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края.</w:t>
      </w:r>
    </w:p>
    <w:p w:rsidR="00FA557F" w:rsidRPr="00675FF3" w:rsidP="00FA557F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57F" w:rsidRPr="00675FF3" w:rsidP="00FA557F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Мировой судья                                                                 С.Н. Шевелева</w:t>
      </w:r>
    </w:p>
    <w:p w:rsidR="00FA557F" w:rsidRPr="008A67CB" w:rsidP="00FA557F"/>
    <w:p w:rsidR="00770E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7F"/>
    <w:rsid w:val="003C29CB"/>
    <w:rsid w:val="005B4990"/>
    <w:rsid w:val="00675FF3"/>
    <w:rsid w:val="00770E46"/>
    <w:rsid w:val="008A67CB"/>
    <w:rsid w:val="00C76559"/>
    <w:rsid w:val="00FA5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82D9D1-EDCB-4372-ACE9-5A5F09C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